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4213C" w14:textId="77777777" w:rsidR="005D7B4E" w:rsidRPr="005D7B4E" w:rsidRDefault="005D7B4E">
      <w:pPr>
        <w:rPr>
          <w:rFonts w:cs="Times New Roman"/>
          <w:color w:val="auto"/>
          <w:sz w:val="24"/>
          <w:szCs w:val="24"/>
        </w:rPr>
      </w:pPr>
    </w:p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0"/>
        <w:gridCol w:w="6378"/>
        <w:gridCol w:w="2271"/>
      </w:tblGrid>
      <w:tr w:rsidR="008F1941" w:rsidRPr="005D7B4E" w14:paraId="439B8978" w14:textId="77777777" w:rsidTr="005D7B4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3BE439" w14:textId="560A38C7" w:rsidR="008F1941" w:rsidRPr="005D7B4E" w:rsidRDefault="00EE248A" w:rsidP="005D7B4E">
            <w:pPr>
              <w:spacing w:line="320" w:lineRule="atLeast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5D7B4E">
              <w:rPr>
                <w:rFonts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4D75D207" wp14:editId="0C7DED6D">
                  <wp:extent cx="920750" cy="27305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0750" cy="27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AF280F" w14:textId="77777777" w:rsidR="008F1941" w:rsidRPr="005D7B4E" w:rsidRDefault="008F1941" w:rsidP="005D7B4E">
            <w:pPr>
              <w:jc w:val="center"/>
              <w:rPr>
                <w:color w:val="auto"/>
                <w:sz w:val="24"/>
                <w:szCs w:val="24"/>
              </w:rPr>
            </w:pPr>
            <w:r w:rsidRPr="005D7B4E">
              <w:rPr>
                <w:b/>
                <w:bCs/>
                <w:color w:val="auto"/>
                <w:sz w:val="24"/>
                <w:szCs w:val="24"/>
              </w:rPr>
              <w:t>ORDEM DE SERVIÇO</w:t>
            </w:r>
          </w:p>
          <w:p w14:paraId="0AA0C0FD" w14:textId="77777777" w:rsidR="008F1941" w:rsidRPr="005D7B4E" w:rsidRDefault="008F1941" w:rsidP="005D7B4E">
            <w:pPr>
              <w:jc w:val="center"/>
              <w:rPr>
                <w:sz w:val="20"/>
                <w:szCs w:val="20"/>
              </w:rPr>
            </w:pPr>
            <w:r w:rsidRPr="005D7B4E">
              <w:rPr>
                <w:b/>
                <w:bCs/>
                <w:sz w:val="20"/>
                <w:szCs w:val="20"/>
              </w:rPr>
              <w:t>GR SERVICOS E ALIMENTACAO LTDA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184F00" w14:textId="77777777" w:rsidR="008F1941" w:rsidRPr="005D7B4E" w:rsidRDefault="008F1941" w:rsidP="004260CB">
            <w:pPr>
              <w:jc w:val="center"/>
            </w:pPr>
            <w:r w:rsidRPr="005D7B4E">
              <w:t>{{DATA DE ADMISSÃO}}</w:t>
            </w:r>
          </w:p>
        </w:tc>
      </w:tr>
    </w:tbl>
    <w:p w14:paraId="40F58B99" w14:textId="77777777" w:rsidR="005D7B4E" w:rsidRDefault="005D7B4E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03"/>
        <w:gridCol w:w="3403"/>
        <w:gridCol w:w="3403"/>
      </w:tblGrid>
      <w:tr w:rsidR="005D7B4E" w:rsidRPr="005D7B4E" w14:paraId="6C16EF9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6F93F9B" w14:textId="77777777" w:rsidR="005D7B4E" w:rsidRPr="005D7B4E" w:rsidRDefault="005D7B4E">
            <w:pPr>
              <w:jc w:val="center"/>
            </w:pPr>
            <w:r w:rsidRPr="005D7B4E">
              <w:rPr>
                <w:b/>
                <w:bCs/>
              </w:rPr>
              <w:t>NOME DO TRABALHADOR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309DAAD" w14:textId="77777777" w:rsidR="005D7B4E" w:rsidRPr="005D7B4E" w:rsidRDefault="005D7B4E">
            <w:pPr>
              <w:jc w:val="center"/>
            </w:pPr>
            <w:r w:rsidRPr="005D7B4E">
              <w:rPr>
                <w:b/>
                <w:bCs/>
              </w:rPr>
              <w:t>MATRICULA</w:t>
            </w:r>
          </w:p>
        </w:tc>
      </w:tr>
      <w:tr w:rsidR="008F1941" w:rsidRPr="005D7B4E" w14:paraId="0EEA8E6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F37942" w14:textId="77777777" w:rsidR="008F1941" w:rsidRPr="005D7B4E" w:rsidRDefault="008F1941" w:rsidP="008F1941">
            <w:r w:rsidRPr="005D7B4E">
              <w:t>{{NOME}}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7FB25F" w14:textId="77777777" w:rsidR="008F1941" w:rsidRPr="005D7B4E" w:rsidRDefault="008F1941" w:rsidP="008F1941">
            <w:r w:rsidRPr="005D7B4E">
              <w:t xml:space="preserve">           {{MATRÍCULA}}</w:t>
            </w:r>
          </w:p>
        </w:tc>
      </w:tr>
      <w:tr w:rsidR="005D7B4E" w:rsidRPr="005D7B4E" w14:paraId="248E6B0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764C4A0" w14:textId="77777777" w:rsidR="005D7B4E" w:rsidRPr="005D7B4E" w:rsidRDefault="005D7B4E">
            <w:pPr>
              <w:jc w:val="center"/>
            </w:pPr>
            <w:r w:rsidRPr="005D7B4E">
              <w:rPr>
                <w:b/>
                <w:bCs/>
              </w:rPr>
              <w:t>CARGO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FD82077" w14:textId="77777777" w:rsidR="005D7B4E" w:rsidRPr="005D7B4E" w:rsidRDefault="005D7B4E">
            <w:pPr>
              <w:jc w:val="center"/>
            </w:pPr>
            <w:r w:rsidRPr="005D7B4E">
              <w:rPr>
                <w:b/>
                <w:bCs/>
              </w:rPr>
              <w:t>SETOR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162561D" w14:textId="77777777" w:rsidR="005D7B4E" w:rsidRPr="005D7B4E" w:rsidRDefault="005D7B4E">
            <w:pPr>
              <w:jc w:val="center"/>
            </w:pPr>
            <w:r w:rsidRPr="005D7B4E">
              <w:rPr>
                <w:b/>
                <w:bCs/>
              </w:rPr>
              <w:t>CBO</w:t>
            </w:r>
          </w:p>
        </w:tc>
      </w:tr>
      <w:tr w:rsidR="005D7B4E" w:rsidRPr="005D7B4E" w14:paraId="2D38F1E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6ADCDBC" w14:textId="77777777" w:rsidR="005D7B4E" w:rsidRPr="005D7B4E" w:rsidRDefault="005D7B4E">
            <w:r w:rsidRPr="005D7B4E">
              <w:t xml:space="preserve">TECNICO DE SEGURANCA DO TRABALHO 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4BA4A03" w14:textId="77777777" w:rsidR="005D7B4E" w:rsidRPr="005D7B4E" w:rsidRDefault="008F1941">
            <w:r w:rsidRPr="005D7B4E">
              <w:t xml:space="preserve">               {{LOCAL}}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9B62F15" w14:textId="77777777" w:rsidR="005D7B4E" w:rsidRPr="005D7B4E" w:rsidRDefault="008F1941">
            <w:r w:rsidRPr="005D7B4E">
              <w:t xml:space="preserve">                </w:t>
            </w:r>
            <w:r w:rsidR="005D7B4E" w:rsidRPr="005D7B4E">
              <w:t>3516</w:t>
            </w:r>
            <w:r w:rsidRPr="005D7B4E">
              <w:t>-</w:t>
            </w:r>
            <w:r w:rsidR="005D7B4E" w:rsidRPr="005D7B4E">
              <w:t>05</w:t>
            </w:r>
          </w:p>
        </w:tc>
      </w:tr>
      <w:tr w:rsidR="005D7B4E" w:rsidRPr="005D7B4E" w14:paraId="3828B6A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CA3EF85" w14:textId="77777777" w:rsidR="005D7B4E" w:rsidRPr="005D7B4E" w:rsidRDefault="005D7B4E">
            <w:pPr>
              <w:jc w:val="center"/>
            </w:pPr>
            <w:r w:rsidRPr="005D7B4E">
              <w:rPr>
                <w:b/>
                <w:bCs/>
              </w:rPr>
              <w:t>DESCRIÇÃO DA ATIVIDADE</w:t>
            </w:r>
          </w:p>
        </w:tc>
      </w:tr>
      <w:tr w:rsidR="005D7B4E" w:rsidRPr="005D7B4E" w14:paraId="0A1274E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CF40FE5" w14:textId="77777777" w:rsidR="005D7B4E" w:rsidRPr="005D7B4E" w:rsidRDefault="005D7B4E" w:rsidP="004260CB">
            <w:pPr>
              <w:jc w:val="both"/>
            </w:pPr>
            <w:r w:rsidRPr="005D7B4E">
              <w:t>Prevenir acidentes e doenças ocupacionais, garantindo a integridade física e a saúde dos trabalhadores. Elaborar os diálogos de segurança. Ministrar palestras educativas com objetivos de instruir os colaboradores quanto desenvolvimento de suas atividades dentro dos padrões de segurança, visando garantir a sua integridade física e mental. Controlar o uso dos EPIs junto aos colaboradores. Controlar os documentos legais da empresa, do ponto de vista de segurança do trabalho. Participar dos eventos da empresa e cliente relacionados a Segurança. Realizar o atendimento das NRs. Realizar treinamentos e inspeções de campo.</w:t>
            </w:r>
          </w:p>
        </w:tc>
      </w:tr>
    </w:tbl>
    <w:p w14:paraId="011B5195" w14:textId="77777777" w:rsidR="005D7B4E" w:rsidRDefault="005D7B4E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9"/>
      </w:tblGrid>
      <w:tr w:rsidR="005D7B4E" w:rsidRPr="005D7B4E" w14:paraId="21F0927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15732F" w14:textId="77777777" w:rsidR="005D7B4E" w:rsidRPr="005D7B4E" w:rsidRDefault="005D7B4E">
            <w:pPr>
              <w:jc w:val="center"/>
            </w:pPr>
            <w:r w:rsidRPr="005D7B4E">
              <w:rPr>
                <w:b/>
                <w:bCs/>
              </w:rPr>
              <w:t>IDENTIFICAÇÃO DOS RISCOS AMBIENTAIS</w:t>
            </w:r>
          </w:p>
        </w:tc>
      </w:tr>
      <w:tr w:rsidR="005D7B4E" w:rsidRPr="005D7B4E" w14:paraId="0C81E2E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52EB927" w14:textId="77777777" w:rsidR="005D7B4E" w:rsidRPr="005D7B4E" w:rsidRDefault="005D7B4E">
            <w:pPr>
              <w:jc w:val="center"/>
            </w:pPr>
            <w:r w:rsidRPr="005D7B4E">
              <w:rPr>
                <w:b/>
                <w:bCs/>
              </w:rPr>
              <w:t>RISCOS / FONTES GERADORAS</w:t>
            </w:r>
          </w:p>
        </w:tc>
      </w:tr>
      <w:tr w:rsidR="005D7B4E" w:rsidRPr="005D7B4E" w14:paraId="79DFDC6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DEB6072" w14:textId="77777777" w:rsidR="005D7B4E" w:rsidRPr="005D7B4E" w:rsidRDefault="005D7B4E" w:rsidP="008F1941">
            <w:r w:rsidRPr="005D7B4E">
              <w:rPr>
                <w:b/>
                <w:bCs/>
              </w:rPr>
              <w:t>Atropelamento</w:t>
            </w:r>
          </w:p>
        </w:tc>
      </w:tr>
      <w:tr w:rsidR="005D7B4E" w:rsidRPr="005D7B4E" w14:paraId="425A2B9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173BB4" w14:textId="77777777" w:rsidR="005D7B4E" w:rsidRPr="005D7B4E" w:rsidRDefault="005D7B4E">
            <w:r w:rsidRPr="005D7B4E">
              <w:t>Veículos e maquinários</w:t>
            </w:r>
          </w:p>
        </w:tc>
      </w:tr>
      <w:tr w:rsidR="005D7B4E" w:rsidRPr="005D7B4E" w14:paraId="0B8C313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8478A2A" w14:textId="77777777" w:rsidR="005D7B4E" w:rsidRPr="005D7B4E" w:rsidRDefault="005D7B4E" w:rsidP="008F1941">
            <w:r w:rsidRPr="005D7B4E">
              <w:rPr>
                <w:b/>
                <w:bCs/>
              </w:rPr>
              <w:t>Choque mecânico/batida contra</w:t>
            </w:r>
          </w:p>
        </w:tc>
      </w:tr>
      <w:tr w:rsidR="005D7B4E" w:rsidRPr="005D7B4E" w14:paraId="37CC0C6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490185" w14:textId="77777777" w:rsidR="005D7B4E" w:rsidRPr="005D7B4E" w:rsidRDefault="005D7B4E" w:rsidP="008F1941">
            <w:r w:rsidRPr="005D7B4E">
              <w:t>Risco Sem Fonte Geradora Ativa Associada</w:t>
            </w:r>
          </w:p>
        </w:tc>
      </w:tr>
      <w:tr w:rsidR="005D7B4E" w:rsidRPr="005D7B4E" w14:paraId="369FC15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A05ABE2" w14:textId="77777777" w:rsidR="005D7B4E" w:rsidRPr="005D7B4E" w:rsidRDefault="005D7B4E" w:rsidP="008F1941">
            <w:r w:rsidRPr="005D7B4E">
              <w:rPr>
                <w:b/>
                <w:bCs/>
              </w:rPr>
              <w:t>Colisão</w:t>
            </w:r>
          </w:p>
        </w:tc>
      </w:tr>
      <w:tr w:rsidR="005D7B4E" w:rsidRPr="005D7B4E" w14:paraId="3E9C1C9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9C9D278" w14:textId="77777777" w:rsidR="005D7B4E" w:rsidRPr="005D7B4E" w:rsidRDefault="005D7B4E">
            <w:r w:rsidRPr="005D7B4E">
              <w:t>Veículos e maquinários</w:t>
            </w:r>
          </w:p>
        </w:tc>
      </w:tr>
      <w:tr w:rsidR="005D7B4E" w:rsidRPr="005D7B4E" w14:paraId="01FB762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6017BEA" w14:textId="77777777" w:rsidR="005D7B4E" w:rsidRPr="005D7B4E" w:rsidRDefault="005D7B4E" w:rsidP="008F1941">
            <w:r w:rsidRPr="005D7B4E">
              <w:rPr>
                <w:b/>
                <w:bCs/>
              </w:rPr>
              <w:t>Poeira Mineral</w:t>
            </w:r>
          </w:p>
        </w:tc>
      </w:tr>
      <w:tr w:rsidR="005D7B4E" w:rsidRPr="005D7B4E" w14:paraId="1FEFA94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6F1A911" w14:textId="77777777" w:rsidR="005D7B4E" w:rsidRPr="005D7B4E" w:rsidRDefault="005D7B4E">
            <w:r w:rsidRPr="005D7B4E">
              <w:t>Ambiente de trabalho / Proveniente do local de trabalho</w:t>
            </w:r>
          </w:p>
        </w:tc>
      </w:tr>
      <w:tr w:rsidR="005D7B4E" w:rsidRPr="005D7B4E" w14:paraId="29A53C8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83EBB53" w14:textId="77777777" w:rsidR="005D7B4E" w:rsidRPr="005D7B4E" w:rsidRDefault="005D7B4E" w:rsidP="008F1941">
            <w:r w:rsidRPr="005D7B4E">
              <w:rPr>
                <w:b/>
                <w:bCs/>
              </w:rPr>
              <w:t>Postura Corporal Incômoda</w:t>
            </w:r>
          </w:p>
        </w:tc>
      </w:tr>
      <w:tr w:rsidR="005D7B4E" w:rsidRPr="005D7B4E" w14:paraId="3E11432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30F53DE" w14:textId="77777777" w:rsidR="005D7B4E" w:rsidRPr="005D7B4E" w:rsidRDefault="005D7B4E">
            <w:r w:rsidRPr="005D7B4E">
              <w:t>REALIZAÇÃO DAS ATIVIDADES NO PROCESSO DE OPERAÇÃO</w:t>
            </w:r>
          </w:p>
        </w:tc>
      </w:tr>
      <w:tr w:rsidR="005D7B4E" w:rsidRPr="005D7B4E" w14:paraId="406D926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74A8218" w14:textId="77777777" w:rsidR="005D7B4E" w:rsidRPr="005D7B4E" w:rsidRDefault="005D7B4E" w:rsidP="008F1941">
            <w:r w:rsidRPr="005D7B4E">
              <w:rPr>
                <w:b/>
                <w:bCs/>
              </w:rPr>
              <w:t>Queda de Pessoas do Mesmo Nível</w:t>
            </w:r>
          </w:p>
        </w:tc>
      </w:tr>
      <w:tr w:rsidR="005D7B4E" w:rsidRPr="005D7B4E" w14:paraId="1809405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9688C1" w14:textId="77777777" w:rsidR="005D7B4E" w:rsidRPr="005D7B4E" w:rsidRDefault="005D7B4E">
            <w:r w:rsidRPr="005D7B4E">
              <w:t>Piso molhado, sujidades e escorregadio., QUEDAS DO MESMO NÍVEL</w:t>
            </w:r>
          </w:p>
        </w:tc>
      </w:tr>
      <w:tr w:rsidR="005D7B4E" w:rsidRPr="005D7B4E" w14:paraId="12661CA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5F4FBA1" w14:textId="77777777" w:rsidR="005D7B4E" w:rsidRPr="005D7B4E" w:rsidRDefault="005D7B4E" w:rsidP="008F1941">
            <w:r w:rsidRPr="005D7B4E">
              <w:rPr>
                <w:b/>
                <w:bCs/>
              </w:rPr>
              <w:t>Ruído</w:t>
            </w:r>
          </w:p>
        </w:tc>
      </w:tr>
      <w:tr w:rsidR="005D7B4E" w:rsidRPr="005D7B4E" w14:paraId="61BE1C4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266830A" w14:textId="77777777" w:rsidR="005D7B4E" w:rsidRPr="005D7B4E" w:rsidRDefault="005D7B4E">
            <w:r w:rsidRPr="005D7B4E">
              <w:t>Ambiente de trabalho / Proveniente do local de trabalho</w:t>
            </w:r>
          </w:p>
        </w:tc>
      </w:tr>
    </w:tbl>
    <w:p w14:paraId="5550B7F9" w14:textId="77777777" w:rsidR="005D7B4E" w:rsidRDefault="005D7B4E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04"/>
        <w:gridCol w:w="5105"/>
      </w:tblGrid>
      <w:tr w:rsidR="005D7B4E" w:rsidRPr="005D7B4E" w14:paraId="0BDFBC9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4AEAAEB" w14:textId="77777777" w:rsidR="005D7B4E" w:rsidRPr="005D7B4E" w:rsidRDefault="005D7B4E">
            <w:pPr>
              <w:jc w:val="center"/>
            </w:pPr>
            <w:r w:rsidRPr="005D7B4E">
              <w:rPr>
                <w:b/>
                <w:bCs/>
              </w:rPr>
              <w:t>MEDIDAS PREVENTIVAS</w:t>
            </w:r>
          </w:p>
        </w:tc>
      </w:tr>
      <w:tr w:rsidR="005D7B4E" w:rsidRPr="005D7B4E" w14:paraId="2809EE6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1527759" w14:textId="77777777" w:rsidR="005D7B4E" w:rsidRPr="005D7B4E" w:rsidRDefault="005D7B4E">
            <w:pPr>
              <w:jc w:val="center"/>
            </w:pPr>
            <w:r w:rsidRPr="005D7B4E">
              <w:rPr>
                <w:b/>
                <w:bCs/>
              </w:rPr>
              <w:t>EQUIPAMENTOS DE PROTEÇÃO INDIVIDUAL (EPI)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B9554A" w14:textId="77777777" w:rsidR="005D7B4E" w:rsidRPr="005D7B4E" w:rsidRDefault="005D7B4E">
            <w:pPr>
              <w:jc w:val="center"/>
            </w:pPr>
            <w:r w:rsidRPr="005D7B4E">
              <w:rPr>
                <w:b/>
                <w:bCs/>
              </w:rPr>
              <w:t>EQUIPAMENTOS DE PROTEÇÃO COLETIVA (EPC)</w:t>
            </w:r>
          </w:p>
        </w:tc>
      </w:tr>
      <w:tr w:rsidR="005D7B4E" w:rsidRPr="005D7B4E" w14:paraId="2094CC7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00C6680" w14:textId="77777777" w:rsidR="005D7B4E" w:rsidRPr="005D7B4E" w:rsidRDefault="005D7B4E">
            <w:r w:rsidRPr="005D7B4E">
              <w:t>FILTRANTE PARA PARTÍCULAS PFF2</w:t>
            </w:r>
            <w:r w:rsidR="004260CB">
              <w:t xml:space="preserve"> (EVENTUAL)</w:t>
            </w:r>
          </w:p>
          <w:p w14:paraId="16C4F7FF" w14:textId="77777777" w:rsidR="005D7B4E" w:rsidRPr="005D7B4E" w:rsidRDefault="005D7B4E" w:rsidP="008F1941">
            <w:r w:rsidRPr="005D7B4E">
              <w:t>CALÇADO DE SEGURANÇA COM BIQUEIRA COMPOSITE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D6AADA8" w14:textId="77777777" w:rsidR="005D7B4E" w:rsidRPr="005D7B4E" w:rsidRDefault="005D7B4E">
            <w:pPr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</w:tbl>
    <w:p w14:paraId="0774C12F" w14:textId="77777777" w:rsidR="005D7B4E" w:rsidRPr="005D7B4E" w:rsidRDefault="005D7B4E">
      <w:pPr>
        <w:rPr>
          <w:rFonts w:cs="Times New Roman"/>
          <w:color w:val="auto"/>
          <w:sz w:val="24"/>
          <w:szCs w:val="24"/>
        </w:rPr>
      </w:pPr>
    </w:p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9"/>
      </w:tblGrid>
      <w:tr w:rsidR="005D7B4E" w:rsidRPr="005D7B4E" w14:paraId="6A93AE7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523D449" w14:textId="77777777" w:rsidR="005D7B4E" w:rsidRPr="005D7B4E" w:rsidRDefault="005D7B4E">
            <w:pPr>
              <w:jc w:val="center"/>
            </w:pPr>
            <w:r w:rsidRPr="005D7B4E">
              <w:rPr>
                <w:b/>
                <w:bCs/>
              </w:rPr>
              <w:t>MEDIDAS ADMINISTRATIVAS</w:t>
            </w:r>
          </w:p>
        </w:tc>
      </w:tr>
      <w:tr w:rsidR="005D7B4E" w:rsidRPr="005D7B4E" w14:paraId="64B349A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E97E830" w14:textId="77777777" w:rsidR="005D7B4E" w:rsidRPr="005D7B4E" w:rsidRDefault="005D7B4E" w:rsidP="008F1941">
            <w:r w:rsidRPr="005D7B4E">
              <w:rPr>
                <w:b/>
                <w:bCs/>
              </w:rPr>
              <w:t>Atropelamento</w:t>
            </w:r>
          </w:p>
        </w:tc>
      </w:tr>
      <w:tr w:rsidR="005D7B4E" w:rsidRPr="005D7B4E" w14:paraId="2CE0689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D1EAD05" w14:textId="77777777" w:rsidR="005D7B4E" w:rsidRPr="005D7B4E" w:rsidRDefault="005D7B4E">
            <w:r w:rsidRPr="005D7B4E">
              <w:t>Transitar apenas pelos caminhos seguros; Treinamentos aplicáveis a função e orientações aos colaboradores</w:t>
            </w:r>
          </w:p>
        </w:tc>
      </w:tr>
      <w:tr w:rsidR="005D7B4E" w:rsidRPr="005D7B4E" w14:paraId="61312D6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81A3A09" w14:textId="77777777" w:rsidR="005D7B4E" w:rsidRPr="005D7B4E" w:rsidRDefault="005D7B4E" w:rsidP="008F1941">
            <w:r w:rsidRPr="005D7B4E">
              <w:rPr>
                <w:b/>
                <w:bCs/>
              </w:rPr>
              <w:t>Choque mecânico/batida contra</w:t>
            </w:r>
          </w:p>
        </w:tc>
      </w:tr>
      <w:tr w:rsidR="005D7B4E" w:rsidRPr="005D7B4E" w14:paraId="0282C66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A8BDB6" w14:textId="77777777" w:rsidR="005D7B4E" w:rsidRPr="005D7B4E" w:rsidRDefault="005D7B4E">
            <w:r w:rsidRPr="005D7B4E">
              <w:t>Treinamentos: OSS (ordem de serviço de segurança da função); POPSEG's (procedimentos de segurança); DDS (diálogo diário de Segurança). Ressaltamos a importância de a empresa manter os locais de trabalho sinalizados, limpos e organizados, corroborando para um local seguro. É imprescindível que a empresa mantenha um plano de ação ativo para manutenção sistêmica dos locais de atividade, garantindo que o processo ocorra de maneira satisfatória até a conclusão. Destacamos a importância para a capacitação dos trabalhadores antes do início das atividades, responsabilizando-o em conjunto com a empresa pela organização dos recursos utilizados.</w:t>
            </w:r>
          </w:p>
        </w:tc>
      </w:tr>
      <w:tr w:rsidR="005D7B4E" w:rsidRPr="005D7B4E" w14:paraId="6F5225F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E027512" w14:textId="77777777" w:rsidR="005D7B4E" w:rsidRPr="005D7B4E" w:rsidRDefault="005D7B4E" w:rsidP="008F1941">
            <w:r w:rsidRPr="005D7B4E">
              <w:rPr>
                <w:b/>
                <w:bCs/>
              </w:rPr>
              <w:t>Colisão</w:t>
            </w:r>
          </w:p>
        </w:tc>
      </w:tr>
      <w:tr w:rsidR="005D7B4E" w:rsidRPr="005D7B4E" w14:paraId="7F2ACF8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D87007F" w14:textId="77777777" w:rsidR="005D7B4E" w:rsidRPr="005D7B4E" w:rsidRDefault="005D7B4E">
            <w:r w:rsidRPr="005D7B4E">
              <w:t>Transitar apenas pelos caminhos seguros; Treinamentos aplicáveis a função e orientações</w:t>
            </w:r>
          </w:p>
        </w:tc>
      </w:tr>
      <w:tr w:rsidR="005D7B4E" w:rsidRPr="005D7B4E" w14:paraId="5B31CB0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868E54F" w14:textId="77777777" w:rsidR="005D7B4E" w:rsidRPr="005D7B4E" w:rsidRDefault="005D7B4E" w:rsidP="008F1941">
            <w:r w:rsidRPr="005D7B4E">
              <w:rPr>
                <w:b/>
                <w:bCs/>
              </w:rPr>
              <w:t>Poeira Mineral</w:t>
            </w:r>
          </w:p>
        </w:tc>
      </w:tr>
      <w:tr w:rsidR="005D7B4E" w:rsidRPr="005D7B4E" w14:paraId="00F36D0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047E39B" w14:textId="77777777" w:rsidR="005D7B4E" w:rsidRPr="005D7B4E" w:rsidRDefault="005D7B4E">
            <w:r w:rsidRPr="005D7B4E">
              <w:t>Fornecem EPI (equipamento de proteção individual) recomendado e documentam este processo através da assinatura da Ficha de Fornecimento de EPI.</w:t>
            </w:r>
          </w:p>
        </w:tc>
      </w:tr>
      <w:tr w:rsidR="005D7B4E" w:rsidRPr="005D7B4E" w14:paraId="478F93A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5AA7678" w14:textId="77777777" w:rsidR="005D7B4E" w:rsidRPr="005D7B4E" w:rsidRDefault="005D7B4E" w:rsidP="008F1941">
            <w:r w:rsidRPr="005D7B4E">
              <w:rPr>
                <w:b/>
                <w:bCs/>
              </w:rPr>
              <w:t>Postura Corporal Incômoda</w:t>
            </w:r>
          </w:p>
        </w:tc>
      </w:tr>
      <w:tr w:rsidR="005D7B4E" w:rsidRPr="005D7B4E" w14:paraId="050C3C8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A20BD54" w14:textId="77777777" w:rsidR="005D7B4E" w:rsidRPr="005D7B4E" w:rsidRDefault="005D7B4E">
            <w:r w:rsidRPr="005D7B4E">
              <w:t>Aplicação de Procedimentos Operacionais de Segurança (POPSEG) relacionados ao risco ergonômico; Aplicação de Diálogos de Segurança; Campanha Corporativa de orientação sobre Ergonomia.</w:t>
            </w:r>
          </w:p>
        </w:tc>
      </w:tr>
      <w:tr w:rsidR="005D7B4E" w:rsidRPr="005D7B4E" w14:paraId="73F1A30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179AD14" w14:textId="77777777" w:rsidR="005D7B4E" w:rsidRPr="005D7B4E" w:rsidRDefault="005D7B4E" w:rsidP="008F1941">
            <w:r w:rsidRPr="005D7B4E">
              <w:rPr>
                <w:b/>
                <w:bCs/>
              </w:rPr>
              <w:t>Queda de Pessoas do Mesmo Nível</w:t>
            </w:r>
          </w:p>
        </w:tc>
      </w:tr>
      <w:tr w:rsidR="005D7B4E" w:rsidRPr="005D7B4E" w14:paraId="22F32F2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808C17A" w14:textId="77777777" w:rsidR="005D7B4E" w:rsidRPr="005D7B4E" w:rsidRDefault="005D7B4E">
            <w:r w:rsidRPr="005D7B4E">
              <w:t>Higienização de piso conforme Procedimento Operacional (POP);Aplicação de Procedimentos Operacionais de Segurança (POPSEG) relacionados ao risco de Queda;Fornecem EPI (equipamentos de proteção individual), documentam a entrega do mesmo através da Ficha de EPI e monitoraram a utilização;Aplicação de Diálogos de Segurança; Campanha Corporativa Contra Queda.</w:t>
            </w:r>
          </w:p>
        </w:tc>
      </w:tr>
      <w:tr w:rsidR="005D7B4E" w:rsidRPr="005D7B4E" w14:paraId="1A2CE47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663B53D" w14:textId="77777777" w:rsidR="005D7B4E" w:rsidRPr="005D7B4E" w:rsidRDefault="005D7B4E" w:rsidP="008F1941">
            <w:r w:rsidRPr="005D7B4E">
              <w:rPr>
                <w:b/>
                <w:bCs/>
              </w:rPr>
              <w:t>Ruído</w:t>
            </w:r>
          </w:p>
        </w:tc>
      </w:tr>
      <w:tr w:rsidR="005D7B4E" w:rsidRPr="005D7B4E" w14:paraId="4E80553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457402" w14:textId="77777777" w:rsidR="005D7B4E" w:rsidRPr="005D7B4E" w:rsidRDefault="005D7B4E">
            <w:r w:rsidRPr="005D7B4E">
              <w:t>Quando a exposição ao ruído for acima do nível de ação 80 dB(A), é fornecido EPI (equipamento de proteção individual) recomendado e documentam este processo através da assinatura da Ficha de Fornecimento de EPI.</w:t>
            </w:r>
          </w:p>
        </w:tc>
      </w:tr>
    </w:tbl>
    <w:p w14:paraId="2C519BFC" w14:textId="77777777" w:rsidR="005D7B4E" w:rsidRDefault="005D7B4E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9"/>
      </w:tblGrid>
      <w:tr w:rsidR="005D7B4E" w:rsidRPr="005D7B4E" w14:paraId="34E8FC7A" w14:textId="77777777">
        <w:tblPrEx>
          <w:tblCellMar>
            <w:top w:w="0" w:type="dxa"/>
            <w:bottom w:w="0" w:type="dxa"/>
          </w:tblCellMar>
        </w:tblPrEx>
        <w:trPr>
          <w:trHeight w:val="194"/>
          <w:jc w:val="center"/>
        </w:trPr>
        <w:tc>
          <w:tcPr>
            <w:tcW w:w="102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D9E232" w14:textId="77777777" w:rsidR="005D7B4E" w:rsidRPr="005D7B4E" w:rsidRDefault="005D7B4E">
            <w:pPr>
              <w:jc w:val="center"/>
            </w:pPr>
            <w:r w:rsidRPr="005D7B4E">
              <w:t>______________________________</w:t>
            </w:r>
          </w:p>
          <w:p w14:paraId="2EC7753A" w14:textId="77777777" w:rsidR="005D7B4E" w:rsidRPr="005D7B4E" w:rsidRDefault="005D7B4E">
            <w:pPr>
              <w:jc w:val="center"/>
            </w:pPr>
            <w:r w:rsidRPr="005D7B4E">
              <w:t xml:space="preserve"> ASSINATURA</w:t>
            </w:r>
          </w:p>
        </w:tc>
      </w:tr>
      <w:tr w:rsidR="005D7B4E" w:rsidRPr="005D7B4E" w14:paraId="21C7B657" w14:textId="77777777">
        <w:tblPrEx>
          <w:tblCellMar>
            <w:top w:w="0" w:type="dxa"/>
            <w:bottom w:w="0" w:type="dxa"/>
          </w:tblCellMar>
        </w:tblPrEx>
        <w:trPr>
          <w:trHeight w:val="194"/>
          <w:jc w:val="center"/>
        </w:trPr>
        <w:tc>
          <w:tcPr>
            <w:tcW w:w="102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2A95F5" w14:textId="77777777" w:rsidR="005D7B4E" w:rsidRPr="005D7B4E" w:rsidRDefault="005D7B4E"/>
        </w:tc>
      </w:tr>
      <w:tr w:rsidR="005D7B4E" w:rsidRPr="005D7B4E" w14:paraId="0A9478E9" w14:textId="77777777">
        <w:tblPrEx>
          <w:tblCellMar>
            <w:top w:w="0" w:type="dxa"/>
            <w:bottom w:w="0" w:type="dxa"/>
          </w:tblCellMar>
        </w:tblPrEx>
        <w:trPr>
          <w:trHeight w:val="194"/>
          <w:jc w:val="center"/>
        </w:trPr>
        <w:tc>
          <w:tcPr>
            <w:tcW w:w="102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AAF563" w14:textId="77777777" w:rsidR="005D7B4E" w:rsidRPr="005D7B4E" w:rsidRDefault="005D7B4E"/>
        </w:tc>
      </w:tr>
      <w:tr w:rsidR="005D7B4E" w:rsidRPr="005D7B4E" w14:paraId="019CE22F" w14:textId="77777777">
        <w:tblPrEx>
          <w:tblCellMar>
            <w:top w:w="0" w:type="dxa"/>
            <w:bottom w:w="0" w:type="dxa"/>
          </w:tblCellMar>
        </w:tblPrEx>
        <w:trPr>
          <w:trHeight w:val="194"/>
          <w:jc w:val="center"/>
        </w:trPr>
        <w:tc>
          <w:tcPr>
            <w:tcW w:w="102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EF40FB" w14:textId="77777777" w:rsidR="005D7B4E" w:rsidRPr="005D7B4E" w:rsidRDefault="005D7B4E"/>
        </w:tc>
      </w:tr>
      <w:tr w:rsidR="005D7B4E" w:rsidRPr="005D7B4E" w14:paraId="16EACF7B" w14:textId="77777777">
        <w:tblPrEx>
          <w:tblCellMar>
            <w:top w:w="0" w:type="dxa"/>
            <w:bottom w:w="0" w:type="dxa"/>
          </w:tblCellMar>
        </w:tblPrEx>
        <w:trPr>
          <w:trHeight w:val="194"/>
          <w:jc w:val="center"/>
        </w:trPr>
        <w:tc>
          <w:tcPr>
            <w:tcW w:w="102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9DE86E" w14:textId="77777777" w:rsidR="005D7B4E" w:rsidRPr="005D7B4E" w:rsidRDefault="005D7B4E"/>
        </w:tc>
      </w:tr>
      <w:tr w:rsidR="008F1941" w:rsidRPr="005D7B4E" w14:paraId="6194B56C" w14:textId="77777777" w:rsidTr="005D7B4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2668F1" w14:textId="77777777" w:rsidR="008F1941" w:rsidRPr="005D7B4E" w:rsidRDefault="008F1941" w:rsidP="005D7B4E">
            <w:pPr>
              <w:jc w:val="center"/>
            </w:pPr>
            <w:r w:rsidRPr="005D7B4E">
              <w:t xml:space="preserve">Data de Emissão: {{DATA}} </w:t>
            </w:r>
          </w:p>
        </w:tc>
      </w:tr>
    </w:tbl>
    <w:p w14:paraId="2100E234" w14:textId="77777777" w:rsidR="005D7B4E" w:rsidRDefault="005D7B4E"/>
    <w:sectPr w:rsidR="005D7B4E">
      <w:pgSz w:w="11907" w:h="16840"/>
      <w:pgMar w:top="849" w:right="849" w:bottom="849" w:left="849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941"/>
    <w:rsid w:val="00224682"/>
    <w:rsid w:val="004260CB"/>
    <w:rsid w:val="00483B73"/>
    <w:rsid w:val="005D7B4E"/>
    <w:rsid w:val="008F1941"/>
    <w:rsid w:val="00EE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30B5E743"/>
  <w14:defaultImageDpi w14:val="0"/>
  <w15:docId w15:val="{4F4D60A1-E51D-4409-A5FA-62EFD0793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</w:pPr>
    <w:rPr>
      <w:rFonts w:ascii="Verdana" w:hAnsi="Verdana" w:cs="Verdana"/>
      <w:color w:val="000000"/>
      <w:sz w:val="16"/>
      <w:szCs w:val="16"/>
    </w:rPr>
  </w:style>
  <w:style w:type="paragraph" w:styleId="Ttulo1">
    <w:name w:val="heading 1"/>
    <w:basedOn w:val="Normal"/>
    <w:next w:val="Normal"/>
    <w:link w:val="Ttulo1Char"/>
    <w:uiPriority w:val="9"/>
    <w:qFormat/>
    <w:pPr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Ttulo2Char">
    <w:name w:val="Título 2 Char"/>
    <w:link w:val="Ttulo2"/>
    <w:uiPriority w:val="9"/>
    <w:semiHidden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Ttulo3Char">
    <w:name w:val="Título 3 Char"/>
    <w:link w:val="Ttulo3"/>
    <w:uiPriority w:val="9"/>
    <w:semiHidden/>
    <w:rPr>
      <w:rFonts w:ascii="Calibri Light" w:eastAsia="Times New Roman" w:hAnsi="Calibri Light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Flavia Sabino de Paula</dc:creator>
  <cp:keywords/>
  <dc:description/>
  <cp:lastModifiedBy>Ana Flavia Sabino de Paula</cp:lastModifiedBy>
  <cp:revision>2</cp:revision>
  <dcterms:created xsi:type="dcterms:W3CDTF">2026-01-09T18:43:00Z</dcterms:created>
  <dcterms:modified xsi:type="dcterms:W3CDTF">2026-01-09T18:43:00Z</dcterms:modified>
</cp:coreProperties>
</file>