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6268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Matheus, Jefferson</w:t>
      </w:r>
    </w:p>
    <w:p w14:paraId="4ED1797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52E85D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D0F28D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EF5F19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0C41730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5E709E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B745A8E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9C2DFC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41018EE" w14:textId="77DB74D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Projeto </w:t>
      </w:r>
      <w:r w:rsidR="00D964E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manutenção predial</w:t>
      </w:r>
    </w:p>
    <w:p w14:paraId="0899466B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B2F362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D3E9592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FCDC7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3A3176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2C49CAA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BBAD09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8E21357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40CD78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B65274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C860D3F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DB71350" w14:textId="77777777" w:rsidR="00054A30" w:rsidRPr="00054A30" w:rsidRDefault="00054A30" w:rsidP="00054A30">
      <w:pPr>
        <w:spacing w:line="279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36CAD58" w14:textId="77777777" w:rsidR="00054A30" w:rsidRPr="00054A30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Senai – SP</w:t>
      </w:r>
    </w:p>
    <w:p w14:paraId="4B42D52C" w14:textId="35DE01C3" w:rsidR="00054A30" w:rsidRPr="00054A30" w:rsidRDefault="00054A30" w:rsidP="00054A30">
      <w:pPr>
        <w:spacing w:line="279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54A3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Limeira – 2026</w:t>
      </w:r>
    </w:p>
    <w:p w14:paraId="14C78A23" w14:textId="00589F99" w:rsidR="007F40BD" w:rsidRPr="007F40BD" w:rsidRDefault="007F40BD" w:rsidP="007F40BD">
      <w:pPr>
        <w:pStyle w:val="Ttulo1"/>
        <w:rPr>
          <w:rFonts w:ascii="Times New Roman" w:eastAsia="Times New Roman" w:hAnsi="Times New Roman" w:cs="Times New Roman"/>
          <w:b/>
          <w:bCs/>
          <w:color w:val="auto"/>
        </w:rPr>
      </w:pPr>
      <w:r w:rsidRPr="007F40BD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Levantamento de requisitos</w:t>
      </w:r>
    </w:p>
    <w:p w14:paraId="0A918FAB" w14:textId="5302280E" w:rsidR="003F5D31" w:rsidRPr="0073371A" w:rsidRDefault="00054A30" w:rsidP="0073371A">
      <w:pPr>
        <w:pStyle w:val="Ttulo2"/>
        <w:rPr>
          <w:rFonts w:ascii="Times New Roman" w:eastAsia="Times New Roman" w:hAnsi="Times New Roman" w:cs="Times New Roman"/>
          <w:i/>
          <w:iCs/>
          <w:color w:val="auto"/>
        </w:rPr>
      </w:pPr>
      <w:r w:rsidRPr="0073371A">
        <w:rPr>
          <w:rFonts w:ascii="Times New Roman" w:eastAsia="Times New Roman" w:hAnsi="Times New Roman" w:cs="Times New Roman"/>
          <w:i/>
          <w:iCs/>
          <w:color w:val="auto"/>
        </w:rPr>
        <w:t>Requisitos funcionais</w:t>
      </w:r>
    </w:p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883"/>
        <w:gridCol w:w="7715"/>
      </w:tblGrid>
      <w:tr w:rsidR="00054A30" w14:paraId="14AA2E51" w14:textId="77777777" w:rsidTr="004B504E">
        <w:trPr>
          <w:trHeight w:val="426"/>
        </w:trPr>
        <w:tc>
          <w:tcPr>
            <w:tcW w:w="883" w:type="dxa"/>
          </w:tcPr>
          <w:p w14:paraId="6B66D43A" w14:textId="1B87BF40" w:rsidR="00054A30" w:rsidRDefault="00054A30" w:rsidP="0005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código</w:t>
            </w:r>
          </w:p>
        </w:tc>
        <w:tc>
          <w:tcPr>
            <w:tcW w:w="7715" w:type="dxa"/>
          </w:tcPr>
          <w:p w14:paraId="62E8B665" w14:textId="50DAB3F8" w:rsidR="00054A30" w:rsidRDefault="00054A30" w:rsidP="00054A3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 funcional</w:t>
            </w:r>
          </w:p>
        </w:tc>
      </w:tr>
      <w:tr w:rsidR="00054A30" w14:paraId="4704B5C9" w14:textId="77777777" w:rsidTr="004B504E">
        <w:trPr>
          <w:trHeight w:val="155"/>
        </w:trPr>
        <w:tc>
          <w:tcPr>
            <w:tcW w:w="883" w:type="dxa"/>
          </w:tcPr>
          <w:p w14:paraId="5FBF82EF" w14:textId="5531B33E" w:rsidR="00054A30" w:rsidRPr="00054A30" w:rsidRDefault="00054A30" w:rsidP="004B504E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715" w:type="dxa"/>
          </w:tcPr>
          <w:p w14:paraId="510EFCCA" w14:textId="346D8759" w:rsidR="00054A30" w:rsidRPr="00054A30" w:rsidRDefault="00054A30" w:rsidP="00054A30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problemas de manutenção através de avisos</w:t>
            </w:r>
          </w:p>
        </w:tc>
      </w:tr>
      <w:tr w:rsidR="00054A30" w14:paraId="1170E6AB" w14:textId="77777777" w:rsidTr="004B504E">
        <w:trPr>
          <w:trHeight w:val="206"/>
        </w:trPr>
        <w:tc>
          <w:tcPr>
            <w:tcW w:w="883" w:type="dxa"/>
          </w:tcPr>
          <w:p w14:paraId="7E3EA642" w14:textId="164CFDE6" w:rsidR="00054A30" w:rsidRDefault="00054A30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715" w:type="dxa"/>
          </w:tcPr>
          <w:p w14:paraId="447D2E95" w14:textId="7FD11CCC" w:rsidR="00054A30" w:rsidRDefault="004B504E" w:rsidP="00054A30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classificar a manutenção através de prioridade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</w:tr>
      <w:tr w:rsidR="004B504E" w14:paraId="3360E3D4" w14:textId="77777777" w:rsidTr="004B504E">
        <w:trPr>
          <w:trHeight w:val="154"/>
        </w:trPr>
        <w:tc>
          <w:tcPr>
            <w:tcW w:w="883" w:type="dxa"/>
          </w:tcPr>
          <w:p w14:paraId="50459BD6" w14:textId="1BFE9BB4" w:rsidR="004B504E" w:rsidRPr="00054A30" w:rsidRDefault="004B504E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715" w:type="dxa"/>
          </w:tcPr>
          <w:p w14:paraId="1978339E" w14:textId="152FBC02" w:rsidR="004B504E" w:rsidRPr="004B504E" w:rsidRDefault="004B504E" w:rsidP="004B504E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B50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organizar o processo de manutenção dos equipamentos</w:t>
            </w:r>
          </w:p>
        </w:tc>
      </w:tr>
      <w:tr w:rsidR="004B504E" w14:paraId="77BFD806" w14:textId="77777777" w:rsidTr="004B504E">
        <w:trPr>
          <w:trHeight w:val="258"/>
        </w:trPr>
        <w:tc>
          <w:tcPr>
            <w:tcW w:w="883" w:type="dxa"/>
          </w:tcPr>
          <w:p w14:paraId="27111508" w14:textId="77282647" w:rsidR="004B504E" w:rsidRPr="00054A30" w:rsidRDefault="004B504E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715" w:type="dxa"/>
          </w:tcPr>
          <w:p w14:paraId="5560A5A7" w14:textId="23408A73" w:rsidR="004B504E" w:rsidRPr="004B504E" w:rsidRDefault="004B504E" w:rsidP="004B504E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identificar se já a relatos sobre o aparelho</w:t>
            </w:r>
          </w:p>
        </w:tc>
      </w:tr>
      <w:tr w:rsidR="004B504E" w14:paraId="6DB204A6" w14:textId="77777777" w:rsidTr="004B504E">
        <w:trPr>
          <w:trHeight w:val="207"/>
        </w:trPr>
        <w:tc>
          <w:tcPr>
            <w:tcW w:w="883" w:type="dxa"/>
          </w:tcPr>
          <w:p w14:paraId="15CF4EA6" w14:textId="6FE04CF7" w:rsidR="004B504E" w:rsidRPr="00054A30" w:rsidRDefault="004B504E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715" w:type="dxa"/>
          </w:tcPr>
          <w:p w14:paraId="4D090282" w14:textId="7DC377D8" w:rsidR="004B504E" w:rsidRPr="004B504E" w:rsidRDefault="004B504E" w:rsidP="004B504E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 sistema deve designar um 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técnico de manutenção</w:t>
            </w:r>
          </w:p>
        </w:tc>
      </w:tr>
      <w:tr w:rsidR="004B504E" w14:paraId="0303229F" w14:textId="77777777" w:rsidTr="004B504E">
        <w:trPr>
          <w:trHeight w:val="154"/>
        </w:trPr>
        <w:tc>
          <w:tcPr>
            <w:tcW w:w="883" w:type="dxa"/>
          </w:tcPr>
          <w:p w14:paraId="616942D2" w14:textId="0936C5E8" w:rsidR="004B504E" w:rsidRPr="00054A30" w:rsidRDefault="004B504E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470A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715" w:type="dxa"/>
          </w:tcPr>
          <w:p w14:paraId="1E356F7F" w14:textId="69A90C63" w:rsidR="004B504E" w:rsidRPr="004B504E" w:rsidRDefault="00470A48" w:rsidP="004B504E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o status da manutenção</w:t>
            </w:r>
          </w:p>
        </w:tc>
      </w:tr>
      <w:tr w:rsidR="00470A48" w14:paraId="1349C8A7" w14:textId="77777777" w:rsidTr="004B504E">
        <w:trPr>
          <w:trHeight w:val="154"/>
        </w:trPr>
        <w:tc>
          <w:tcPr>
            <w:tcW w:w="883" w:type="dxa"/>
          </w:tcPr>
          <w:p w14:paraId="3D65A8B8" w14:textId="155309BC" w:rsidR="00470A48" w:rsidRPr="00054A30" w:rsidRDefault="00470A48" w:rsidP="004B504E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RF07</w:t>
            </w:r>
          </w:p>
        </w:tc>
        <w:tc>
          <w:tcPr>
            <w:tcW w:w="7715" w:type="dxa"/>
          </w:tcPr>
          <w:p w14:paraId="00067882" w14:textId="5AEA98DC" w:rsidR="00470A48" w:rsidRDefault="00470A48" w:rsidP="004B504E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a conclusão da manutenção</w:t>
            </w:r>
          </w:p>
        </w:tc>
      </w:tr>
    </w:tbl>
    <w:p w14:paraId="7472A043" w14:textId="77777777" w:rsidR="00054A30" w:rsidRDefault="00054A30" w:rsidP="004B504E">
      <w:pPr>
        <w:spacing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A460B0" w14:textId="77777777" w:rsidR="00470A48" w:rsidRDefault="00470A48" w:rsidP="004B504E">
      <w:pPr>
        <w:spacing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2AC3E6" w14:textId="1B9E3AE8" w:rsidR="00470A48" w:rsidRPr="0073371A" w:rsidRDefault="00470A48" w:rsidP="0073371A">
      <w:pPr>
        <w:pStyle w:val="Ttulo2"/>
        <w:rPr>
          <w:rFonts w:ascii="Times New Roman" w:eastAsia="Times New Roman" w:hAnsi="Times New Roman" w:cs="Times New Roman"/>
          <w:i/>
          <w:iCs/>
          <w:color w:val="auto"/>
        </w:rPr>
      </w:pPr>
      <w:r w:rsidRPr="0073371A">
        <w:rPr>
          <w:rFonts w:ascii="Times New Roman" w:eastAsia="Times New Roman" w:hAnsi="Times New Roman" w:cs="Times New Roman"/>
          <w:i/>
          <w:iCs/>
          <w:color w:val="auto"/>
        </w:rPr>
        <w:t>Requisitos</w:t>
      </w:r>
      <w:r w:rsidRPr="0073371A">
        <w:rPr>
          <w:rFonts w:ascii="Times New Roman" w:eastAsia="Times New Roman" w:hAnsi="Times New Roman" w:cs="Times New Roman"/>
          <w:i/>
          <w:iCs/>
          <w:color w:val="auto"/>
        </w:rPr>
        <w:t xml:space="preserve"> não</w:t>
      </w:r>
      <w:r w:rsidRPr="0073371A">
        <w:rPr>
          <w:rFonts w:ascii="Times New Roman" w:eastAsia="Times New Roman" w:hAnsi="Times New Roman" w:cs="Times New Roman"/>
          <w:i/>
          <w:iCs/>
          <w:color w:val="auto"/>
        </w:rPr>
        <w:t xml:space="preserve"> funcionais</w:t>
      </w:r>
    </w:p>
    <w:tbl>
      <w:tblPr>
        <w:tblStyle w:val="Tabelacomgrade"/>
        <w:tblW w:w="8598" w:type="dxa"/>
        <w:tblLook w:val="04A0" w:firstRow="1" w:lastRow="0" w:firstColumn="1" w:lastColumn="0" w:noHBand="0" w:noVBand="1"/>
      </w:tblPr>
      <w:tblGrid>
        <w:gridCol w:w="923"/>
        <w:gridCol w:w="7675"/>
      </w:tblGrid>
      <w:tr w:rsidR="00470A48" w14:paraId="33D12725" w14:textId="77777777" w:rsidTr="00470A48">
        <w:trPr>
          <w:trHeight w:val="426"/>
        </w:trPr>
        <w:tc>
          <w:tcPr>
            <w:tcW w:w="923" w:type="dxa"/>
          </w:tcPr>
          <w:p w14:paraId="377A335B" w14:textId="77777777" w:rsidR="00470A48" w:rsidRDefault="00470A48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código</w:t>
            </w:r>
          </w:p>
        </w:tc>
        <w:tc>
          <w:tcPr>
            <w:tcW w:w="7675" w:type="dxa"/>
          </w:tcPr>
          <w:p w14:paraId="6610F699" w14:textId="77D53DC0" w:rsidR="00470A48" w:rsidRDefault="00470A48" w:rsidP="00B503BD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Requisito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não</w:t>
            </w:r>
            <w:r w:rsidRPr="00054A30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funcional</w:t>
            </w:r>
          </w:p>
        </w:tc>
      </w:tr>
      <w:tr w:rsidR="00470A48" w14:paraId="725E8B5F" w14:textId="77777777" w:rsidTr="00470A48">
        <w:trPr>
          <w:trHeight w:val="155"/>
        </w:trPr>
        <w:tc>
          <w:tcPr>
            <w:tcW w:w="923" w:type="dxa"/>
          </w:tcPr>
          <w:p w14:paraId="79D78EEE" w14:textId="0E04EB89" w:rsidR="00470A48" w:rsidRPr="00054A30" w:rsidRDefault="00470A48" w:rsidP="00B503BD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</w:t>
            </w:r>
          </w:p>
        </w:tc>
        <w:tc>
          <w:tcPr>
            <w:tcW w:w="7675" w:type="dxa"/>
          </w:tcPr>
          <w:p w14:paraId="5D932E28" w14:textId="288DF3E2" w:rsidR="00470A48" w:rsidRPr="00054A30" w:rsidRDefault="0092635B" w:rsidP="00B503BD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</w:t>
            </w:r>
            <w:r w:rsidR="00541A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 ter confiabilidade na manutenção dos equipamentos</w:t>
            </w:r>
          </w:p>
        </w:tc>
      </w:tr>
      <w:tr w:rsidR="00470A48" w14:paraId="39A67316" w14:textId="77777777" w:rsidTr="00470A48">
        <w:trPr>
          <w:trHeight w:val="206"/>
        </w:trPr>
        <w:tc>
          <w:tcPr>
            <w:tcW w:w="923" w:type="dxa"/>
          </w:tcPr>
          <w:p w14:paraId="3015A95C" w14:textId="6DCC9F7D" w:rsidR="00470A48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7675" w:type="dxa"/>
          </w:tcPr>
          <w:p w14:paraId="4A0EECFD" w14:textId="31C091AE" w:rsidR="00470A48" w:rsidRDefault="00470A48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7BE017F8">
              <w:rPr>
                <w:rFonts w:ascii="Times New Roman" w:eastAsia="Times New Roman" w:hAnsi="Times New Roman" w:cs="Times New Roman"/>
              </w:rPr>
              <w:t>O tempo de resposta do sistema</w:t>
            </w:r>
            <w:r w:rsidR="00BE6F48">
              <w:rPr>
                <w:rFonts w:ascii="Times New Roman" w:eastAsia="Times New Roman" w:hAnsi="Times New Roman" w:cs="Times New Roman"/>
              </w:rPr>
              <w:t xml:space="preserve"> em relação ao</w:t>
            </w:r>
            <w:r w:rsidR="00FA1456">
              <w:rPr>
                <w:rFonts w:ascii="Times New Roman" w:eastAsia="Times New Roman" w:hAnsi="Times New Roman" w:cs="Times New Roman"/>
              </w:rPr>
              <w:t xml:space="preserve"> status de manutenção</w:t>
            </w:r>
            <w:r w:rsidRPr="7BE017F8">
              <w:rPr>
                <w:rFonts w:ascii="Times New Roman" w:eastAsia="Times New Roman" w:hAnsi="Times New Roman" w:cs="Times New Roman"/>
              </w:rPr>
              <w:t xml:space="preserve"> deve ser de no máximo 3 </w:t>
            </w:r>
            <w:r>
              <w:rPr>
                <w:rFonts w:ascii="Times New Roman" w:eastAsia="Times New Roman" w:hAnsi="Times New Roman" w:cs="Times New Roman"/>
              </w:rPr>
              <w:t>dias</w:t>
            </w:r>
            <w:r w:rsidR="00A075A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0A48" w14:paraId="281AC816" w14:textId="77777777" w:rsidTr="00470A48">
        <w:trPr>
          <w:trHeight w:val="154"/>
        </w:trPr>
        <w:tc>
          <w:tcPr>
            <w:tcW w:w="923" w:type="dxa"/>
          </w:tcPr>
          <w:p w14:paraId="4199F047" w14:textId="5E0F6B81" w:rsidR="00470A48" w:rsidRPr="00054A30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7675" w:type="dxa"/>
          </w:tcPr>
          <w:p w14:paraId="49A3B31A" w14:textId="7390B2CE" w:rsidR="00470A48" w:rsidRPr="004B504E" w:rsidRDefault="00A075A7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470A48" w14:paraId="32EEA7E5" w14:textId="77777777" w:rsidTr="00470A48">
        <w:trPr>
          <w:trHeight w:val="258"/>
        </w:trPr>
        <w:tc>
          <w:tcPr>
            <w:tcW w:w="923" w:type="dxa"/>
          </w:tcPr>
          <w:p w14:paraId="267AAD17" w14:textId="109C1FB0" w:rsidR="00470A48" w:rsidRPr="00054A30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7675" w:type="dxa"/>
          </w:tcPr>
          <w:p w14:paraId="4B4F0E91" w14:textId="208708F1" w:rsidR="00470A48" w:rsidRPr="004B504E" w:rsidRDefault="00F67D4B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67D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estar disponível no mínimo 95% do tempo, exceto em períodos de manutenção programada.</w:t>
            </w:r>
          </w:p>
        </w:tc>
      </w:tr>
      <w:tr w:rsidR="00470A48" w14:paraId="116AB916" w14:textId="77777777" w:rsidTr="00470A48">
        <w:trPr>
          <w:trHeight w:val="207"/>
        </w:trPr>
        <w:tc>
          <w:tcPr>
            <w:tcW w:w="923" w:type="dxa"/>
          </w:tcPr>
          <w:p w14:paraId="08ABC028" w14:textId="50786506" w:rsidR="00470A48" w:rsidRPr="00054A30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7675" w:type="dxa"/>
          </w:tcPr>
          <w:p w14:paraId="3FF76857" w14:textId="37180412" w:rsidR="00470A48" w:rsidRPr="004B504E" w:rsidRDefault="00E86548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relatar uma estimativa de tempo de manutenção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026AA9BC" w14:textId="77777777" w:rsidTr="00470A48">
        <w:trPr>
          <w:trHeight w:val="154"/>
        </w:trPr>
        <w:tc>
          <w:tcPr>
            <w:tcW w:w="923" w:type="dxa"/>
          </w:tcPr>
          <w:p w14:paraId="464B2E8C" w14:textId="35C878F6" w:rsidR="00470A48" w:rsidRPr="00054A30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  <w:r w:rsidRPr="00054A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7675" w:type="dxa"/>
          </w:tcPr>
          <w:p w14:paraId="4D459B7B" w14:textId="49A0C0FA" w:rsidR="00470A48" w:rsidRPr="004B504E" w:rsidRDefault="009C5363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536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possuir desempenho adequado, carregando as informações em até 3 segundos após a solicitação do usuário</w:t>
            </w:r>
            <w:r w:rsidR="00A075A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70A48" w14:paraId="7585197D" w14:textId="77777777" w:rsidTr="00470A48">
        <w:trPr>
          <w:trHeight w:val="154"/>
        </w:trPr>
        <w:tc>
          <w:tcPr>
            <w:tcW w:w="923" w:type="dxa"/>
          </w:tcPr>
          <w:p w14:paraId="50FE41ED" w14:textId="66D550C7" w:rsidR="00470A48" w:rsidRPr="00054A30" w:rsidRDefault="00470A48" w:rsidP="00470A48">
            <w:pPr>
              <w:spacing w:line="279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F07</w:t>
            </w:r>
          </w:p>
        </w:tc>
        <w:tc>
          <w:tcPr>
            <w:tcW w:w="7675" w:type="dxa"/>
          </w:tcPr>
          <w:p w14:paraId="4533F685" w14:textId="262DE46C" w:rsidR="00470A48" w:rsidRDefault="007B49D9" w:rsidP="00470A48">
            <w:pPr>
              <w:spacing w:line="279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49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 sistema deve realizar backup automático dos dados diariamente para evitar perda de informações.</w:t>
            </w:r>
          </w:p>
        </w:tc>
      </w:tr>
    </w:tbl>
    <w:p w14:paraId="2B38A762" w14:textId="77777777" w:rsidR="00470A48" w:rsidRPr="00054A30" w:rsidRDefault="00470A48" w:rsidP="004B504E">
      <w:pPr>
        <w:spacing w:after="0" w:line="279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470A48" w:rsidRPr="00054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30"/>
    <w:rsid w:val="00054A30"/>
    <w:rsid w:val="003F5D31"/>
    <w:rsid w:val="00470A48"/>
    <w:rsid w:val="004B504E"/>
    <w:rsid w:val="00541A5C"/>
    <w:rsid w:val="0073371A"/>
    <w:rsid w:val="007B49D9"/>
    <w:rsid w:val="007F40BD"/>
    <w:rsid w:val="008B5091"/>
    <w:rsid w:val="0092635B"/>
    <w:rsid w:val="009C5363"/>
    <w:rsid w:val="00A075A7"/>
    <w:rsid w:val="00BE6F48"/>
    <w:rsid w:val="00D964E5"/>
    <w:rsid w:val="00DD68CE"/>
    <w:rsid w:val="00E86548"/>
    <w:rsid w:val="00EA5231"/>
    <w:rsid w:val="00F67D4B"/>
    <w:rsid w:val="00FA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5A02"/>
  <w15:chartTrackingRefBased/>
  <w15:docId w15:val="{A4106603-A03E-4345-BDF0-E4038A2E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4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4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4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4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4A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4A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4A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4A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4A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4A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4A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4A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4A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4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4A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4A3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54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BRUNO CORREA MIGUEL</dc:creator>
  <cp:keywords/>
  <dc:description/>
  <cp:lastModifiedBy>JEFFERSON BRUNO CORREA MIGUEL</cp:lastModifiedBy>
  <cp:revision>12</cp:revision>
  <dcterms:created xsi:type="dcterms:W3CDTF">2026-02-20T16:36:00Z</dcterms:created>
  <dcterms:modified xsi:type="dcterms:W3CDTF">2026-02-20T17:23:00Z</dcterms:modified>
</cp:coreProperties>
</file>