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10348" w:type="dxa"/>
        <w:tblInd w:w="-740" w:type="dxa"/>
        <w:tblCellMar>
          <w:top w:w="125" w:type="dxa"/>
          <w:left w:w="111" w:type="dxa"/>
          <w:bottom w:w="78" w:type="dxa"/>
          <w:right w:w="423" w:type="dxa"/>
        </w:tblCellMar>
        <w:tblLook w:val="04A0" w:firstRow="1" w:lastRow="0" w:firstColumn="1" w:lastColumn="0" w:noHBand="0" w:noVBand="1"/>
      </w:tblPr>
      <w:tblGrid>
        <w:gridCol w:w="4920"/>
        <w:gridCol w:w="5428"/>
      </w:tblGrid>
      <w:tr w:rsidR="00B62335" w:rsidTr="22D43D22" w14:paraId="5A87A4F1" w14:textId="77777777">
        <w:trPr>
          <w:trHeight w:val="1905"/>
        </w:trPr>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62335" w:rsidP="22D43D22" w:rsidRDefault="00D00D7F" w14:paraId="1D8086DF" w14:textId="77777777">
            <w:pPr>
              <w:spacing w:after="0" w:line="259" w:lineRule="auto"/>
              <w:ind w:left="0" w:firstLine="0"/>
              <w:jc w:val="both"/>
            </w:pPr>
            <w:r w:rsidRPr="22D43D22" w:rsidR="00D00D7F">
              <w:rPr>
                <w:b w:val="1"/>
                <w:bCs w:val="1"/>
              </w:rPr>
              <w:t xml:space="preserve">School of Computing and Engineering </w:t>
            </w:r>
          </w:p>
        </w:tc>
        <w:tc>
          <w:tcPr>
            <w:tcW w:w="54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tcPr>
          <w:p w:rsidR="00B62335" w:rsidP="22D43D22" w:rsidRDefault="00D00D7F" w14:paraId="66C2CEE2" w14:textId="77777777">
            <w:pPr>
              <w:spacing w:after="0" w:line="259" w:lineRule="auto"/>
              <w:ind w:left="0" w:right="74" w:firstLine="0"/>
              <w:jc w:val="both"/>
            </w:pPr>
            <w:r w:rsidR="00D00D7F">
              <w:drawing>
                <wp:inline wp14:editId="3F33AA26" wp14:anchorId="272808DC">
                  <wp:extent cx="3021203" cy="791845"/>
                  <wp:effectExtent l="0" t="0" r="0" b="0"/>
                  <wp:docPr id="346" name="Picture 346">
                    <a:extLst>
                      <a:ext uri="{FF2B5EF4-FFF2-40B4-BE49-F238E27FC236}">
                        <a16:creationId xmlns:a16="http://schemas.microsoft.com/office/drawing/2014/main" id="{8A45AC36-C58D-45E4-8934-40221F381D7A}"/>
                      </a:ext>
                    </a:extLst>
                  </wp:docPr>
                  <wp:cNvGraphicFramePr/>
                  <a:graphic>
                    <a:graphicData xmlns:a="http://schemas.openxmlformats.org/drawingml/2006/main" uri="http://schemas.openxmlformats.org/drawingml/2006/picture">
                      <pic:pic xmlns:pic="http://schemas.openxmlformats.org/drawingml/2006/picture">
                        <pic:nvPicPr>
                          <pic:cNvPr id="346" name="Picture 346"/>
                          <pic:cNvPicPr/>
                        </pic:nvPicPr>
                        <pic:blipFill>
                          <a:blip xmlns:r="http://schemas.openxmlformats.org/officeDocument/2006/relationships" r:embed="rId7"/>
                          <a:stretch>
                            <a:fillRect/>
                          </a:stretch>
                        </pic:blipFill>
                        <pic:spPr>
                          <a:xfrm>
                            <a:off x="0" y="0"/>
                            <a:ext cx="3021203" cy="791845"/>
                          </a:xfrm>
                          <a:prstGeom prst="rect">
                            <a:avLst/>
                          </a:prstGeom>
                        </pic:spPr>
                      </pic:pic>
                    </a:graphicData>
                  </a:graphic>
                </wp:inline>
              </w:drawing>
            </w:r>
            <w:r w:rsidRPr="22D43D22" w:rsidR="00D00D7F">
              <w:rPr>
                <w:b w:val="1"/>
                <w:bCs w:val="1"/>
              </w:rPr>
              <w:t xml:space="preserve"> </w:t>
            </w:r>
          </w:p>
        </w:tc>
      </w:tr>
    </w:tbl>
    <w:p w:rsidR="00B62335" w:rsidP="22D43D22" w:rsidRDefault="00D00D7F" w14:paraId="20CFA086" w14:textId="77777777">
      <w:pPr>
        <w:spacing w:after="0" w:line="259" w:lineRule="auto"/>
        <w:ind w:left="0" w:right="2" w:firstLine="0"/>
        <w:jc w:val="both"/>
      </w:pPr>
      <w:r w:rsidRPr="22D43D22" w:rsidR="00D00D7F">
        <w:rPr>
          <w:b w:val="1"/>
          <w:bCs w:val="1"/>
        </w:rPr>
        <w:t xml:space="preserve">Assessment </w:t>
      </w:r>
    </w:p>
    <w:tbl>
      <w:tblPr>
        <w:tblStyle w:val="TableGrid"/>
        <w:tblW w:w="10249" w:type="dxa"/>
        <w:tblInd w:w="-606" w:type="dxa"/>
        <w:tblCellMar>
          <w:top w:w="71" w:type="dxa"/>
          <w:left w:w="108" w:type="dxa"/>
          <w:right w:w="46" w:type="dxa"/>
        </w:tblCellMar>
        <w:tblLook w:val="04A0" w:firstRow="1" w:lastRow="0" w:firstColumn="1" w:lastColumn="0" w:noHBand="0" w:noVBand="1"/>
      </w:tblPr>
      <w:tblGrid>
        <w:gridCol w:w="1777"/>
        <w:gridCol w:w="8472"/>
      </w:tblGrid>
      <w:tr w:rsidR="00B62335" w:rsidTr="22D43D22" w14:paraId="549D6DBC" w14:textId="77777777">
        <w:trPr>
          <w:trHeight w:val="510"/>
        </w:trPr>
        <w:tc>
          <w:tcPr>
            <w:tcW w:w="17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00B62335" w:rsidP="22D43D22" w:rsidRDefault="51C66FA4" w14:paraId="584DE887" w14:textId="1BE3D318">
            <w:pPr>
              <w:spacing w:after="0" w:line="259" w:lineRule="auto"/>
              <w:ind w:left="0" w:right="62" w:firstLine="0"/>
              <w:jc w:val="both"/>
            </w:pPr>
            <w:r w:rsidRPr="22D43D22" w:rsidR="51C66FA4">
              <w:rPr>
                <w:b w:val="1"/>
                <w:bCs w:val="1"/>
              </w:rPr>
              <w:t>Module</w:t>
            </w:r>
            <w:r w:rsidRPr="22D43D22" w:rsidR="2A5B8CBE">
              <w:rPr>
                <w:b w:val="1"/>
                <w:bCs w:val="1"/>
              </w:rPr>
              <w:t>:</w:t>
            </w:r>
          </w:p>
        </w:tc>
        <w:tc>
          <w:tcPr>
            <w:tcW w:w="84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62335" w:rsidP="22D43D22" w:rsidRDefault="00D00D7F" w14:paraId="3FDE778F" w14:textId="77777777">
            <w:pPr>
              <w:spacing w:after="0" w:line="259" w:lineRule="auto"/>
              <w:ind w:left="0" w:right="60" w:firstLine="0"/>
              <w:jc w:val="both"/>
            </w:pPr>
            <w:r w:rsidRPr="22D43D22" w:rsidR="00D00D7F">
              <w:rPr>
                <w:b w:val="1"/>
                <w:bCs w:val="1"/>
              </w:rPr>
              <w:t xml:space="preserve">Networks and Security (Level 5) </w:t>
            </w:r>
          </w:p>
        </w:tc>
      </w:tr>
      <w:tr w:rsidR="00B62335" w:rsidTr="22D43D22" w14:paraId="31289092" w14:textId="77777777">
        <w:trPr>
          <w:trHeight w:val="512"/>
        </w:trPr>
        <w:tc>
          <w:tcPr>
            <w:tcW w:w="17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00B62335" w:rsidP="22D43D22" w:rsidRDefault="51C66FA4" w14:paraId="36879565" w14:textId="5D0FBE97">
            <w:pPr>
              <w:spacing w:after="0" w:line="259" w:lineRule="auto"/>
              <w:ind w:left="0" w:right="187" w:firstLine="0"/>
              <w:jc w:val="both"/>
            </w:pPr>
            <w:r w:rsidRPr="22D43D22" w:rsidR="51C66FA4">
              <w:rPr>
                <w:b w:val="1"/>
                <w:bCs w:val="1"/>
              </w:rPr>
              <w:t>Module Code</w:t>
            </w:r>
            <w:r w:rsidRPr="22D43D22" w:rsidR="201C72D4">
              <w:rPr>
                <w:b w:val="1"/>
                <w:bCs w:val="1"/>
              </w:rPr>
              <w:t>:</w:t>
            </w:r>
            <w:r w:rsidRPr="22D43D22" w:rsidR="51C66FA4">
              <w:rPr>
                <w:b w:val="1"/>
                <w:bCs w:val="1"/>
              </w:rPr>
              <w:t xml:space="preserve">   </w:t>
            </w:r>
          </w:p>
        </w:tc>
        <w:tc>
          <w:tcPr>
            <w:tcW w:w="84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62335" w:rsidP="22D43D22" w:rsidRDefault="00D00D7F" w14:paraId="0A7B2434" w14:textId="77777777">
            <w:pPr>
              <w:spacing w:after="0" w:line="259" w:lineRule="auto"/>
              <w:ind w:left="0" w:right="62" w:firstLine="0"/>
              <w:jc w:val="both"/>
            </w:pPr>
            <w:r w:rsidR="00D00D7F">
              <w:rPr/>
              <w:t xml:space="preserve">CP50088E (Full Time) </w:t>
            </w:r>
          </w:p>
        </w:tc>
      </w:tr>
      <w:tr w:rsidR="7F8B1D95" w:rsidTr="22D43D22" w14:paraId="04C7E0E4" w14:textId="77777777">
        <w:trPr>
          <w:trHeight w:val="511"/>
        </w:trPr>
        <w:tc>
          <w:tcPr>
            <w:tcW w:w="17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51C66FA4" w:rsidP="22D43D22" w:rsidRDefault="51C66FA4" w14:paraId="72FD2229" w14:textId="6A6F5C20">
            <w:pPr>
              <w:spacing w:after="0" w:line="259" w:lineRule="auto"/>
              <w:ind w:left="0" w:right="62" w:firstLine="0"/>
              <w:jc w:val="both"/>
              <w:rPr>
                <w:b w:val="1"/>
                <w:bCs w:val="1"/>
              </w:rPr>
            </w:pPr>
            <w:r w:rsidRPr="22D43D22" w:rsidR="51C66FA4">
              <w:rPr>
                <w:b w:val="1"/>
                <w:bCs w:val="1"/>
              </w:rPr>
              <w:t>Assignment</w:t>
            </w:r>
            <w:r w:rsidRPr="22D43D22" w:rsidR="4FF8E39D">
              <w:rPr>
                <w:b w:val="1"/>
                <w:bCs w:val="1"/>
              </w:rPr>
              <w:t>:</w:t>
            </w:r>
          </w:p>
        </w:tc>
        <w:tc>
          <w:tcPr>
            <w:tcW w:w="84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74EC1820" w:rsidP="22D43D22" w:rsidRDefault="7E85B474" w14:paraId="5D097E3A" w14:textId="2E0E4A27">
            <w:pPr>
              <w:spacing w:after="0" w:line="259" w:lineRule="auto"/>
              <w:ind w:left="0" w:right="62"/>
              <w:jc w:val="both"/>
            </w:pPr>
            <w:r w:rsidR="34E43575">
              <w:rPr/>
              <w:t>Networks and Security Report</w:t>
            </w:r>
          </w:p>
        </w:tc>
      </w:tr>
      <w:tr w:rsidR="00B62335" w:rsidTr="22D43D22" w14:paraId="3AA402A5" w14:textId="77777777">
        <w:trPr>
          <w:trHeight w:val="510"/>
        </w:trPr>
        <w:tc>
          <w:tcPr>
            <w:tcW w:w="17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00B62335" w:rsidP="22D43D22" w:rsidRDefault="08D2C155" w14:paraId="7C3EF4EC" w14:textId="2C0F4289">
            <w:pPr>
              <w:spacing w:after="0" w:line="259" w:lineRule="auto"/>
              <w:ind w:left="1" w:firstLine="0"/>
              <w:jc w:val="both"/>
            </w:pPr>
            <w:r w:rsidRPr="22D43D22" w:rsidR="479ACE02">
              <w:rPr>
                <w:b w:val="1"/>
                <w:bCs w:val="1"/>
              </w:rPr>
              <w:t>Student</w:t>
            </w:r>
            <w:r w:rsidRPr="22D43D22" w:rsidR="51C66FA4">
              <w:rPr>
                <w:b w:val="1"/>
                <w:bCs w:val="1"/>
              </w:rPr>
              <w:t xml:space="preserve">: </w:t>
            </w:r>
          </w:p>
        </w:tc>
        <w:tc>
          <w:tcPr>
            <w:tcW w:w="84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62335" w:rsidP="22D43D22" w:rsidRDefault="7EA810B1" w14:paraId="1646F14E" w14:textId="2FABEA6B">
            <w:pPr>
              <w:spacing w:after="0" w:line="259" w:lineRule="auto"/>
              <w:ind w:left="0" w:right="58"/>
              <w:jc w:val="both"/>
            </w:pPr>
            <w:r w:rsidR="5DFFD212">
              <w:rPr/>
              <w:t>Matheus Almeida</w:t>
            </w:r>
          </w:p>
        </w:tc>
      </w:tr>
      <w:tr w:rsidR="00B62335" w:rsidTr="22D43D22" w14:paraId="5BE5FFEB" w14:textId="77777777">
        <w:trPr>
          <w:trHeight w:val="513"/>
        </w:trPr>
        <w:tc>
          <w:tcPr>
            <w:tcW w:w="17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00B62335" w:rsidP="22D43D22" w:rsidRDefault="51C66FA4" w14:paraId="41064E74" w14:textId="692F16BF">
            <w:pPr>
              <w:spacing w:after="0" w:line="259" w:lineRule="auto"/>
              <w:ind w:left="0" w:right="65" w:firstLine="0"/>
              <w:jc w:val="both"/>
              <w:rPr>
                <w:b w:val="1"/>
                <w:bCs w:val="1"/>
              </w:rPr>
            </w:pPr>
            <w:r w:rsidRPr="22D43D22" w:rsidR="51C66FA4">
              <w:rPr>
                <w:b w:val="1"/>
                <w:bCs w:val="1"/>
              </w:rPr>
              <w:t>S</w:t>
            </w:r>
            <w:r w:rsidRPr="22D43D22" w:rsidR="7AA79532">
              <w:rPr>
                <w:b w:val="1"/>
                <w:bCs w:val="1"/>
              </w:rPr>
              <w:t>tudent number</w:t>
            </w:r>
            <w:r w:rsidRPr="22D43D22" w:rsidR="51C66FA4">
              <w:rPr>
                <w:b w:val="1"/>
                <w:bCs w:val="1"/>
              </w:rPr>
              <w:t xml:space="preserve">: </w:t>
            </w:r>
          </w:p>
        </w:tc>
        <w:tc>
          <w:tcPr>
            <w:tcW w:w="84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62335" w:rsidP="22D43D22" w:rsidRDefault="18F1A337" w14:paraId="29FCA22A" w14:textId="0107E39D">
            <w:pPr>
              <w:spacing w:after="0" w:line="259" w:lineRule="auto"/>
              <w:ind w:left="0" w:right="58"/>
              <w:jc w:val="both"/>
            </w:pPr>
            <w:r w:rsidR="4DBA2C77">
              <w:rPr/>
              <w:t>681679 - 33149385</w:t>
            </w:r>
          </w:p>
        </w:tc>
      </w:tr>
    </w:tbl>
    <w:p w:rsidR="00B62335" w:rsidP="22D43D22" w:rsidRDefault="00D00D7F" w14:paraId="5E15D388" w14:textId="77777777">
      <w:pPr>
        <w:spacing w:after="0" w:line="259" w:lineRule="auto"/>
        <w:ind w:left="0" w:firstLine="0"/>
        <w:jc w:val="both"/>
      </w:pPr>
      <w:r w:rsidR="00D00D7F">
        <w:rPr/>
        <w:t xml:space="preserve"> </w:t>
      </w:r>
    </w:p>
    <w:p w:rsidR="06A041F3" w:rsidP="22D43D22" w:rsidRDefault="06A041F3" w14:paraId="41F7964E" w14:textId="2439FA78">
      <w:pPr>
        <w:spacing w:after="0" w:line="259" w:lineRule="auto"/>
        <w:ind w:left="0" w:firstLine="0"/>
        <w:jc w:val="both"/>
      </w:pPr>
    </w:p>
    <w:p w:rsidR="573BE773" w:rsidP="22D43D22" w:rsidRDefault="573BE773" w14:paraId="12D2BBB5" w14:textId="054D55A9">
      <w:pPr>
        <w:pStyle w:val="Heading3"/>
        <w:jc w:val="both"/>
      </w:pPr>
      <w:bookmarkStart w:name="_Toc844735285" w:id="221606998"/>
      <w:r w:rsidR="573BE773">
        <w:rPr/>
        <w:t>Table of Content</w:t>
      </w:r>
      <w:bookmarkEnd w:id="221606998"/>
    </w:p>
    <w:sdt>
      <w:sdtPr>
        <w:id w:val="2015342563"/>
        <w:docPartObj>
          <w:docPartGallery w:val="Table of Contents"/>
          <w:docPartUnique/>
        </w:docPartObj>
      </w:sdtPr>
      <w:sdtContent>
        <w:p w:rsidR="06A041F3" w:rsidP="22D43D22" w:rsidRDefault="06A041F3" w14:paraId="4C6FF478" w14:textId="7EF41203">
          <w:pPr>
            <w:pStyle w:val="TOC3"/>
            <w:tabs>
              <w:tab w:val="right" w:leader="dot" w:pos="8640"/>
            </w:tabs>
            <w:rPr>
              <w:rStyle w:val="Hyperlink"/>
            </w:rPr>
          </w:pPr>
          <w:r>
            <w:fldChar w:fldCharType="begin"/>
          </w:r>
          <w:r>
            <w:instrText xml:space="preserve">TOC \o "1-9" \z \u \h</w:instrText>
          </w:r>
          <w:r>
            <w:fldChar w:fldCharType="separate"/>
          </w:r>
          <w:hyperlink w:anchor="_Toc844735285">
            <w:r w:rsidRPr="22D43D22" w:rsidR="22D43D22">
              <w:rPr>
                <w:rStyle w:val="Hyperlink"/>
              </w:rPr>
              <w:t>Table of Content</w:t>
            </w:r>
            <w:r>
              <w:tab/>
            </w:r>
            <w:r>
              <w:fldChar w:fldCharType="begin"/>
            </w:r>
            <w:r>
              <w:instrText xml:space="preserve">PAGEREF _Toc844735285 \h</w:instrText>
            </w:r>
            <w:r>
              <w:fldChar w:fldCharType="separate"/>
            </w:r>
            <w:r w:rsidRPr="22D43D22" w:rsidR="22D43D22">
              <w:rPr>
                <w:rStyle w:val="Hyperlink"/>
              </w:rPr>
              <w:t>1</w:t>
            </w:r>
            <w:r>
              <w:fldChar w:fldCharType="end"/>
            </w:r>
          </w:hyperlink>
        </w:p>
        <w:p w:rsidR="06A041F3" w:rsidP="22D43D22" w:rsidRDefault="06A041F3" w14:paraId="6C3D6223" w14:textId="73155226">
          <w:pPr>
            <w:pStyle w:val="TOC2"/>
            <w:tabs>
              <w:tab w:val="right" w:leader="dot" w:pos="8640"/>
            </w:tabs>
            <w:rPr>
              <w:rStyle w:val="Hyperlink"/>
            </w:rPr>
          </w:pPr>
          <w:hyperlink w:anchor="_Toc1812599338">
            <w:r w:rsidRPr="22D43D22" w:rsidR="22D43D22">
              <w:rPr>
                <w:rStyle w:val="Hyperlink"/>
              </w:rPr>
              <w:t>Introduction</w:t>
            </w:r>
            <w:r>
              <w:tab/>
            </w:r>
            <w:r>
              <w:fldChar w:fldCharType="begin"/>
            </w:r>
            <w:r>
              <w:instrText xml:space="preserve">PAGEREF _Toc1812599338 \h</w:instrText>
            </w:r>
            <w:r>
              <w:fldChar w:fldCharType="separate"/>
            </w:r>
            <w:r w:rsidRPr="22D43D22" w:rsidR="22D43D22">
              <w:rPr>
                <w:rStyle w:val="Hyperlink"/>
              </w:rPr>
              <w:t>1</w:t>
            </w:r>
            <w:r>
              <w:fldChar w:fldCharType="end"/>
            </w:r>
          </w:hyperlink>
        </w:p>
        <w:p w:rsidR="06A041F3" w:rsidP="22D43D22" w:rsidRDefault="06A041F3" w14:paraId="55D9D849" w14:textId="1D3D4789">
          <w:pPr>
            <w:pStyle w:val="TOC3"/>
            <w:tabs>
              <w:tab w:val="right" w:leader="dot" w:pos="8640"/>
            </w:tabs>
            <w:rPr>
              <w:rStyle w:val="Hyperlink"/>
            </w:rPr>
          </w:pPr>
          <w:hyperlink w:anchor="_Toc1252855062">
            <w:r w:rsidRPr="22D43D22" w:rsidR="22D43D22">
              <w:rPr>
                <w:rStyle w:val="Hyperlink"/>
              </w:rPr>
              <w:t>Project Scope</w:t>
            </w:r>
            <w:r>
              <w:tab/>
            </w:r>
            <w:r>
              <w:fldChar w:fldCharType="begin"/>
            </w:r>
            <w:r>
              <w:instrText xml:space="preserve">PAGEREF _Toc1252855062 \h</w:instrText>
            </w:r>
            <w:r>
              <w:fldChar w:fldCharType="separate"/>
            </w:r>
            <w:r w:rsidRPr="22D43D22" w:rsidR="22D43D22">
              <w:rPr>
                <w:rStyle w:val="Hyperlink"/>
              </w:rPr>
              <w:t>1</w:t>
            </w:r>
            <w:r>
              <w:fldChar w:fldCharType="end"/>
            </w:r>
          </w:hyperlink>
        </w:p>
        <w:p w:rsidR="06A041F3" w:rsidP="22D43D22" w:rsidRDefault="06A041F3" w14:paraId="5B847314" w14:textId="4EE33B4A">
          <w:pPr>
            <w:pStyle w:val="TOC3"/>
            <w:tabs>
              <w:tab w:val="right" w:leader="dot" w:pos="8640"/>
            </w:tabs>
            <w:rPr>
              <w:rStyle w:val="Hyperlink"/>
            </w:rPr>
          </w:pPr>
          <w:hyperlink w:anchor="_Toc208192458">
            <w:r w:rsidRPr="22D43D22" w:rsidR="22D43D22">
              <w:rPr>
                <w:rStyle w:val="Hyperlink"/>
              </w:rPr>
              <w:t>Objectives</w:t>
            </w:r>
            <w:r>
              <w:tab/>
            </w:r>
            <w:r>
              <w:fldChar w:fldCharType="begin"/>
            </w:r>
            <w:r>
              <w:instrText xml:space="preserve">PAGEREF _Toc208192458 \h</w:instrText>
            </w:r>
            <w:r>
              <w:fldChar w:fldCharType="separate"/>
            </w:r>
            <w:r w:rsidRPr="22D43D22" w:rsidR="22D43D22">
              <w:rPr>
                <w:rStyle w:val="Hyperlink"/>
              </w:rPr>
              <w:t>1</w:t>
            </w:r>
            <w:r>
              <w:fldChar w:fldCharType="end"/>
            </w:r>
          </w:hyperlink>
        </w:p>
        <w:p w:rsidR="06A041F3" w:rsidP="22D43D22" w:rsidRDefault="06A041F3" w14:paraId="272B8CC0" w14:textId="66853F5B">
          <w:pPr>
            <w:pStyle w:val="TOC2"/>
            <w:tabs>
              <w:tab w:val="right" w:leader="dot" w:pos="8640"/>
            </w:tabs>
            <w:rPr>
              <w:rStyle w:val="Hyperlink"/>
            </w:rPr>
          </w:pPr>
          <w:hyperlink w:anchor="_Toc413541694">
            <w:r w:rsidRPr="22D43D22" w:rsidR="22D43D22">
              <w:rPr>
                <w:rStyle w:val="Hyperlink"/>
              </w:rPr>
              <w:t>Network Design &amp; Documentation</w:t>
            </w:r>
            <w:r>
              <w:tab/>
            </w:r>
            <w:r>
              <w:fldChar w:fldCharType="begin"/>
            </w:r>
            <w:r>
              <w:instrText xml:space="preserve">PAGEREF _Toc413541694 \h</w:instrText>
            </w:r>
            <w:r>
              <w:fldChar w:fldCharType="separate"/>
            </w:r>
            <w:r w:rsidRPr="22D43D22" w:rsidR="22D43D22">
              <w:rPr>
                <w:rStyle w:val="Hyperlink"/>
              </w:rPr>
              <w:t>2</w:t>
            </w:r>
            <w:r>
              <w:fldChar w:fldCharType="end"/>
            </w:r>
          </w:hyperlink>
        </w:p>
        <w:p w:rsidR="06A041F3" w:rsidP="22D43D22" w:rsidRDefault="06A041F3" w14:paraId="3FC2A210" w14:textId="1C325573">
          <w:pPr>
            <w:pStyle w:val="TOC2"/>
            <w:tabs>
              <w:tab w:val="right" w:leader="dot" w:pos="8640"/>
            </w:tabs>
            <w:rPr>
              <w:rStyle w:val="Hyperlink"/>
            </w:rPr>
          </w:pPr>
          <w:hyperlink w:anchor="_Toc887930329">
            <w:r w:rsidRPr="22D43D22" w:rsidR="22D43D22">
              <w:rPr>
                <w:rStyle w:val="Hyperlink"/>
              </w:rPr>
              <w:t>Routing Protocol Configuration</w:t>
            </w:r>
            <w:r>
              <w:tab/>
            </w:r>
            <w:r>
              <w:fldChar w:fldCharType="begin"/>
            </w:r>
            <w:r>
              <w:instrText xml:space="preserve">PAGEREF _Toc887930329 \h</w:instrText>
            </w:r>
            <w:r>
              <w:fldChar w:fldCharType="separate"/>
            </w:r>
            <w:r w:rsidRPr="22D43D22" w:rsidR="22D43D22">
              <w:rPr>
                <w:rStyle w:val="Hyperlink"/>
              </w:rPr>
              <w:t>3</w:t>
            </w:r>
            <w:r>
              <w:fldChar w:fldCharType="end"/>
            </w:r>
          </w:hyperlink>
        </w:p>
        <w:p w:rsidR="06A041F3" w:rsidP="22D43D22" w:rsidRDefault="06A041F3" w14:paraId="685C6566" w14:textId="1F26F9F2">
          <w:pPr>
            <w:pStyle w:val="TOC2"/>
            <w:tabs>
              <w:tab w:val="right" w:leader="dot" w:pos="8640"/>
            </w:tabs>
            <w:rPr>
              <w:rStyle w:val="Hyperlink"/>
            </w:rPr>
          </w:pPr>
          <w:hyperlink w:anchor="_Toc961075733">
            <w:r w:rsidRPr="22D43D22" w:rsidR="22D43D22">
              <w:rPr>
                <w:rStyle w:val="Hyperlink"/>
              </w:rPr>
              <w:t>Network Connectivity Verification</w:t>
            </w:r>
            <w:r>
              <w:tab/>
            </w:r>
            <w:r>
              <w:fldChar w:fldCharType="begin"/>
            </w:r>
            <w:r>
              <w:instrText xml:space="preserve">PAGEREF _Toc961075733 \h</w:instrText>
            </w:r>
            <w:r>
              <w:fldChar w:fldCharType="separate"/>
            </w:r>
            <w:r w:rsidRPr="22D43D22" w:rsidR="22D43D22">
              <w:rPr>
                <w:rStyle w:val="Hyperlink"/>
              </w:rPr>
              <w:t>4</w:t>
            </w:r>
            <w:r>
              <w:fldChar w:fldCharType="end"/>
            </w:r>
          </w:hyperlink>
        </w:p>
        <w:p w:rsidR="06A041F3" w:rsidP="22D43D22" w:rsidRDefault="06A041F3" w14:paraId="6214A7DA" w14:textId="7F6721FC">
          <w:pPr>
            <w:pStyle w:val="TOC2"/>
            <w:tabs>
              <w:tab w:val="right" w:leader="dot" w:pos="8640"/>
            </w:tabs>
            <w:rPr>
              <w:rStyle w:val="Hyperlink"/>
            </w:rPr>
          </w:pPr>
          <w:hyperlink w:anchor="_Toc1705031455">
            <w:r w:rsidRPr="22D43D22" w:rsidR="22D43D22">
              <w:rPr>
                <w:rStyle w:val="Hyperlink"/>
              </w:rPr>
              <w:t>Security Policy Implementation</w:t>
            </w:r>
            <w:r>
              <w:tab/>
            </w:r>
            <w:r>
              <w:fldChar w:fldCharType="begin"/>
            </w:r>
            <w:r>
              <w:instrText xml:space="preserve">PAGEREF _Toc1705031455 \h</w:instrText>
            </w:r>
            <w:r>
              <w:fldChar w:fldCharType="separate"/>
            </w:r>
            <w:r w:rsidRPr="22D43D22" w:rsidR="22D43D22">
              <w:rPr>
                <w:rStyle w:val="Hyperlink"/>
              </w:rPr>
              <w:t>7</w:t>
            </w:r>
            <w:r>
              <w:fldChar w:fldCharType="end"/>
            </w:r>
          </w:hyperlink>
        </w:p>
        <w:p w:rsidR="06A041F3" w:rsidP="22D43D22" w:rsidRDefault="06A041F3" w14:paraId="4DFEFC7E" w14:textId="309640BD">
          <w:pPr>
            <w:pStyle w:val="TOC2"/>
            <w:tabs>
              <w:tab w:val="right" w:leader="dot" w:pos="8640"/>
            </w:tabs>
            <w:rPr>
              <w:rStyle w:val="Hyperlink"/>
            </w:rPr>
          </w:pPr>
          <w:hyperlink w:anchor="_Toc755848439">
            <w:r w:rsidRPr="22D43D22" w:rsidR="22D43D22">
              <w:rPr>
                <w:rStyle w:val="Hyperlink"/>
              </w:rPr>
              <w:t>Potential Security Threats and Mitigation Strategies</w:t>
            </w:r>
            <w:r>
              <w:tab/>
            </w:r>
            <w:r>
              <w:fldChar w:fldCharType="begin"/>
            </w:r>
            <w:r>
              <w:instrText xml:space="preserve">PAGEREF _Toc755848439 \h</w:instrText>
            </w:r>
            <w:r>
              <w:fldChar w:fldCharType="separate"/>
            </w:r>
            <w:r w:rsidRPr="22D43D22" w:rsidR="22D43D22">
              <w:rPr>
                <w:rStyle w:val="Hyperlink"/>
              </w:rPr>
              <w:t>8</w:t>
            </w:r>
            <w:r>
              <w:fldChar w:fldCharType="end"/>
            </w:r>
          </w:hyperlink>
        </w:p>
        <w:p w:rsidR="06A041F3" w:rsidP="22D43D22" w:rsidRDefault="06A041F3" w14:paraId="136FAF26" w14:textId="4E8CACD0">
          <w:pPr>
            <w:pStyle w:val="TOC3"/>
            <w:tabs>
              <w:tab w:val="right" w:leader="dot" w:pos="8640"/>
            </w:tabs>
            <w:rPr>
              <w:rStyle w:val="Hyperlink"/>
            </w:rPr>
          </w:pPr>
          <w:hyperlink w:anchor="_Toc1869906512">
            <w:r w:rsidRPr="22D43D22" w:rsidR="22D43D22">
              <w:rPr>
                <w:rStyle w:val="Hyperlink"/>
              </w:rPr>
              <w:t>Conclusion</w:t>
            </w:r>
            <w:r>
              <w:tab/>
            </w:r>
            <w:r>
              <w:fldChar w:fldCharType="begin"/>
            </w:r>
            <w:r>
              <w:instrText xml:space="preserve">PAGEREF _Toc1869906512 \h</w:instrText>
            </w:r>
            <w:r>
              <w:fldChar w:fldCharType="separate"/>
            </w:r>
            <w:r w:rsidRPr="22D43D22" w:rsidR="22D43D22">
              <w:rPr>
                <w:rStyle w:val="Hyperlink"/>
              </w:rPr>
              <w:t>10</w:t>
            </w:r>
            <w:r>
              <w:fldChar w:fldCharType="end"/>
            </w:r>
          </w:hyperlink>
        </w:p>
        <w:p w:rsidR="06A041F3" w:rsidP="22D43D22" w:rsidRDefault="06A041F3" w14:paraId="386ADA9D" w14:textId="1F792312">
          <w:pPr>
            <w:pStyle w:val="TOC3"/>
            <w:tabs>
              <w:tab w:val="right" w:leader="dot" w:pos="8640"/>
            </w:tabs>
            <w:rPr>
              <w:rStyle w:val="Hyperlink"/>
            </w:rPr>
          </w:pPr>
          <w:hyperlink w:anchor="_Toc1842778036">
            <w:r w:rsidRPr="22D43D22" w:rsidR="22D43D22">
              <w:rPr>
                <w:rStyle w:val="Hyperlink"/>
              </w:rPr>
              <w:t>Reflection on Learning Experience</w:t>
            </w:r>
            <w:r>
              <w:tab/>
            </w:r>
            <w:r>
              <w:fldChar w:fldCharType="begin"/>
            </w:r>
            <w:r>
              <w:instrText xml:space="preserve">PAGEREF _Toc1842778036 \h</w:instrText>
            </w:r>
            <w:r>
              <w:fldChar w:fldCharType="separate"/>
            </w:r>
            <w:r w:rsidRPr="22D43D22" w:rsidR="22D43D22">
              <w:rPr>
                <w:rStyle w:val="Hyperlink"/>
              </w:rPr>
              <w:t>10</w:t>
            </w:r>
            <w:r>
              <w:fldChar w:fldCharType="end"/>
            </w:r>
          </w:hyperlink>
        </w:p>
        <w:p w:rsidR="06A041F3" w:rsidP="22D43D22" w:rsidRDefault="06A041F3" w14:paraId="0E2AC766" w14:textId="36F9DF89">
          <w:pPr>
            <w:jc w:val="both"/>
          </w:pPr>
          <w:r>
            <w:fldChar w:fldCharType="end"/>
          </w:r>
        </w:p>
      </w:sdtContent>
    </w:sdt>
    <w:p w:rsidR="6628D755" w:rsidP="22D43D22" w:rsidRDefault="6628D755" w14:paraId="46413B4F" w14:textId="3E97D4E9">
      <w:pPr>
        <w:spacing w:after="0" w:line="259" w:lineRule="auto"/>
        <w:ind w:left="0" w:firstLine="0"/>
        <w:jc w:val="both"/>
      </w:pPr>
    </w:p>
    <w:p w:rsidR="00B62335" w:rsidP="22D43D22" w:rsidRDefault="51C66FA4" w14:paraId="0660E373" w14:textId="77777777">
      <w:pPr>
        <w:spacing w:after="0" w:line="259" w:lineRule="auto"/>
        <w:ind w:left="0" w:firstLine="0"/>
        <w:jc w:val="both"/>
      </w:pPr>
      <w:r w:rsidR="51C66FA4">
        <w:rPr/>
        <w:t xml:space="preserve"> </w:t>
      </w:r>
    </w:p>
    <w:p w:rsidR="00B62335" w:rsidP="22D43D22" w:rsidRDefault="7F1D2E2A" w14:paraId="0954979E" w14:textId="6610A615">
      <w:pPr>
        <w:pStyle w:val="Heading2"/>
        <w:spacing w:before="0" w:after="299" w:line="259" w:lineRule="auto"/>
        <w:jc w:val="both"/>
        <w:rPr>
          <w:rFonts w:ascii="Arial" w:hAnsi="Arial" w:eastAsia="Arial" w:cs="Arial"/>
          <w:b w:val="1"/>
          <w:bCs w:val="1"/>
          <w:sz w:val="28"/>
          <w:szCs w:val="28"/>
        </w:rPr>
      </w:pPr>
      <w:bookmarkStart w:name="_Toc1812599338" w:id="1779837593"/>
      <w:r w:rsidRPr="22D43D22" w:rsidR="59413C3D">
        <w:rPr>
          <w:rFonts w:ascii="Arial" w:hAnsi="Arial" w:eastAsia="Arial" w:cs="Arial"/>
          <w:b w:val="1"/>
          <w:bCs w:val="1"/>
          <w:sz w:val="28"/>
          <w:szCs w:val="28"/>
        </w:rPr>
        <w:t>Introduction</w:t>
      </w:r>
      <w:bookmarkEnd w:id="1779837593"/>
    </w:p>
    <w:p w:rsidR="00B62335" w:rsidP="22D43D22" w:rsidRDefault="59413C3D" w14:paraId="37737253" w14:textId="34A63929">
      <w:pPr>
        <w:jc w:val="both"/>
      </w:pPr>
      <w:r w:rsidR="59413C3D">
        <w:rPr/>
        <w:t xml:space="preserve">This report presents the design and security implementation of a multinational organisation. The project uses </w:t>
      </w:r>
      <w:r w:rsidR="2654D363">
        <w:rPr/>
        <w:t>ci</w:t>
      </w:r>
      <w:r w:rsidR="59413C3D">
        <w:rPr/>
        <w:t xml:space="preserve">sco </w:t>
      </w:r>
      <w:r w:rsidR="21E7EE4D">
        <w:rPr/>
        <w:t>p</w:t>
      </w:r>
      <w:r w:rsidR="59413C3D">
        <w:rPr/>
        <w:t xml:space="preserve">acket </w:t>
      </w:r>
      <w:r w:rsidR="210F4682">
        <w:rPr/>
        <w:t>t</w:t>
      </w:r>
      <w:r w:rsidR="59413C3D">
        <w:rPr/>
        <w:t>racer to design, configure, and test a secure network infrastructure across five distinct network zones.</w:t>
      </w:r>
    </w:p>
    <w:p w:rsidR="1C90AF5D" w:rsidP="22D43D22" w:rsidRDefault="1C90AF5D" w14:paraId="0CE95DE6" w14:textId="244392ED">
      <w:pPr>
        <w:jc w:val="both"/>
      </w:pPr>
      <w:r w:rsidR="1C90AF5D">
        <w:rPr/>
        <w:t>The major goals for the project are as follows:</w:t>
      </w:r>
    </w:p>
    <w:p w:rsidR="1C90AF5D" w:rsidP="22D43D22" w:rsidRDefault="1C90AF5D" w14:paraId="492EDFC8" w14:textId="49B18161">
      <w:pPr>
        <w:pStyle w:val="Normal"/>
        <w:jc w:val="both"/>
      </w:pPr>
      <w:r w:rsidR="1C90AF5D">
        <w:rPr/>
        <w:t>Designing a scalable network topology for enterprise network.</w:t>
      </w:r>
    </w:p>
    <w:p w:rsidR="1C90AF5D" w:rsidP="22D43D22" w:rsidRDefault="1C90AF5D" w14:paraId="14D0B3F7" w14:textId="7CDD799F">
      <w:pPr>
        <w:pStyle w:val="Normal"/>
        <w:jc w:val="both"/>
      </w:pPr>
      <w:r w:rsidR="1C90AF5D">
        <w:rPr/>
        <w:t>Designing a proper IP addressing scheme.</w:t>
      </w:r>
    </w:p>
    <w:p w:rsidR="1C90AF5D" w:rsidP="22D43D22" w:rsidRDefault="1C90AF5D" w14:paraId="5E5A9AED" w14:textId="1266A540">
      <w:pPr>
        <w:pStyle w:val="Normal"/>
        <w:jc w:val="both"/>
      </w:pPr>
      <w:r w:rsidR="1C90AF5D">
        <w:rPr/>
        <w:t>Configuring dynamic routing using two different routing protocols.</w:t>
      </w:r>
    </w:p>
    <w:p w:rsidR="1C90AF5D" w:rsidP="22D43D22" w:rsidRDefault="1C90AF5D" w14:paraId="484637C7" w14:textId="49AF55AB">
      <w:pPr>
        <w:pStyle w:val="Normal"/>
        <w:jc w:val="both"/>
      </w:pPr>
      <w:r w:rsidR="1C90AF5D">
        <w:rPr/>
        <w:t>Ensuring connectivity between distributed sites.</w:t>
      </w:r>
    </w:p>
    <w:p w:rsidR="1C90AF5D" w:rsidP="22D43D22" w:rsidRDefault="1C90AF5D" w14:paraId="5162F98A" w14:textId="0C56F14F">
      <w:pPr>
        <w:pStyle w:val="Normal"/>
        <w:jc w:val="both"/>
      </w:pPr>
      <w:r w:rsidR="1C90AF5D">
        <w:rPr/>
        <w:t>Applying security policies to ensure that important resources are protected from any possible threat.</w:t>
      </w:r>
    </w:p>
    <w:p w:rsidR="1C90AF5D" w:rsidP="22D43D22" w:rsidRDefault="1C90AF5D" w14:paraId="462A061B" w14:textId="5B99B743">
      <w:pPr>
        <w:pStyle w:val="Normal"/>
        <w:jc w:val="both"/>
      </w:pPr>
      <w:r w:rsidR="1C90AF5D">
        <w:rPr/>
        <w:t>Analysis and recommendation for any possible threat that may be harmful to the network.</w:t>
      </w:r>
    </w:p>
    <w:p w:rsidR="1C90AF5D" w:rsidP="22D43D22" w:rsidRDefault="1C90AF5D" w14:paraId="5B1710AE" w14:textId="7F47C59B">
      <w:pPr>
        <w:pStyle w:val="Normal"/>
        <w:jc w:val="both"/>
      </w:pPr>
      <w:r w:rsidR="1C90AF5D">
        <w:rPr/>
        <w:t>The main purpose is to build a network that facilitates communication and security at all Global Enterprises locations.</w:t>
      </w:r>
    </w:p>
    <w:p w:rsidR="00B62335" w:rsidP="22D43D22" w:rsidRDefault="7F1D2E2A" w14:paraId="5953643C" w14:textId="6ED6AABE">
      <w:pPr>
        <w:pStyle w:val="Heading3"/>
        <w:spacing w:before="0" w:after="281" w:line="259" w:lineRule="auto"/>
        <w:ind w:left="0" w:firstLine="0"/>
        <w:jc w:val="both"/>
        <w:rPr>
          <w:rFonts w:eastAsia="Arial" w:cs="Arial"/>
          <w:b w:val="1"/>
          <w:bCs w:val="1"/>
        </w:rPr>
      </w:pPr>
      <w:bookmarkStart w:name="_Toc1252855062" w:id="872801958"/>
      <w:r w:rsidRPr="22D43D22" w:rsidR="7F1D2E2A">
        <w:rPr>
          <w:rFonts w:eastAsia="Arial" w:cs="Arial"/>
          <w:b w:val="1"/>
          <w:bCs w:val="1"/>
        </w:rPr>
        <w:t>Project Scope</w:t>
      </w:r>
      <w:bookmarkEnd w:id="872801958"/>
    </w:p>
    <w:p w:rsidR="00B62335" w:rsidP="22D43D22" w:rsidRDefault="5173B2B6" w14:paraId="7EB693AF" w14:textId="1B6B91D1">
      <w:pPr>
        <w:jc w:val="both"/>
      </w:pPr>
      <w:r w:rsidR="5173B2B6">
        <w:rPr/>
        <w:t>In the</w:t>
      </w:r>
      <w:r w:rsidR="7F1D2E2A">
        <w:rPr/>
        <w:t xml:space="preserve"> report outlines the design and implementation of a secure, scalable network infrastructure using </w:t>
      </w:r>
      <w:r w:rsidR="7C6ED6B2">
        <w:rPr/>
        <w:t>c</w:t>
      </w:r>
      <w:r w:rsidR="7F1D2E2A">
        <w:rPr/>
        <w:t xml:space="preserve">isco </w:t>
      </w:r>
      <w:r w:rsidR="6F7FE4B9">
        <w:rPr/>
        <w:t>p</w:t>
      </w:r>
      <w:r w:rsidR="7F1D2E2A">
        <w:rPr/>
        <w:t xml:space="preserve">acket </w:t>
      </w:r>
      <w:r w:rsidR="59FC71E6">
        <w:rPr/>
        <w:t>t</w:t>
      </w:r>
      <w:r w:rsidR="7F1D2E2A">
        <w:rPr/>
        <w:t xml:space="preserve">racer. The project encompasses five critical segments: Headquarters (HQ), Branch Office 1 (BO1), Branch Office 2 (BO2), a centralized Data </w:t>
      </w:r>
      <w:r w:rsidR="7F1D2E2A">
        <w:rPr/>
        <w:t>Center</w:t>
      </w:r>
      <w:r w:rsidR="7F1D2E2A">
        <w:rPr/>
        <w:t xml:space="preserve"> (DC), and a public-facing Demilitarized Zone (DMZ).</w:t>
      </w:r>
    </w:p>
    <w:p w:rsidR="00B62335" w:rsidP="22D43D22" w:rsidRDefault="7F1D2E2A" w14:paraId="40618DF2" w14:textId="62A8F8FE">
      <w:pPr>
        <w:pStyle w:val="Heading3"/>
        <w:spacing w:before="0" w:after="281" w:line="259" w:lineRule="auto"/>
        <w:jc w:val="both"/>
        <w:rPr>
          <w:rFonts w:eastAsia="Arial" w:cs="Arial"/>
          <w:b w:val="1"/>
          <w:bCs w:val="1"/>
        </w:rPr>
      </w:pPr>
      <w:bookmarkStart w:name="_Toc208192458" w:id="1139676439"/>
      <w:r w:rsidRPr="22D43D22" w:rsidR="7F1D2E2A">
        <w:rPr>
          <w:rFonts w:eastAsia="Arial" w:cs="Arial"/>
          <w:b w:val="1"/>
          <w:bCs w:val="1"/>
        </w:rPr>
        <w:t>Objectives</w:t>
      </w:r>
      <w:bookmarkEnd w:id="1139676439"/>
    </w:p>
    <w:p w:rsidR="00B62335" w:rsidP="22D43D22" w:rsidRDefault="7F1D2E2A" w14:paraId="75317B33" w14:textId="4FD0B650">
      <w:pPr>
        <w:pStyle w:val="Normal"/>
        <w:ind w:left="0" w:hanging="0"/>
        <w:jc w:val="both"/>
      </w:pPr>
      <w:r w:rsidR="2E79FC6A">
        <w:rPr/>
        <w:t xml:space="preserve">My </w:t>
      </w:r>
      <w:r w:rsidR="2E79FC6A">
        <w:rPr/>
        <w:t>objectives</w:t>
      </w:r>
      <w:r w:rsidR="2E79FC6A">
        <w:rPr/>
        <w:t xml:space="preserve"> </w:t>
      </w:r>
      <w:r w:rsidR="773B202F">
        <w:rPr/>
        <w:t>are</w:t>
      </w:r>
      <w:r w:rsidR="2E79FC6A">
        <w:rPr/>
        <w:t xml:space="preserve"> </w:t>
      </w:r>
      <w:r w:rsidR="10AD0583">
        <w:rPr/>
        <w:t xml:space="preserve">in </w:t>
      </w:r>
      <w:r w:rsidR="2E79FC6A">
        <w:rPr/>
        <w:t>n</w:t>
      </w:r>
      <w:r w:rsidR="7F1D2E2A">
        <w:rPr/>
        <w:t>etwork</w:t>
      </w:r>
      <w:r w:rsidR="6A29C6DA">
        <w:rPr/>
        <w:t xml:space="preserve"> </w:t>
      </w:r>
      <w:r w:rsidR="2808448B">
        <w:rPr/>
        <w:t>d</w:t>
      </w:r>
      <w:r w:rsidR="7F1D2E2A">
        <w:rPr/>
        <w:t>esign</w:t>
      </w:r>
      <w:r w:rsidR="1F832BC3">
        <w:rPr/>
        <w:t xml:space="preserve"> </w:t>
      </w:r>
      <w:r w:rsidR="173D9B1B">
        <w:rPr/>
        <w:t>I’ll</w:t>
      </w:r>
      <w:r w:rsidR="173D9B1B">
        <w:rPr/>
        <w:t xml:space="preserve"> c</w:t>
      </w:r>
      <w:r w:rsidR="7F1D2E2A">
        <w:rPr/>
        <w:t>reate</w:t>
      </w:r>
      <w:r w:rsidR="08EDB057">
        <w:rPr/>
        <w:t xml:space="preserve"> </w:t>
      </w:r>
      <w:r w:rsidR="7F1D2E2A">
        <w:rPr/>
        <w:t>a hierarchical topology supporting seamless communication.</w:t>
      </w:r>
      <w:r w:rsidR="7AF7C527">
        <w:rPr/>
        <w:t xml:space="preserve"> </w:t>
      </w:r>
      <w:r w:rsidR="7F1D2E2A">
        <w:rPr/>
        <w:t>Implement a structured IPv4 and VLAN scheme for efficient resource management</w:t>
      </w:r>
      <w:r w:rsidR="5E59BDBF">
        <w:rPr/>
        <w:t xml:space="preserve">. </w:t>
      </w:r>
      <w:r w:rsidR="7F1D2E2A">
        <w:rPr/>
        <w:t xml:space="preserve">Configure dynamic routing (OSPF) to ensure high availability and </w:t>
      </w:r>
      <w:r w:rsidR="7F1D2E2A">
        <w:rPr/>
        <w:t>optimal</w:t>
      </w:r>
      <w:r w:rsidR="7F1D2E2A">
        <w:rPr/>
        <w:t xml:space="preserve"> traffic flow.</w:t>
      </w:r>
      <w:r w:rsidR="60A30054">
        <w:rPr/>
        <w:t xml:space="preserve"> A</w:t>
      </w:r>
      <w:r w:rsidR="7F1D2E2A">
        <w:rPr/>
        <w:t>pply robust security policies, including Extended Access Control Lists (ACLs) and Port Security.</w:t>
      </w:r>
    </w:p>
    <w:p w:rsidR="00B62335" w:rsidP="22D43D22" w:rsidRDefault="6CED6339" w14:paraId="2A7BFD30" w14:textId="7CE5223C">
      <w:pPr>
        <w:pStyle w:val="Normal"/>
        <w:jc w:val="both"/>
        <w:rPr>
          <w:b w:val="1"/>
          <w:bCs w:val="1"/>
          <w:sz w:val="24"/>
          <w:szCs w:val="24"/>
        </w:rPr>
      </w:pPr>
      <w:r w:rsidRPr="22D43D22" w:rsidR="6CED6339">
        <w:rPr>
          <w:b w:val="1"/>
          <w:bCs w:val="1"/>
          <w:sz w:val="24"/>
          <w:szCs w:val="24"/>
        </w:rPr>
        <w:t>Devices Used</w:t>
      </w:r>
    </w:p>
    <w:p w:rsidR="00B62335" w:rsidP="22D43D22" w:rsidRDefault="6CED6339" w14:paraId="3146AA44" w14:textId="345D57DB">
      <w:pPr>
        <w:spacing w:before="240" w:after="240" w:line="259" w:lineRule="auto"/>
        <w:jc w:val="both"/>
      </w:pPr>
      <w:r w:rsidR="6CED6339">
        <w:rPr/>
        <w:t>Each network contains:</w:t>
      </w:r>
    </w:p>
    <w:p w:rsidR="42A181BF" w:rsidP="22D43D22" w:rsidRDefault="42A181BF" w14:paraId="375098B1" w14:textId="5914768A">
      <w:pPr>
        <w:pStyle w:val="ListParagraph"/>
        <w:numPr>
          <w:ilvl w:val="0"/>
          <w:numId w:val="6"/>
        </w:numPr>
        <w:spacing w:before="240" w:after="240" w:line="259" w:lineRule="auto"/>
        <w:jc w:val="both"/>
        <w:rPr/>
      </w:pPr>
      <w:r w:rsidR="42A181BF">
        <w:rPr/>
        <w:t>General core router</w:t>
      </w:r>
    </w:p>
    <w:p w:rsidR="00B62335" w:rsidP="22D43D22" w:rsidRDefault="6CED6339" w14:paraId="1757EE2E" w14:textId="2107B49E">
      <w:pPr>
        <w:pStyle w:val="Normal"/>
        <w:jc w:val="both"/>
        <w:rPr>
          <w:b w:val="1"/>
          <w:bCs w:val="1"/>
          <w:sz w:val="24"/>
          <w:szCs w:val="24"/>
        </w:rPr>
      </w:pPr>
      <w:r w:rsidRPr="22D43D22" w:rsidR="6CED6339">
        <w:rPr>
          <w:b w:val="1"/>
          <w:bCs w:val="1"/>
          <w:sz w:val="24"/>
          <w:szCs w:val="24"/>
        </w:rPr>
        <w:t>Headquarters</w:t>
      </w:r>
    </w:p>
    <w:p w:rsidR="00B62335" w:rsidP="22D43D22" w:rsidRDefault="2F84F147" w14:paraId="6E4CE93B" w14:textId="06897C79">
      <w:pPr>
        <w:pStyle w:val="ListParagraph"/>
        <w:numPr>
          <w:ilvl w:val="0"/>
          <w:numId w:val="14"/>
        </w:numPr>
        <w:spacing w:after="0" w:line="259" w:lineRule="auto"/>
        <w:jc w:val="both"/>
        <w:rPr/>
      </w:pPr>
      <w:r w:rsidR="2F84F147">
        <w:rPr/>
        <w:t xml:space="preserve">1 </w:t>
      </w:r>
      <w:r w:rsidR="46471FC2">
        <w:rPr/>
        <w:t>Multilayer switch</w:t>
      </w:r>
    </w:p>
    <w:p w:rsidR="00B62335" w:rsidP="22D43D22" w:rsidRDefault="46471FC2" w14:paraId="6C3799A3" w14:textId="6E41AA86">
      <w:pPr>
        <w:pStyle w:val="ListParagraph"/>
        <w:numPr>
          <w:ilvl w:val="0"/>
          <w:numId w:val="14"/>
        </w:numPr>
        <w:spacing w:after="0" w:line="259" w:lineRule="auto"/>
        <w:jc w:val="both"/>
        <w:rPr/>
      </w:pPr>
      <w:r w:rsidR="46471FC2">
        <w:rPr/>
        <w:t>3</w:t>
      </w:r>
      <w:r w:rsidR="6CED6339">
        <w:rPr/>
        <w:t xml:space="preserve"> PCs </w:t>
      </w:r>
    </w:p>
    <w:p w:rsidR="00B62335" w:rsidP="22D43D22" w:rsidRDefault="6CED6339" w14:paraId="50ACD6C6" w14:textId="22FE0FC7">
      <w:pPr>
        <w:pStyle w:val="Normal"/>
        <w:jc w:val="both"/>
        <w:rPr>
          <w:b w:val="1"/>
          <w:bCs w:val="1"/>
          <w:sz w:val="24"/>
          <w:szCs w:val="24"/>
        </w:rPr>
      </w:pPr>
      <w:r w:rsidRPr="22D43D22" w:rsidR="6CED6339">
        <w:rPr>
          <w:b w:val="1"/>
          <w:bCs w:val="1"/>
          <w:sz w:val="24"/>
          <w:szCs w:val="24"/>
        </w:rPr>
        <w:t>Branch Office 1</w:t>
      </w:r>
    </w:p>
    <w:p w:rsidR="00B62335" w:rsidP="22D43D22" w:rsidRDefault="2B5D3F37" w14:paraId="5B0A0451" w14:textId="7756A988">
      <w:pPr>
        <w:pStyle w:val="ListParagraph"/>
        <w:numPr>
          <w:ilvl w:val="0"/>
          <w:numId w:val="8"/>
        </w:numPr>
        <w:spacing w:after="0" w:line="259" w:lineRule="auto"/>
        <w:jc w:val="both"/>
        <w:rPr/>
      </w:pPr>
      <w:r w:rsidR="2B5D3F37">
        <w:rPr/>
        <w:t>1 Multilayer switch</w:t>
      </w:r>
    </w:p>
    <w:p w:rsidR="00B62335" w:rsidP="22D43D22" w:rsidRDefault="6CED6339" w14:paraId="605C14E9" w14:textId="6B6C9C47">
      <w:pPr>
        <w:pStyle w:val="ListParagraph"/>
        <w:numPr>
          <w:ilvl w:val="0"/>
          <w:numId w:val="8"/>
        </w:numPr>
        <w:spacing w:after="0" w:line="259" w:lineRule="auto"/>
        <w:jc w:val="both"/>
        <w:rPr/>
      </w:pPr>
      <w:r w:rsidR="6CED6339">
        <w:rPr/>
        <w:t xml:space="preserve">1 </w:t>
      </w:r>
      <w:r w:rsidR="69024626">
        <w:rPr/>
        <w:t>P</w:t>
      </w:r>
      <w:r w:rsidR="6A152FC9">
        <w:rPr/>
        <w:t>rin</w:t>
      </w:r>
      <w:r w:rsidR="6CED6339">
        <w:rPr/>
        <w:t xml:space="preserve">ter </w:t>
      </w:r>
    </w:p>
    <w:p w:rsidR="00B62335" w:rsidP="22D43D22" w:rsidRDefault="6CED6339" w14:paraId="422FB0FC" w14:textId="4DC4983E">
      <w:pPr>
        <w:pStyle w:val="ListParagraph"/>
        <w:numPr>
          <w:ilvl w:val="0"/>
          <w:numId w:val="8"/>
        </w:numPr>
        <w:spacing w:after="0" w:line="259" w:lineRule="auto"/>
        <w:jc w:val="both"/>
        <w:rPr/>
      </w:pPr>
      <w:r w:rsidR="6CED6339">
        <w:rPr/>
        <w:t xml:space="preserve">1 </w:t>
      </w:r>
      <w:r w:rsidR="1F2E6F7D">
        <w:rPr/>
        <w:t>L</w:t>
      </w:r>
      <w:r w:rsidR="0F179025">
        <w:rPr/>
        <w:t>aptop</w:t>
      </w:r>
    </w:p>
    <w:p w:rsidR="00B62335" w:rsidP="22D43D22" w:rsidRDefault="0F179025" w14:paraId="520619DE" w14:textId="26147AEA">
      <w:pPr>
        <w:pStyle w:val="ListParagraph"/>
        <w:numPr>
          <w:ilvl w:val="0"/>
          <w:numId w:val="8"/>
        </w:numPr>
        <w:spacing w:after="0" w:line="259" w:lineRule="auto"/>
        <w:jc w:val="both"/>
        <w:rPr/>
      </w:pPr>
      <w:r w:rsidR="0F179025">
        <w:rPr/>
        <w:t>1</w:t>
      </w:r>
      <w:r w:rsidR="6CED6339">
        <w:rPr/>
        <w:t xml:space="preserve"> PC</w:t>
      </w:r>
    </w:p>
    <w:p w:rsidR="00B62335" w:rsidP="22D43D22" w:rsidRDefault="6CED6339" w14:paraId="67814996" w14:textId="5F7ADCB4">
      <w:pPr>
        <w:pStyle w:val="Normal"/>
        <w:jc w:val="both"/>
        <w:rPr>
          <w:b w:val="1"/>
          <w:bCs w:val="1"/>
          <w:sz w:val="24"/>
          <w:szCs w:val="24"/>
        </w:rPr>
      </w:pPr>
      <w:r w:rsidRPr="22D43D22" w:rsidR="6CED6339">
        <w:rPr>
          <w:b w:val="1"/>
          <w:bCs w:val="1"/>
          <w:sz w:val="24"/>
          <w:szCs w:val="24"/>
        </w:rPr>
        <w:t>Branch Office 2</w:t>
      </w:r>
    </w:p>
    <w:p w:rsidR="00B62335" w:rsidP="22D43D22" w:rsidRDefault="6CED6339" w14:paraId="1BB6BFE5" w14:textId="3192CE6D">
      <w:pPr>
        <w:pStyle w:val="ListParagraph"/>
        <w:numPr>
          <w:ilvl w:val="0"/>
          <w:numId w:val="18"/>
        </w:numPr>
        <w:spacing w:after="0" w:line="259" w:lineRule="auto"/>
        <w:jc w:val="both"/>
        <w:rPr/>
      </w:pPr>
      <w:r w:rsidR="6CED6339">
        <w:rPr/>
        <w:t>1</w:t>
      </w:r>
      <w:r w:rsidR="39615AC1">
        <w:rPr/>
        <w:t xml:space="preserve"> Multilayer switch</w:t>
      </w:r>
      <w:r w:rsidR="6CED6339">
        <w:rPr/>
        <w:t xml:space="preserve"> </w:t>
      </w:r>
    </w:p>
    <w:p w:rsidR="00B62335" w:rsidP="22D43D22" w:rsidRDefault="6CED6339" w14:paraId="35DC5FCD" w14:textId="317ACEB8">
      <w:pPr>
        <w:pStyle w:val="ListParagraph"/>
        <w:numPr>
          <w:ilvl w:val="0"/>
          <w:numId w:val="18"/>
        </w:numPr>
        <w:spacing w:after="0" w:line="259" w:lineRule="auto"/>
        <w:jc w:val="both"/>
        <w:rPr/>
      </w:pPr>
      <w:r w:rsidR="6CED6339">
        <w:rPr/>
        <w:t xml:space="preserve">1 </w:t>
      </w:r>
      <w:r w:rsidR="1F5941F2">
        <w:rPr/>
        <w:t>Printer</w:t>
      </w:r>
    </w:p>
    <w:p w:rsidR="00B62335" w:rsidP="22D43D22" w:rsidRDefault="1F5941F2" w14:paraId="45248754" w14:textId="754815DF">
      <w:pPr>
        <w:pStyle w:val="ListParagraph"/>
        <w:numPr>
          <w:ilvl w:val="0"/>
          <w:numId w:val="18"/>
        </w:numPr>
        <w:spacing w:after="0" w:line="259" w:lineRule="auto"/>
        <w:jc w:val="both"/>
        <w:rPr/>
      </w:pPr>
      <w:r w:rsidR="1F5941F2">
        <w:rPr/>
        <w:t>2</w:t>
      </w:r>
      <w:r w:rsidR="6CED6339">
        <w:rPr/>
        <w:t xml:space="preserve"> PCs </w:t>
      </w:r>
    </w:p>
    <w:p w:rsidR="00B62335" w:rsidP="22D43D22" w:rsidRDefault="6CED6339" w14:paraId="1A1700A3" w14:textId="468D1356">
      <w:pPr>
        <w:pStyle w:val="Normal"/>
        <w:jc w:val="both"/>
        <w:rPr>
          <w:b w:val="1"/>
          <w:bCs w:val="1"/>
          <w:sz w:val="24"/>
          <w:szCs w:val="24"/>
        </w:rPr>
      </w:pPr>
      <w:r w:rsidRPr="22D43D22" w:rsidR="6CED6339">
        <w:rPr>
          <w:b w:val="1"/>
          <w:bCs w:val="1"/>
          <w:sz w:val="24"/>
          <w:szCs w:val="24"/>
        </w:rPr>
        <w:t>Data Center</w:t>
      </w:r>
    </w:p>
    <w:p w:rsidR="00B62335" w:rsidP="22D43D22" w:rsidRDefault="769DBB47" w14:paraId="13767BB9" w14:textId="0C9ADDF3">
      <w:pPr>
        <w:pStyle w:val="ListParagraph"/>
        <w:numPr>
          <w:ilvl w:val="0"/>
          <w:numId w:val="19"/>
        </w:numPr>
        <w:spacing w:after="0" w:line="259" w:lineRule="auto"/>
        <w:jc w:val="both"/>
        <w:rPr/>
      </w:pPr>
      <w:r w:rsidR="769DBB47">
        <w:rPr/>
        <w:t>Multilayer</w:t>
      </w:r>
      <w:r w:rsidR="6CED6339">
        <w:rPr/>
        <w:t xml:space="preserve"> switch </w:t>
      </w:r>
    </w:p>
    <w:p w:rsidR="00B62335" w:rsidP="22D43D22" w:rsidRDefault="6CED6339" w14:paraId="44CFA179" w14:textId="269A317E">
      <w:pPr>
        <w:pStyle w:val="ListParagraph"/>
        <w:numPr>
          <w:ilvl w:val="0"/>
          <w:numId w:val="19"/>
        </w:numPr>
        <w:spacing w:after="0" w:line="259" w:lineRule="auto"/>
        <w:jc w:val="both"/>
        <w:rPr/>
      </w:pPr>
      <w:r w:rsidR="6CED6339">
        <w:rPr/>
        <w:t xml:space="preserve">File server </w:t>
      </w:r>
    </w:p>
    <w:p w:rsidR="00B62335" w:rsidP="22D43D22" w:rsidRDefault="6CED6339" w14:paraId="4C30F03D" w14:textId="177DCEAD">
      <w:pPr>
        <w:pStyle w:val="ListParagraph"/>
        <w:numPr>
          <w:ilvl w:val="0"/>
          <w:numId w:val="19"/>
        </w:numPr>
        <w:spacing w:after="0" w:line="259" w:lineRule="auto"/>
        <w:jc w:val="both"/>
        <w:rPr/>
      </w:pPr>
      <w:r w:rsidR="6CED6339">
        <w:rPr/>
        <w:t xml:space="preserve">Database server </w:t>
      </w:r>
    </w:p>
    <w:p w:rsidR="00B62335" w:rsidP="22D43D22" w:rsidRDefault="6CED6339" w14:paraId="11D57B05" w14:textId="3373C6F6">
      <w:pPr>
        <w:pStyle w:val="ListParagraph"/>
        <w:numPr>
          <w:ilvl w:val="0"/>
          <w:numId w:val="19"/>
        </w:numPr>
        <w:spacing w:after="0" w:line="259" w:lineRule="auto"/>
        <w:jc w:val="both"/>
        <w:rPr/>
      </w:pPr>
      <w:r w:rsidR="6CED6339">
        <w:rPr/>
        <w:t xml:space="preserve">Backup server </w:t>
      </w:r>
    </w:p>
    <w:p w:rsidR="00B62335" w:rsidP="22D43D22" w:rsidRDefault="04CDB449" w14:paraId="7844E115" w14:textId="4721B3F9">
      <w:pPr>
        <w:pStyle w:val="ListParagraph"/>
        <w:numPr>
          <w:ilvl w:val="0"/>
          <w:numId w:val="19"/>
        </w:numPr>
        <w:spacing w:after="0" w:line="259" w:lineRule="auto"/>
        <w:jc w:val="both"/>
        <w:rPr/>
      </w:pPr>
      <w:r w:rsidRPr="22D43D22" w:rsidR="04CDB449">
        <w:rPr>
          <w:color w:val="000000" w:themeColor="text1" w:themeTint="FF" w:themeShade="FF"/>
        </w:rPr>
        <w:t>General Server</w:t>
      </w:r>
    </w:p>
    <w:p w:rsidR="00B62335" w:rsidP="22D43D22" w:rsidRDefault="6CED6339" w14:paraId="3DFAB20C" w14:textId="3480029E">
      <w:pPr>
        <w:pStyle w:val="Normal"/>
        <w:jc w:val="both"/>
        <w:rPr>
          <w:b w:val="1"/>
          <w:bCs w:val="1"/>
          <w:sz w:val="24"/>
          <w:szCs w:val="24"/>
        </w:rPr>
      </w:pPr>
      <w:r w:rsidRPr="22D43D22" w:rsidR="6CED6339">
        <w:rPr>
          <w:b w:val="1"/>
          <w:bCs w:val="1"/>
          <w:sz w:val="24"/>
          <w:szCs w:val="24"/>
        </w:rPr>
        <w:t>DMZ</w:t>
      </w:r>
    </w:p>
    <w:p w:rsidR="00B62335" w:rsidP="22D43D22" w:rsidRDefault="6CED6339" w14:paraId="3521918C" w14:textId="63FACFDE">
      <w:pPr>
        <w:pStyle w:val="ListParagraph"/>
        <w:numPr>
          <w:ilvl w:val="0"/>
          <w:numId w:val="9"/>
        </w:numPr>
        <w:spacing w:after="0" w:line="259" w:lineRule="auto"/>
        <w:jc w:val="both"/>
        <w:rPr/>
      </w:pPr>
      <w:r w:rsidR="6CED6339">
        <w:rPr/>
        <w:t xml:space="preserve">Firewall </w:t>
      </w:r>
    </w:p>
    <w:p w:rsidR="00B62335" w:rsidP="22D43D22" w:rsidRDefault="6CED6339" w14:paraId="027E19E7" w14:textId="681C881F">
      <w:pPr>
        <w:pStyle w:val="ListParagraph"/>
        <w:numPr>
          <w:ilvl w:val="0"/>
          <w:numId w:val="9"/>
        </w:numPr>
        <w:spacing w:after="0" w:line="259" w:lineRule="auto"/>
        <w:jc w:val="both"/>
        <w:rPr/>
      </w:pPr>
      <w:r w:rsidR="6CED6339">
        <w:rPr/>
        <w:t>Switch</w:t>
      </w:r>
    </w:p>
    <w:p w:rsidR="00B62335" w:rsidP="22D43D22" w:rsidRDefault="6CED6339" w14:paraId="68DCCDE9" w14:textId="5E367F1B">
      <w:pPr>
        <w:pStyle w:val="ListParagraph"/>
        <w:numPr>
          <w:ilvl w:val="0"/>
          <w:numId w:val="9"/>
        </w:numPr>
        <w:spacing w:after="0" w:line="259" w:lineRule="auto"/>
        <w:jc w:val="both"/>
        <w:rPr/>
      </w:pPr>
      <w:r w:rsidR="6CED6339">
        <w:rPr/>
        <w:t xml:space="preserve">Server1 </w:t>
      </w:r>
    </w:p>
    <w:p w:rsidR="00B62335" w:rsidP="22D43D22" w:rsidRDefault="6CED6339" w14:paraId="73A80D0E" w14:textId="00740667">
      <w:pPr>
        <w:pStyle w:val="ListParagraph"/>
        <w:numPr>
          <w:ilvl w:val="0"/>
          <w:numId w:val="9"/>
        </w:numPr>
        <w:spacing w:after="0" w:line="259" w:lineRule="auto"/>
        <w:jc w:val="both"/>
        <w:rPr/>
      </w:pPr>
      <w:r w:rsidR="6CED6339">
        <w:rPr/>
        <w:t>Server2</w:t>
      </w:r>
    </w:p>
    <w:p w:rsidR="00B62335" w:rsidP="22D43D22" w:rsidRDefault="00B62335" w14:paraId="48D29383" w14:textId="0D3E3375">
      <w:pPr>
        <w:pStyle w:val="ListParagraph"/>
        <w:jc w:val="both"/>
      </w:pPr>
    </w:p>
    <w:p w:rsidR="00B62335" w:rsidP="22D43D22" w:rsidRDefault="00B62335" w14:paraId="59245C54" w14:textId="4D06D9AE">
      <w:pPr>
        <w:spacing w:after="0" w:line="259" w:lineRule="auto"/>
        <w:jc w:val="both"/>
      </w:pPr>
    </w:p>
    <w:p w:rsidR="00B62335" w:rsidP="22D43D22" w:rsidRDefault="7F1D2E2A" w14:paraId="0F6BF6B7" w14:textId="43BC79D3">
      <w:pPr>
        <w:pStyle w:val="Heading2"/>
        <w:spacing w:before="0" w:after="299" w:line="259" w:lineRule="auto"/>
        <w:jc w:val="both"/>
        <w:rPr>
          <w:rFonts w:ascii="Arial" w:hAnsi="Arial" w:eastAsia="Arial" w:cs="Arial"/>
          <w:b w:val="1"/>
          <w:bCs w:val="1"/>
        </w:rPr>
      </w:pPr>
      <w:bookmarkStart w:name="_Toc413541694" w:id="977026235"/>
      <w:r w:rsidRPr="22D43D22" w:rsidR="7F1D2E2A">
        <w:rPr>
          <w:rFonts w:ascii="Arial" w:hAnsi="Arial" w:eastAsia="Arial" w:cs="Arial"/>
          <w:b w:val="1"/>
          <w:bCs w:val="1"/>
        </w:rPr>
        <w:t>Network Design &amp; Documentation</w:t>
      </w:r>
      <w:bookmarkEnd w:id="977026235"/>
    </w:p>
    <w:p w:rsidR="00B62335" w:rsidP="22D43D22" w:rsidRDefault="7F1D2E2A" w14:paraId="3851F266" w14:textId="5C13EC7F">
      <w:pPr>
        <w:pStyle w:val="Normal"/>
        <w:jc w:val="both"/>
        <w:rPr>
          <w:rFonts w:eastAsia="Arial" w:cs="Arial"/>
          <w:b w:val="1"/>
          <w:bCs w:val="1"/>
          <w:sz w:val="28"/>
          <w:szCs w:val="28"/>
        </w:rPr>
      </w:pPr>
      <w:r w:rsidRPr="22D43D22" w:rsidR="7F1D2E2A">
        <w:rPr>
          <w:b w:val="1"/>
          <w:bCs w:val="1"/>
          <w:sz w:val="28"/>
          <w:szCs w:val="28"/>
        </w:rPr>
        <w:t>Topology Diagram</w:t>
      </w:r>
    </w:p>
    <w:p w:rsidR="16119784" w:rsidP="22D43D22" w:rsidRDefault="16119784" w14:paraId="5B05B7D1" w14:textId="13AB33D2">
      <w:pPr>
        <w:jc w:val="both"/>
      </w:pPr>
      <w:r w:rsidR="16119784">
        <w:rPr/>
        <w:t>This system employs the hierarchy approach. The core part of this network infrastructure is supported by Cisco 2911 router, whereas the edge part is protected by Cisco ASA 5505 firewall. On the other hand, both Data Center and Headquarters have been merged into one Layer 2 Multilayer Switch, which will ensure fast local data exchange.</w:t>
      </w:r>
    </w:p>
    <w:p w:rsidR="63B4B5DE" w:rsidP="22D43D22" w:rsidRDefault="63B4B5DE" w14:paraId="452A22C1" w14:textId="418667D1">
      <w:pPr>
        <w:spacing w:after="0" w:line="259" w:lineRule="auto"/>
        <w:jc w:val="both"/>
      </w:pPr>
      <w:r w:rsidR="63B4B5DE">
        <w:drawing>
          <wp:inline wp14:editId="3FA4219A" wp14:anchorId="40E240D4">
            <wp:extent cx="5495925" cy="2895600"/>
            <wp:effectExtent l="0" t="0" r="0" b="0"/>
            <wp:docPr id="1783094235" name="drawing">
              <a:extLst>
                <a:ext uri="{FF2B5EF4-FFF2-40B4-BE49-F238E27FC236}">
                  <a16:creationId xmlns:a16="http://schemas.microsoft.com/office/drawing/2014/main" id="{FF91C76A-78A3-4E86-A39A-72C5E4EACD8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094235" name="Picture 178309423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495925" cy="2895600"/>
                    </a:xfrm>
                    <a:prstGeom prst="rect">
                      <a:avLst/>
                    </a:prstGeom>
                  </pic:spPr>
                </pic:pic>
              </a:graphicData>
            </a:graphic>
          </wp:inline>
        </w:drawing>
      </w:r>
      <w:r w:rsidRPr="22D43D22" w:rsidR="77522758">
        <w:rPr>
          <w:rStyle w:val="FootnoteReference"/>
        </w:rPr>
        <w:t>Figure 1 Topology Diagram.</w:t>
      </w:r>
    </w:p>
    <w:p w:rsidR="00B62335" w:rsidP="22D43D22" w:rsidRDefault="63B4B5DE" w14:paraId="0D4399E7" w14:textId="19A4BE7D">
      <w:pPr>
        <w:spacing w:after="0" w:line="259" w:lineRule="auto"/>
        <w:jc w:val="both"/>
      </w:pPr>
      <w:r w:rsidRPr="22D43D22" w:rsidR="63B4B5DE">
        <w:rPr>
          <w:b w:val="1"/>
          <w:bCs w:val="1"/>
        </w:rPr>
        <w:t>Headquarters (HQ) - Green</w:t>
      </w:r>
    </w:p>
    <w:p w:rsidR="00B62335" w:rsidP="22D43D22" w:rsidRDefault="63B4B5DE" w14:paraId="17548D75" w14:textId="106ACE95">
      <w:pPr>
        <w:spacing w:after="0" w:line="259" w:lineRule="auto"/>
        <w:jc w:val="both"/>
      </w:pPr>
      <w:r w:rsidRPr="22D43D22" w:rsidR="63B4B5DE">
        <w:rPr>
          <w:b w:val="1"/>
          <w:bCs w:val="1"/>
        </w:rPr>
        <w:t>Data Center (DC) - Blue</w:t>
      </w:r>
    </w:p>
    <w:p w:rsidR="00B62335" w:rsidP="22D43D22" w:rsidRDefault="63B4B5DE" w14:paraId="4EE69417" w14:textId="0CF620B1">
      <w:pPr>
        <w:spacing w:after="0" w:line="259" w:lineRule="auto"/>
        <w:jc w:val="both"/>
      </w:pPr>
      <w:r w:rsidRPr="22D43D22" w:rsidR="63B4B5DE">
        <w:rPr>
          <w:b w:val="1"/>
          <w:bCs w:val="1"/>
        </w:rPr>
        <w:t>Branch Office 1 - Red</w:t>
      </w:r>
    </w:p>
    <w:p w:rsidR="00B62335" w:rsidP="22D43D22" w:rsidRDefault="63B4B5DE" w14:paraId="4ABDA2C2" w14:textId="622DFF77">
      <w:pPr>
        <w:spacing w:after="0" w:line="259" w:lineRule="auto"/>
        <w:jc w:val="both"/>
      </w:pPr>
      <w:r w:rsidRPr="22D43D22" w:rsidR="63B4B5DE">
        <w:rPr>
          <w:b w:val="1"/>
          <w:bCs w:val="1"/>
        </w:rPr>
        <w:t xml:space="preserve">Branch Office 2 - Purple </w:t>
      </w:r>
    </w:p>
    <w:p w:rsidR="00B62335" w:rsidP="22D43D22" w:rsidRDefault="63B4B5DE" w14:paraId="30A7C8D5" w14:textId="33CDE363">
      <w:pPr>
        <w:spacing w:after="0" w:line="259" w:lineRule="auto"/>
        <w:jc w:val="both"/>
        <w:rPr>
          <w:b w:val="1"/>
          <w:bCs w:val="1"/>
        </w:rPr>
      </w:pPr>
      <w:r w:rsidRPr="22D43D22" w:rsidR="63B4B5DE">
        <w:rPr>
          <w:b w:val="1"/>
          <w:bCs w:val="1"/>
        </w:rPr>
        <w:t>DMZ</w:t>
      </w:r>
      <w:r w:rsidRPr="22D43D22" w:rsidR="55E5B3DC">
        <w:rPr>
          <w:b w:val="1"/>
          <w:bCs w:val="1"/>
        </w:rPr>
        <w:t xml:space="preserve"> - Ciano</w:t>
      </w:r>
    </w:p>
    <w:p w:rsidR="00B62335" w:rsidP="22D43D22" w:rsidRDefault="00B62335" w14:paraId="18D3389F" w14:textId="304D7A2F">
      <w:pPr>
        <w:spacing w:after="240" w:line="259" w:lineRule="auto"/>
        <w:jc w:val="both"/>
        <w:rPr>
          <w:b w:val="1"/>
          <w:bCs w:val="1"/>
        </w:rPr>
      </w:pPr>
    </w:p>
    <w:p w:rsidR="00B62335" w:rsidP="22D43D22" w:rsidRDefault="7F1D2E2A" w14:paraId="11EDA1AD" w14:textId="0517A8F0">
      <w:pPr>
        <w:pStyle w:val="Normal"/>
        <w:jc w:val="both"/>
        <w:rPr>
          <w:rFonts w:eastAsia="Arial" w:cs="Arial"/>
          <w:b w:val="1"/>
          <w:bCs w:val="1"/>
          <w:sz w:val="28"/>
          <w:szCs w:val="28"/>
        </w:rPr>
      </w:pPr>
      <w:r w:rsidRPr="22D43D22" w:rsidR="7F1D2E2A">
        <w:rPr>
          <w:b w:val="1"/>
          <w:bCs w:val="1"/>
          <w:sz w:val="28"/>
          <w:szCs w:val="28"/>
        </w:rPr>
        <w:t>IP Addressing &amp; VLAN Assignments</w:t>
      </w:r>
    </w:p>
    <w:p w:rsidR="00B62335" w:rsidP="22D43D22" w:rsidRDefault="7F1D2E2A" w14:paraId="7D51FC92" w14:textId="1FF14CA2">
      <w:pPr>
        <w:spacing w:after="240" w:line="259" w:lineRule="auto"/>
        <w:jc w:val="both"/>
      </w:pPr>
      <w:r w:rsidR="7F1D2E2A">
        <w:rPr/>
        <w:t>To ensure logical isolation and security, the following VLSM-based addressing scheme was implemented:</w:t>
      </w:r>
    </w:p>
    <w:tbl>
      <w:tblPr>
        <w:tblW w:w="0" w:type="auto"/>
        <w:tblLook w:val="06A0" w:firstRow="1" w:lastRow="0" w:firstColumn="1" w:lastColumn="0" w:noHBand="1" w:noVBand="1"/>
      </w:tblPr>
      <w:tblGrid>
        <w:gridCol w:w="2434"/>
        <w:gridCol w:w="953"/>
        <w:gridCol w:w="2265"/>
        <w:gridCol w:w="2167"/>
      </w:tblGrid>
      <w:tr w:rsidR="7F8B1D95" w:rsidTr="22D43D22" w14:paraId="747F4929"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47E7FEF" w14:textId="4C5D4B4D">
            <w:pPr>
              <w:spacing w:after="0"/>
              <w:jc w:val="both"/>
            </w:pPr>
            <w:r w:rsidRPr="22D43D22" w:rsidR="3DB47381">
              <w:rPr>
                <w:b w:val="1"/>
                <w:bCs w:val="1"/>
              </w:rPr>
              <w:t>Segment</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10EA511" w14:textId="0F7217D6">
            <w:pPr>
              <w:spacing w:after="0"/>
              <w:jc w:val="both"/>
            </w:pPr>
            <w:r w:rsidRPr="22D43D22" w:rsidR="3DB47381">
              <w:rPr>
                <w:b w:val="1"/>
                <w:bCs w:val="1"/>
              </w:rPr>
              <w:t>VLAN</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910F52C" w14:textId="6BE06B3D">
            <w:pPr>
              <w:spacing w:after="0"/>
              <w:jc w:val="both"/>
            </w:pPr>
            <w:r w:rsidRPr="22D43D22" w:rsidR="3DB47381">
              <w:rPr>
                <w:b w:val="1"/>
                <w:bCs w:val="1"/>
              </w:rPr>
              <w:t>Network Address</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7B84104" w14:textId="12884259">
            <w:pPr>
              <w:spacing w:after="0"/>
              <w:jc w:val="both"/>
            </w:pPr>
            <w:r w:rsidRPr="22D43D22" w:rsidR="3DB47381">
              <w:rPr>
                <w:b w:val="1"/>
                <w:bCs w:val="1"/>
              </w:rPr>
              <w:t>Default Gateway</w:t>
            </w:r>
          </w:p>
        </w:tc>
      </w:tr>
      <w:tr w:rsidR="7F8B1D95" w:rsidTr="22D43D22" w14:paraId="64A59E1E"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0FDBE6F" w14:textId="6EC964CE">
            <w:pPr>
              <w:spacing w:after="0"/>
              <w:jc w:val="both"/>
            </w:pPr>
            <w:r w:rsidRPr="22D43D22" w:rsidR="3DB47381">
              <w:rPr>
                <w:b w:val="1"/>
                <w:bCs w:val="1"/>
              </w:rPr>
              <w:t>Headquarters (HQ)</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6BFFB89" w14:textId="4733A273">
            <w:pPr>
              <w:spacing w:after="0"/>
              <w:jc w:val="both"/>
            </w:pPr>
            <w:r w:rsidR="3DB47381">
              <w:rPr/>
              <w:t>10</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B1CD913" w14:textId="2745440E">
            <w:pPr>
              <w:spacing w:after="0"/>
              <w:jc w:val="both"/>
            </w:pPr>
            <w:r w:rsidR="3DB47381">
              <w:rPr/>
              <w:t>192.168.10.0/24</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5A97F04" w14:textId="7D33B415">
            <w:pPr>
              <w:spacing w:after="0"/>
              <w:jc w:val="both"/>
            </w:pPr>
            <w:r w:rsidR="3DB47381">
              <w:rPr/>
              <w:t>192.168.10.1</w:t>
            </w:r>
          </w:p>
        </w:tc>
      </w:tr>
      <w:tr w:rsidR="7F8B1D95" w:rsidTr="22D43D22" w14:paraId="0A35B335"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904AE09" w14:textId="492F5179">
            <w:pPr>
              <w:spacing w:after="0"/>
              <w:jc w:val="both"/>
            </w:pPr>
            <w:r w:rsidRPr="22D43D22" w:rsidR="3DB47381">
              <w:rPr>
                <w:b w:val="1"/>
                <w:bCs w:val="1"/>
              </w:rPr>
              <w:t>Data Center (DC)</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26198C7" w14:textId="3B3F0C3D">
            <w:pPr>
              <w:spacing w:after="0"/>
              <w:jc w:val="both"/>
            </w:pPr>
            <w:r w:rsidR="3DB47381">
              <w:rPr/>
              <w:t>20</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94BB7AA" w14:textId="49493D92">
            <w:pPr>
              <w:spacing w:after="0"/>
              <w:jc w:val="both"/>
            </w:pPr>
            <w:r w:rsidR="3DB47381">
              <w:rPr/>
              <w:t>192.168.20.0/24</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3CB8726" w14:textId="086A0838">
            <w:pPr>
              <w:spacing w:after="0"/>
              <w:jc w:val="both"/>
            </w:pPr>
            <w:r w:rsidR="3DB47381">
              <w:rPr/>
              <w:t>192.168.20.1</w:t>
            </w:r>
          </w:p>
        </w:tc>
      </w:tr>
      <w:tr w:rsidR="7F8B1D95" w:rsidTr="22D43D22" w14:paraId="0B1EB424"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DAA923E" w14:textId="20D92382">
            <w:pPr>
              <w:spacing w:after="0"/>
              <w:jc w:val="both"/>
            </w:pPr>
            <w:r w:rsidRPr="22D43D22" w:rsidR="3DB47381">
              <w:rPr>
                <w:b w:val="1"/>
                <w:bCs w:val="1"/>
              </w:rPr>
              <w:t>Branch Office 1</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CB163F4" w14:textId="6C5496B1">
            <w:pPr>
              <w:spacing w:after="0"/>
              <w:jc w:val="both"/>
            </w:pPr>
            <w:r w:rsidR="3DB47381">
              <w:rPr/>
              <w:t>30</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29E478A" w14:textId="228DA816">
            <w:pPr>
              <w:spacing w:after="0"/>
              <w:jc w:val="both"/>
            </w:pPr>
            <w:r w:rsidR="3DB47381">
              <w:rPr/>
              <w:t>192.168.30.0/24</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12EB38A" w14:textId="4E19DAC4">
            <w:pPr>
              <w:spacing w:after="0"/>
              <w:jc w:val="both"/>
            </w:pPr>
            <w:r w:rsidR="3DB47381">
              <w:rPr/>
              <w:t>192.168.30.1</w:t>
            </w:r>
          </w:p>
        </w:tc>
      </w:tr>
      <w:tr w:rsidR="7F8B1D95" w:rsidTr="22D43D22" w14:paraId="7BBD17F5"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1AEEC81" w14:textId="6BAB2C46">
            <w:pPr>
              <w:spacing w:after="0"/>
              <w:jc w:val="both"/>
            </w:pPr>
            <w:r w:rsidRPr="22D43D22" w:rsidR="3DB47381">
              <w:rPr>
                <w:b w:val="1"/>
                <w:bCs w:val="1"/>
              </w:rPr>
              <w:t>Branch Office 2</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DF61599" w14:textId="3667A327">
            <w:pPr>
              <w:spacing w:after="0"/>
              <w:jc w:val="both"/>
            </w:pPr>
            <w:r w:rsidR="3DB47381">
              <w:rPr/>
              <w:t>40</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DA057FA" w14:textId="08345CA7">
            <w:pPr>
              <w:spacing w:after="0"/>
              <w:jc w:val="both"/>
            </w:pPr>
            <w:r w:rsidR="3DB47381">
              <w:rPr/>
              <w:t>192.168.40.0/24</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081693D" w14:textId="1E05C8A5">
            <w:pPr>
              <w:spacing w:after="0"/>
              <w:jc w:val="both"/>
            </w:pPr>
            <w:r w:rsidR="3DB47381">
              <w:rPr/>
              <w:t>192.168.40.1</w:t>
            </w:r>
          </w:p>
        </w:tc>
      </w:tr>
      <w:tr w:rsidR="7F8B1D95" w:rsidTr="22D43D22" w14:paraId="77D034EE" w14:textId="77777777">
        <w:trPr>
          <w:trHeight w:val="300"/>
        </w:trPr>
        <w:tc>
          <w:tcPr>
            <w:tcW w:w="2434"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8DDC42E" w14:textId="7C5D807A">
            <w:pPr>
              <w:spacing w:after="0"/>
              <w:jc w:val="both"/>
            </w:pPr>
            <w:r w:rsidRPr="22D43D22" w:rsidR="3DB47381">
              <w:rPr>
                <w:b w:val="1"/>
                <w:bCs w:val="1"/>
              </w:rPr>
              <w:t>DMZ</w:t>
            </w:r>
          </w:p>
        </w:tc>
        <w:tc>
          <w:tcPr>
            <w:tcW w:w="95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A60DED4" w14:textId="00F2C8C4">
            <w:pPr>
              <w:spacing w:after="0"/>
              <w:jc w:val="both"/>
            </w:pPr>
            <w:r w:rsidR="3DB47381">
              <w:rPr/>
              <w:t>50</w:t>
            </w:r>
          </w:p>
        </w:tc>
        <w:tc>
          <w:tcPr>
            <w:tcW w:w="226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51D1A01" w14:textId="5F32A246">
            <w:pPr>
              <w:spacing w:after="0"/>
              <w:jc w:val="both"/>
            </w:pPr>
            <w:r w:rsidR="3DB47381">
              <w:rPr/>
              <w:t>192.168.50.0/24</w:t>
            </w:r>
          </w:p>
        </w:tc>
        <w:tc>
          <w:tcPr>
            <w:tcW w:w="216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F3827AA" w14:textId="576D65DA">
            <w:pPr>
              <w:spacing w:after="0"/>
              <w:jc w:val="both"/>
            </w:pPr>
            <w:r w:rsidR="3DB47381">
              <w:rPr/>
              <w:t>192.168.50.1</w:t>
            </w:r>
          </w:p>
        </w:tc>
      </w:tr>
    </w:tbl>
    <w:p w:rsidR="00B62335" w:rsidP="22D43D22" w:rsidRDefault="00B62335" w14:paraId="3F38FF76" w14:textId="4F96272F">
      <w:pPr>
        <w:spacing w:after="0" w:line="259" w:lineRule="auto"/>
        <w:jc w:val="both"/>
      </w:pPr>
    </w:p>
    <w:p w:rsidR="00B62335" w:rsidP="22D43D22" w:rsidRDefault="7F1D2E2A" w14:paraId="6266CD94" w14:textId="429F5D17">
      <w:pPr>
        <w:pStyle w:val="Heading2"/>
        <w:spacing w:before="0" w:after="299" w:line="259" w:lineRule="auto"/>
        <w:jc w:val="both"/>
        <w:rPr>
          <w:rFonts w:ascii="Arial" w:hAnsi="Arial" w:eastAsia="Arial" w:cs="Arial"/>
          <w:b w:val="1"/>
          <w:bCs w:val="1"/>
        </w:rPr>
      </w:pPr>
      <w:bookmarkStart w:name="_Toc887930329" w:id="1924430096"/>
      <w:r w:rsidRPr="22D43D22" w:rsidR="7F1D2E2A">
        <w:rPr>
          <w:rFonts w:ascii="Arial" w:hAnsi="Arial" w:eastAsia="Arial" w:cs="Arial"/>
          <w:b w:val="1"/>
          <w:bCs w:val="1"/>
        </w:rPr>
        <w:t>Routing Protocol Configuration</w:t>
      </w:r>
      <w:bookmarkEnd w:id="1924430096"/>
    </w:p>
    <w:p w:rsidR="00B62335" w:rsidP="22D43D22" w:rsidRDefault="7F1D2E2A" w14:paraId="48ABE3CE" w14:textId="76707CBB">
      <w:pPr>
        <w:pStyle w:val="Normal"/>
        <w:jc w:val="both"/>
        <w:rPr>
          <w:rFonts w:eastAsia="Arial" w:cs="Arial"/>
          <w:b w:val="1"/>
          <w:bCs w:val="1"/>
          <w:sz w:val="28"/>
          <w:szCs w:val="28"/>
        </w:rPr>
      </w:pPr>
      <w:r w:rsidRPr="22D43D22" w:rsidR="7F1D2E2A">
        <w:rPr>
          <w:b w:val="1"/>
          <w:bCs w:val="1"/>
          <w:sz w:val="28"/>
          <w:szCs w:val="28"/>
        </w:rPr>
        <w:t>Interface Status</w:t>
      </w:r>
    </w:p>
    <w:p w:rsidR="00B62335" w:rsidP="22D43D22" w:rsidRDefault="7F1D2E2A" w14:paraId="06360913" w14:textId="79F3903E">
      <w:pPr>
        <w:jc w:val="both"/>
      </w:pPr>
      <w:r w:rsidR="7F1D2E2A">
        <w:rPr/>
        <w:t xml:space="preserve">To verify the physical and logical status of the core router, the show </w:t>
      </w:r>
      <w:r w:rsidR="7F1D2E2A">
        <w:rPr/>
        <w:t>ip</w:t>
      </w:r>
      <w:r w:rsidR="7F1D2E2A">
        <w:rPr/>
        <w:t xml:space="preserve"> interface brief command was used.</w:t>
      </w:r>
    </w:p>
    <w:p w:rsidR="00B62335" w:rsidP="22D43D22" w:rsidRDefault="1A5A485F" w14:paraId="7818B59A" w14:textId="5CF9ABFE">
      <w:pPr>
        <w:spacing w:after="240" w:line="259" w:lineRule="auto"/>
        <w:jc w:val="both"/>
        <w:rPr>
          <w:rStyle w:val="EndnoteReference"/>
        </w:rPr>
      </w:pPr>
      <w:r w:rsidR="1A5A485F">
        <w:drawing>
          <wp:inline wp14:editId="2991BBEE" wp14:anchorId="4068C3CE">
            <wp:extent cx="5495925" cy="1381125"/>
            <wp:effectExtent l="0" t="0" r="0" b="0"/>
            <wp:docPr id="1791356192" name="drawing">
              <a:extLst>
                <a:ext uri="{FF2B5EF4-FFF2-40B4-BE49-F238E27FC236}">
                  <a16:creationId xmlns:a16="http://schemas.microsoft.com/office/drawing/2014/main" id="{6393E899-20D7-4FD5-A18F-37340FDF1C6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356192" name="Picture 1791356192"/>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495925" cy="1381125"/>
                    </a:xfrm>
                    <a:prstGeom prst="rect">
                      <a:avLst/>
                    </a:prstGeom>
                  </pic:spPr>
                </pic:pic>
              </a:graphicData>
            </a:graphic>
          </wp:inline>
        </w:drawing>
      </w:r>
      <w:r w:rsidRPr="22D43D22" w:rsidR="497114AD">
        <w:rPr>
          <w:rStyle w:val="EndnoteReference"/>
        </w:rPr>
        <w:t>Figure 2: Command show ip interface brief.</w:t>
      </w:r>
    </w:p>
    <w:p w:rsidR="00B62335" w:rsidP="22D43D22" w:rsidRDefault="7F1D2E2A" w14:paraId="0FE930D5" w14:textId="0505A23A">
      <w:pPr>
        <w:pStyle w:val="Normal"/>
        <w:jc w:val="both"/>
        <w:rPr>
          <w:rFonts w:eastAsia="Arial" w:cs="Arial"/>
          <w:b w:val="1"/>
          <w:bCs w:val="1"/>
          <w:sz w:val="28"/>
          <w:szCs w:val="28"/>
        </w:rPr>
      </w:pPr>
      <w:r w:rsidRPr="22D43D22" w:rsidR="7F1D2E2A">
        <w:rPr>
          <w:b w:val="1"/>
          <w:bCs w:val="1"/>
          <w:sz w:val="28"/>
          <w:szCs w:val="28"/>
        </w:rPr>
        <w:t>OSPF Implementation</w:t>
      </w:r>
    </w:p>
    <w:p w:rsidR="00B62335" w:rsidP="22D43D22" w:rsidRDefault="7F1D2E2A" w14:paraId="63190DA9" w14:textId="4C7EEC8C">
      <w:pPr>
        <w:jc w:val="both"/>
      </w:pPr>
      <w:r w:rsidR="7F1D2E2A">
        <w:rPr/>
        <w:t xml:space="preserve">OSPF was configured to advertise all internal networks. </w:t>
      </w:r>
      <w:r w:rsidR="7CD37D6E">
        <w:rPr/>
        <w:t>It</w:t>
      </w:r>
      <w:r w:rsidR="7F1D2E2A">
        <w:rPr/>
        <w:t xml:space="preserve"> allows dynamic path discovery and ensures that if one link fails, the network can converge on an alternate path.</w:t>
      </w:r>
    </w:p>
    <w:p w:rsidR="00B62335" w:rsidP="22D43D22" w:rsidRDefault="4A462968" w14:paraId="598135BF" w14:textId="3CE39850">
      <w:pPr>
        <w:spacing w:after="240" w:line="259" w:lineRule="auto"/>
        <w:jc w:val="both"/>
        <w:rPr>
          <w:rStyle w:val="FootnoteReference"/>
        </w:rPr>
      </w:pPr>
      <w:r w:rsidR="4A462968">
        <w:drawing>
          <wp:inline wp14:editId="3CE40225" wp14:anchorId="6F08259B">
            <wp:extent cx="5495925" cy="2914650"/>
            <wp:effectExtent l="0" t="0" r="0" b="0"/>
            <wp:docPr id="1452286015" name="drawing">
              <a:extLst>
                <a:ext uri="{FF2B5EF4-FFF2-40B4-BE49-F238E27FC236}">
                  <a16:creationId xmlns:a16="http://schemas.microsoft.com/office/drawing/2014/main" id="{84ADD164-CC24-4D1F-BC3E-9733DDB6251D}"/>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286015" name="Picture 1452286015"/>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495925" cy="2914650"/>
                    </a:xfrm>
                    <a:prstGeom prst="rect">
                      <a:avLst/>
                    </a:prstGeom>
                  </pic:spPr>
                </pic:pic>
              </a:graphicData>
            </a:graphic>
          </wp:inline>
        </w:drawing>
      </w:r>
      <w:r w:rsidRPr="22D43D22" w:rsidR="6C9AD714">
        <w:rPr>
          <w:rStyle w:val="FootnoteReference"/>
        </w:rPr>
        <w:t>Figure 3: Shows the ip route.</w:t>
      </w:r>
    </w:p>
    <w:p w:rsidR="0E559FCC" w:rsidP="22D43D22" w:rsidRDefault="0E559FCC" w14:paraId="20CF2458" w14:textId="5C6DC35A">
      <w:pPr>
        <w:pStyle w:val="Normal"/>
        <w:jc w:val="both"/>
      </w:pPr>
      <w:r w:rsidR="0E559FCC">
        <w:rPr/>
        <w:t>From the routing table presented above, it can be noted that the routes having the symbol “O” at their beginning are clear proof that the OSPF protocol is efficiently communicating network topology information between the Headquarters and the Branch offices. The Administrative Distance of 110 represents a regular OSPF route.</w:t>
      </w:r>
    </w:p>
    <w:p w:rsidR="00B62335" w:rsidP="22D43D22" w:rsidRDefault="7F1D2E2A" w14:paraId="60265186" w14:textId="7D77518D">
      <w:pPr>
        <w:pStyle w:val="Heading2"/>
        <w:spacing w:before="0" w:after="299" w:line="259" w:lineRule="auto"/>
        <w:ind w:left="0" w:hanging="0"/>
        <w:jc w:val="both"/>
        <w:rPr>
          <w:rFonts w:ascii="Arial" w:hAnsi="Arial" w:eastAsia="Arial" w:cs="Arial"/>
          <w:b w:val="1"/>
          <w:bCs w:val="1"/>
          <w:sz w:val="36"/>
          <w:szCs w:val="36"/>
        </w:rPr>
      </w:pPr>
      <w:bookmarkStart w:name="_Toc961075733" w:id="1328531729"/>
      <w:r w:rsidRPr="22D43D22" w:rsidR="7F1D2E2A">
        <w:rPr>
          <w:rFonts w:ascii="Arial" w:hAnsi="Arial" w:eastAsia="Arial" w:cs="Arial"/>
          <w:b w:val="1"/>
          <w:bCs w:val="1"/>
          <w:sz w:val="36"/>
          <w:szCs w:val="36"/>
        </w:rPr>
        <w:t>Network Connectivity Verification</w:t>
      </w:r>
      <w:bookmarkEnd w:id="1328531729"/>
    </w:p>
    <w:p w:rsidR="00B62335" w:rsidP="22D43D22" w:rsidRDefault="73FCAF09" w14:paraId="33E14C7E" w14:textId="066AC4D4">
      <w:pPr>
        <w:jc w:val="both"/>
      </w:pPr>
      <w:r w:rsidR="73FCAF09">
        <w:rPr/>
        <w:t xml:space="preserve">To </w:t>
      </w:r>
      <w:r w:rsidR="73FCAF09">
        <w:rPr/>
        <w:t>demonstrate</w:t>
      </w:r>
      <w:r w:rsidR="73FCAF09">
        <w:rPr/>
        <w:t xml:space="preserve"> that the infrastructure is fully operational and that the routing protocols and security policies are correctly implemented, the following ten connectivity ping tests were performed.</w:t>
      </w:r>
    </w:p>
    <w:tbl>
      <w:tblPr>
        <w:tblW w:w="0" w:type="auto"/>
        <w:tblLook w:val="06A0" w:firstRow="1" w:lastRow="0" w:firstColumn="1" w:lastColumn="0" w:noHBand="1" w:noVBand="1"/>
      </w:tblPr>
      <w:tblGrid>
        <w:gridCol w:w="653"/>
        <w:gridCol w:w="1056"/>
        <w:gridCol w:w="1492"/>
        <w:gridCol w:w="1678"/>
        <w:gridCol w:w="3750"/>
      </w:tblGrid>
      <w:tr w:rsidR="7F8B1D95" w:rsidTr="22D43D22" w14:paraId="36FC01A0"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0A82C85" w14:textId="608E120D">
            <w:pPr>
              <w:spacing w:after="0"/>
              <w:jc w:val="both"/>
            </w:pPr>
            <w:r w:rsidRPr="22D43D22" w:rsidR="3DB47381">
              <w:rPr>
                <w:b w:val="1"/>
                <w:bCs w:val="1"/>
              </w:rPr>
              <w:t>Test ID</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B2A6CCA" w14:textId="7814916A">
            <w:pPr>
              <w:spacing w:after="0"/>
              <w:jc w:val="both"/>
            </w:pPr>
            <w:r w:rsidRPr="22D43D22" w:rsidR="3DB47381">
              <w:rPr>
                <w:b w:val="1"/>
                <w:bCs w:val="1"/>
              </w:rPr>
              <w:t>Source Device</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03C2EF9" w14:textId="30D67BA4">
            <w:pPr>
              <w:spacing w:after="0"/>
              <w:jc w:val="both"/>
            </w:pPr>
            <w:r w:rsidRPr="22D43D22" w:rsidR="3DB47381">
              <w:rPr>
                <w:b w:val="1"/>
                <w:bCs w:val="1"/>
              </w:rPr>
              <w:t>Destination Device</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B2CB0CF" w14:textId="4E918A8E">
            <w:pPr>
              <w:spacing w:after="0"/>
              <w:jc w:val="both"/>
            </w:pPr>
            <w:r w:rsidRPr="22D43D22" w:rsidR="3DB47381">
              <w:rPr>
                <w:b w:val="1"/>
                <w:bCs w:val="1"/>
              </w:rPr>
              <w:t>Command</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A41CE09" w14:textId="0F84D87A">
            <w:pPr>
              <w:spacing w:after="0"/>
              <w:jc w:val="both"/>
            </w:pPr>
            <w:r w:rsidRPr="22D43D22" w:rsidR="3DB47381">
              <w:rPr>
                <w:b w:val="1"/>
                <w:bCs w:val="1"/>
              </w:rPr>
              <w:t>Objective</w:t>
            </w:r>
          </w:p>
        </w:tc>
      </w:tr>
      <w:tr w:rsidR="7F8B1D95" w:rsidTr="22D43D22" w14:paraId="023D9D51"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F5DB8EF" w14:textId="3A2151F7">
            <w:pPr>
              <w:spacing w:after="0"/>
              <w:jc w:val="both"/>
            </w:pPr>
            <w:r w:rsidRPr="22D43D22" w:rsidR="3DB47381">
              <w:rPr>
                <w:b w:val="1"/>
                <w:bCs w:val="1"/>
              </w:rPr>
              <w:t>T-01</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5670D7D" w14:textId="74CE61C3">
            <w:pPr>
              <w:spacing w:after="0"/>
              <w:jc w:val="both"/>
            </w:pPr>
            <w:r w:rsidR="3DB47381">
              <w:rPr/>
              <w:t>HQ-PC1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CA69034" w14:textId="6C66BC4C">
            <w:pPr>
              <w:spacing w:after="0"/>
              <w:jc w:val="both"/>
            </w:pPr>
            <w:r w:rsidR="3DB47381">
              <w:rPr/>
              <w:t>HQ Default Gateway</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5957FC0" w14:textId="453C02F8">
            <w:pPr>
              <w:spacing w:after="0"/>
              <w:jc w:val="both"/>
            </w:pPr>
            <w:r w:rsidRPr="22D43D22" w:rsidR="3DB47381">
              <w:rPr>
                <w:rFonts w:ascii="Consolas" w:hAnsi="Consolas" w:eastAsia="Consolas" w:cs="Consolas"/>
              </w:rPr>
              <w:t>ping 192.168.10.1</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0CCA3E3" w14:textId="7DE9ADE2">
            <w:pPr>
              <w:spacing w:after="0"/>
              <w:jc w:val="both"/>
            </w:pPr>
            <w:r w:rsidR="3DB47381">
              <w:rPr/>
              <w:t>Validate Local VLAN 10 &amp; Sub-interface functionality.</w:t>
            </w:r>
          </w:p>
        </w:tc>
      </w:tr>
    </w:tbl>
    <w:p w:rsidR="00B62335" w:rsidP="22D43D22" w:rsidRDefault="48D543F5" w14:paraId="7DEADF4D" w14:textId="38706667">
      <w:pPr>
        <w:spacing w:after="0" w:line="259" w:lineRule="auto"/>
        <w:ind w:left="0" w:firstLine="0"/>
        <w:jc w:val="both"/>
        <w:rPr>
          <w:rStyle w:val="FootnoteReference"/>
        </w:rPr>
      </w:pPr>
      <w:r w:rsidR="48D543F5">
        <w:drawing>
          <wp:inline wp14:editId="1FCDBA86" wp14:anchorId="3D101955">
            <wp:extent cx="5495925" cy="1724025"/>
            <wp:effectExtent l="0" t="0" r="0" b="0"/>
            <wp:docPr id="1812058703" name="drawing">
              <a:extLst>
                <a:ext uri="{FF2B5EF4-FFF2-40B4-BE49-F238E27FC236}">
                  <a16:creationId xmlns:a16="http://schemas.microsoft.com/office/drawing/2014/main" id="{D53F0EEA-2677-4B31-89F5-F6009DB75FA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058703" name="Picture 1812058703"/>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495925" cy="1724025"/>
                    </a:xfrm>
                    <a:prstGeom prst="rect">
                      <a:avLst/>
                    </a:prstGeom>
                  </pic:spPr>
                </pic:pic>
              </a:graphicData>
            </a:graphic>
          </wp:inline>
        </w:drawing>
      </w:r>
      <w:r w:rsidRPr="22D43D22" w:rsidR="541513A4">
        <w:rPr>
          <w:rStyle w:val="FootnoteReference"/>
        </w:rPr>
        <w:t xml:space="preserve">Figure 4 shows a </w:t>
      </w:r>
      <w:r w:rsidRPr="22D43D22" w:rsidR="5A3C912B">
        <w:rPr>
          <w:rStyle w:val="FootnoteReference"/>
        </w:rPr>
        <w:t xml:space="preserve">successful </w:t>
      </w:r>
      <w:r w:rsidRPr="22D43D22" w:rsidR="541513A4">
        <w:rPr>
          <w:rStyle w:val="FootnoteReference"/>
        </w:rPr>
        <w:t>ping command.</w:t>
      </w:r>
    </w:p>
    <w:tbl>
      <w:tblPr>
        <w:tblW w:w="0" w:type="auto"/>
        <w:tblLook w:val="06A0" w:firstRow="1" w:lastRow="0" w:firstColumn="1" w:lastColumn="0" w:noHBand="1" w:noVBand="1"/>
      </w:tblPr>
      <w:tblGrid>
        <w:gridCol w:w="543"/>
        <w:gridCol w:w="1115"/>
        <w:gridCol w:w="1496"/>
        <w:gridCol w:w="1799"/>
        <w:gridCol w:w="3676"/>
      </w:tblGrid>
      <w:tr w:rsidR="7F8B1D95" w:rsidTr="22D43D22" w14:paraId="64A93159" w14:textId="77777777">
        <w:trPr>
          <w:trHeight w:val="810"/>
        </w:trPr>
        <w:tc>
          <w:tcPr>
            <w:tcW w:w="550"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42F768E" w14:textId="3F0B4EC8">
            <w:pPr>
              <w:spacing w:after="0"/>
              <w:jc w:val="both"/>
            </w:pPr>
            <w:r w:rsidRPr="22D43D22" w:rsidR="3DB47381">
              <w:rPr>
                <w:b w:val="1"/>
                <w:bCs w:val="1"/>
              </w:rPr>
              <w:t>T-02</w:t>
            </w:r>
          </w:p>
        </w:tc>
        <w:tc>
          <w:tcPr>
            <w:tcW w:w="1162"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07D01F0" w14:textId="16A41828">
            <w:pPr>
              <w:spacing w:after="0"/>
              <w:jc w:val="both"/>
            </w:pPr>
            <w:r w:rsidR="3DB47381">
              <w:rPr/>
              <w:t>HQ-PC1</w:t>
            </w:r>
          </w:p>
        </w:tc>
        <w:tc>
          <w:tcPr>
            <w:tcW w:w="154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6886FBD" w14:textId="797901C1">
            <w:pPr>
              <w:spacing w:after="0"/>
              <w:jc w:val="both"/>
            </w:pPr>
            <w:r w:rsidR="3DB47381">
              <w:rPr/>
              <w:t>DC-Server1</w:t>
            </w:r>
          </w:p>
        </w:tc>
        <w:tc>
          <w:tcPr>
            <w:tcW w:w="1432"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F938671" w14:textId="44FE7CA1">
            <w:pPr>
              <w:spacing w:after="0"/>
              <w:jc w:val="both"/>
            </w:pPr>
            <w:r w:rsidRPr="22D43D22" w:rsidR="3DB47381">
              <w:rPr>
                <w:rFonts w:ascii="Consolas" w:hAnsi="Consolas" w:eastAsia="Consolas" w:cs="Consolas"/>
              </w:rPr>
              <w:t>ping 192.168.20.11</w:t>
            </w:r>
          </w:p>
        </w:tc>
        <w:tc>
          <w:tcPr>
            <w:tcW w:w="3950"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D7721EB" w14:textId="55B5CF8D">
            <w:pPr>
              <w:spacing w:after="0"/>
              <w:jc w:val="both"/>
            </w:pPr>
            <w:r w:rsidR="3DB47381">
              <w:rPr/>
              <w:t>Verify Inter-VLAN Routing from HQ to Data Center.</w:t>
            </w:r>
          </w:p>
        </w:tc>
      </w:tr>
    </w:tbl>
    <w:p w:rsidR="00B62335" w:rsidP="22D43D22" w:rsidRDefault="63150D56" w14:paraId="06DB9136" w14:textId="43890034">
      <w:pPr>
        <w:spacing w:after="0" w:line="259" w:lineRule="auto"/>
        <w:ind w:left="0" w:firstLine="0"/>
        <w:jc w:val="both"/>
        <w:rPr>
          <w:rStyle w:val="FootnoteReference"/>
          <w:b w:val="1"/>
          <w:bCs w:val="1"/>
        </w:rPr>
      </w:pPr>
      <w:r w:rsidR="63150D56">
        <w:drawing>
          <wp:inline wp14:editId="63CE37D7" wp14:anchorId="43A76C61">
            <wp:extent cx="5468113" cy="1771897"/>
            <wp:effectExtent l="0" t="0" r="0" b="0"/>
            <wp:docPr id="270292659" name="drawing">
              <a:extLst>
                <a:ext uri="{FF2B5EF4-FFF2-40B4-BE49-F238E27FC236}">
                  <a16:creationId xmlns:a16="http://schemas.microsoft.com/office/drawing/2014/main" id="{A8F93042-07C3-47D4-A361-BF4C454A452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292659" name="Picture 270292659"/>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468113" cy="1771897"/>
                    </a:xfrm>
                    <a:prstGeom prst="rect">
                      <a:avLst/>
                    </a:prstGeom>
                  </pic:spPr>
                </pic:pic>
              </a:graphicData>
            </a:graphic>
          </wp:inline>
        </w:drawing>
      </w:r>
      <w:r w:rsidRPr="22D43D22" w:rsidR="6FB94E94">
        <w:rPr>
          <w:rStyle w:val="FootnoteReference"/>
          <w:b w:val="1"/>
          <w:bCs w:val="1"/>
        </w:rPr>
        <w:t xml:space="preserve">Figure 5 shows a </w:t>
      </w:r>
      <w:r w:rsidRPr="22D43D22" w:rsidR="6A81C2AD">
        <w:rPr>
          <w:rStyle w:val="FootnoteReference"/>
          <w:b w:val="1"/>
          <w:bCs w:val="1"/>
        </w:rPr>
        <w:t xml:space="preserve">successful </w:t>
      </w:r>
      <w:r w:rsidRPr="22D43D22" w:rsidR="6FB94E94">
        <w:rPr>
          <w:rStyle w:val="FootnoteReference"/>
          <w:b w:val="1"/>
          <w:bCs w:val="1"/>
        </w:rPr>
        <w:t>ping command.</w:t>
      </w:r>
    </w:p>
    <w:tbl>
      <w:tblPr>
        <w:tblW w:w="0" w:type="auto"/>
        <w:tblLook w:val="06A0" w:firstRow="1" w:lastRow="0" w:firstColumn="1" w:lastColumn="0" w:noHBand="1" w:noVBand="1"/>
      </w:tblPr>
      <w:tblGrid>
        <w:gridCol w:w="543"/>
        <w:gridCol w:w="1114"/>
        <w:gridCol w:w="1495"/>
        <w:gridCol w:w="1799"/>
        <w:gridCol w:w="3678"/>
      </w:tblGrid>
      <w:tr w:rsidR="7F8B1D95" w:rsidTr="22D43D22" w14:paraId="58D9C963" w14:textId="77777777">
        <w:trPr>
          <w:trHeight w:val="300"/>
        </w:trPr>
        <w:tc>
          <w:tcPr>
            <w:tcW w:w="550"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1559A32" w14:textId="5CE0B6B8">
            <w:pPr>
              <w:spacing w:after="0"/>
              <w:jc w:val="both"/>
            </w:pPr>
            <w:r w:rsidRPr="22D43D22" w:rsidR="3DB47381">
              <w:rPr>
                <w:b w:val="1"/>
                <w:bCs w:val="1"/>
              </w:rPr>
              <w:t>T-03</w:t>
            </w:r>
          </w:p>
        </w:tc>
        <w:tc>
          <w:tcPr>
            <w:tcW w:w="1162"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97150B2" w14:textId="3C672299">
            <w:pPr>
              <w:spacing w:after="0"/>
              <w:jc w:val="both"/>
            </w:pPr>
            <w:r w:rsidR="3DB47381">
              <w:rPr/>
              <w:t>HQ-PC1</w:t>
            </w:r>
          </w:p>
        </w:tc>
        <w:tc>
          <w:tcPr>
            <w:tcW w:w="1547"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0A4A8DF" w14:textId="3C835941">
            <w:pPr>
              <w:spacing w:after="0"/>
              <w:jc w:val="both"/>
            </w:pPr>
            <w:r w:rsidR="3DB47381">
              <w:rPr/>
              <w:t>DMZ-Server1</w:t>
            </w:r>
          </w:p>
        </w:tc>
        <w:tc>
          <w:tcPr>
            <w:tcW w:w="1432"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0E92450" w14:textId="3EA42C86">
            <w:pPr>
              <w:spacing w:after="0"/>
              <w:jc w:val="both"/>
            </w:pPr>
            <w:r w:rsidRPr="22D43D22" w:rsidR="3DB47381">
              <w:rPr>
                <w:rFonts w:ascii="Consolas" w:hAnsi="Consolas" w:eastAsia="Consolas" w:cs="Consolas"/>
              </w:rPr>
              <w:t>ping 192.168.50.11</w:t>
            </w:r>
          </w:p>
        </w:tc>
        <w:tc>
          <w:tcPr>
            <w:tcW w:w="3950"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14ADE25" w14:textId="41B2CB6F">
            <w:pPr>
              <w:spacing w:after="0"/>
              <w:jc w:val="both"/>
            </w:pPr>
            <w:r w:rsidR="3DB47381">
              <w:rPr/>
              <w:t>Validate access to the DMZ via the ASA Firewall.</w:t>
            </w:r>
          </w:p>
        </w:tc>
      </w:tr>
    </w:tbl>
    <w:p w:rsidR="00B62335" w:rsidP="22D43D22" w:rsidRDefault="14112147" w14:paraId="39FE7E6E" w14:textId="6E06CB16">
      <w:pPr>
        <w:jc w:val="both"/>
        <w:rPr>
          <w:rStyle w:val="FootnoteReference"/>
        </w:rPr>
      </w:pPr>
      <w:r w:rsidR="14112147">
        <w:drawing>
          <wp:inline wp14:editId="3948E17C" wp14:anchorId="65A98026">
            <wp:extent cx="5495925" cy="1466850"/>
            <wp:effectExtent l="0" t="0" r="0" b="0"/>
            <wp:docPr id="1543794203" name="drawing">
              <a:extLst>
                <a:ext uri="{FF2B5EF4-FFF2-40B4-BE49-F238E27FC236}">
                  <a16:creationId xmlns:a16="http://schemas.microsoft.com/office/drawing/2014/main" id="{5870710B-338F-4F5A-9099-E0161B17319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94203" name="Picture 1543794203"/>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495925" cy="1466850"/>
                    </a:xfrm>
                    <a:prstGeom prst="rect">
                      <a:avLst/>
                    </a:prstGeom>
                  </pic:spPr>
                </pic:pic>
              </a:graphicData>
            </a:graphic>
          </wp:inline>
        </w:drawing>
      </w:r>
      <w:r w:rsidRPr="22D43D22" w:rsidR="2C28F09B">
        <w:rPr>
          <w:rStyle w:val="FootnoteReference"/>
        </w:rPr>
        <w:t xml:space="preserve">Figure 6 shows a ping command testing </w:t>
      </w:r>
      <w:r w:rsidRPr="22D43D22" w:rsidR="2C28F09B">
        <w:rPr>
          <w:rStyle w:val="FootnoteReference"/>
        </w:rPr>
        <w:t>firewall</w:t>
      </w:r>
      <w:r w:rsidRPr="22D43D22" w:rsidR="2C28F09B">
        <w:rPr>
          <w:rStyle w:val="FootnoteReference"/>
        </w:rPr>
        <w:t xml:space="preserve"> </w:t>
      </w:r>
      <w:r w:rsidRPr="22D43D22" w:rsidR="7F0D87D9">
        <w:rPr>
          <w:rStyle w:val="FootnoteReference"/>
        </w:rPr>
        <w:t>rule</w:t>
      </w:r>
      <w:r w:rsidRPr="22D43D22" w:rsidR="2C28F09B">
        <w:rPr>
          <w:rStyle w:val="FootnoteReference"/>
        </w:rPr>
        <w:t>.</w:t>
      </w:r>
    </w:p>
    <w:p w:rsidR="00B62335" w:rsidP="22D43D22" w:rsidRDefault="7BC40C2F" w14:paraId="6A6B49A7" w14:textId="3809676E">
      <w:pPr>
        <w:jc w:val="both"/>
        <w:rPr>
          <w:u w:val="single"/>
        </w:rPr>
      </w:pPr>
      <w:r w:rsidR="7BC40C2F">
        <w:rPr/>
        <w:t>The rule created inside the ASA0 block any unauthorized connection from outside to DMZ</w:t>
      </w:r>
      <w:r w:rsidR="646F53C9">
        <w:rPr/>
        <w:t>.</w:t>
      </w:r>
    </w:p>
    <w:tbl>
      <w:tblPr>
        <w:tblW w:w="0" w:type="auto"/>
        <w:tblLook w:val="06A0" w:firstRow="1" w:lastRow="0" w:firstColumn="1" w:lastColumn="0" w:noHBand="1" w:noVBand="1"/>
      </w:tblPr>
      <w:tblGrid>
        <w:gridCol w:w="503"/>
        <w:gridCol w:w="1032"/>
        <w:gridCol w:w="1445"/>
        <w:gridCol w:w="1799"/>
        <w:gridCol w:w="3850"/>
      </w:tblGrid>
      <w:tr w:rsidR="7F8B1D95" w:rsidTr="22D43D22" w14:paraId="55046E8F" w14:textId="77777777">
        <w:trPr>
          <w:trHeight w:val="735"/>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DD88D12" w14:textId="2A08CF7F">
            <w:pPr>
              <w:spacing w:after="0"/>
              <w:jc w:val="both"/>
            </w:pPr>
            <w:r w:rsidRPr="22D43D22" w:rsidR="3DB47381">
              <w:rPr>
                <w:b w:val="1"/>
                <w:bCs w:val="1"/>
              </w:rPr>
              <w:t>T-04</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9D6E818" w14:textId="75615377">
            <w:pPr>
              <w:spacing w:after="0"/>
              <w:jc w:val="both"/>
            </w:pPr>
            <w:r w:rsidR="3DB47381">
              <w:rPr/>
              <w:t>BO1-PC1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D5142F1" w14:textId="79B2ADEA">
            <w:pPr>
              <w:spacing w:after="0"/>
              <w:jc w:val="both"/>
            </w:pPr>
            <w:r w:rsidR="3DB47381">
              <w:rPr/>
              <w:t>DC-Server2</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23451D3" w14:textId="7972E10C">
            <w:pPr>
              <w:spacing w:after="0"/>
              <w:jc w:val="both"/>
            </w:pPr>
            <w:r w:rsidRPr="22D43D22" w:rsidR="3DB47381">
              <w:rPr>
                <w:rFonts w:ascii="Consolas" w:hAnsi="Consolas" w:eastAsia="Consolas" w:cs="Consolas"/>
              </w:rPr>
              <w:t>ping 192.168.20.12</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AE018E8" w14:textId="6EAE4896">
            <w:pPr>
              <w:spacing w:after="0"/>
              <w:jc w:val="both"/>
            </w:pPr>
            <w:r w:rsidR="3DB47381">
              <w:rPr/>
              <w:t>Verify Branch 1 access to centralized Data Center resources.</w:t>
            </w:r>
          </w:p>
        </w:tc>
      </w:tr>
    </w:tbl>
    <w:p w:rsidR="00B62335" w:rsidP="22D43D22" w:rsidRDefault="73EDA48D" w14:paraId="0A86FD48" w14:textId="2C5B761A">
      <w:pPr>
        <w:spacing w:after="0" w:line="259" w:lineRule="auto"/>
        <w:ind w:left="0" w:firstLine="0"/>
        <w:jc w:val="both"/>
        <w:rPr>
          <w:rStyle w:val="FootnoteReference"/>
        </w:rPr>
      </w:pPr>
      <w:r w:rsidR="73EDA48D">
        <w:drawing>
          <wp:inline wp14:editId="55DBFB6E" wp14:anchorId="5DE5783E">
            <wp:extent cx="5439534" cy="1676634"/>
            <wp:effectExtent l="0" t="0" r="0" b="0"/>
            <wp:docPr id="192876848" name="drawing">
              <a:extLst>
                <a:ext uri="{FF2B5EF4-FFF2-40B4-BE49-F238E27FC236}">
                  <a16:creationId xmlns:a16="http://schemas.microsoft.com/office/drawing/2014/main" id="{B27B3BF9-288B-4899-8269-6B8E31EAE48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76848" name="Picture 192876848"/>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439534" cy="1676634"/>
                    </a:xfrm>
                    <a:prstGeom prst="rect">
                      <a:avLst/>
                    </a:prstGeom>
                  </pic:spPr>
                </pic:pic>
              </a:graphicData>
            </a:graphic>
          </wp:inline>
        </w:drawing>
      </w:r>
      <w:r w:rsidRPr="22D43D22" w:rsidR="2DE5DAAC">
        <w:rPr>
          <w:rStyle w:val="FootnoteReference"/>
        </w:rPr>
        <w:t xml:space="preserve">Figure 7 shows a </w:t>
      </w:r>
      <w:r w:rsidRPr="22D43D22" w:rsidR="425EC559">
        <w:rPr>
          <w:rStyle w:val="FootnoteReference"/>
        </w:rPr>
        <w:t xml:space="preserve">successful </w:t>
      </w:r>
      <w:r w:rsidRPr="22D43D22" w:rsidR="2DE5DAAC">
        <w:rPr>
          <w:rStyle w:val="FootnoteReference"/>
        </w:rPr>
        <w:t>ping command.</w:t>
      </w:r>
    </w:p>
    <w:p w:rsidR="00B62335" w:rsidP="22D43D22" w:rsidRDefault="00B62335" w14:paraId="12DD33DA" w14:textId="2E40DE6C">
      <w:pPr>
        <w:spacing w:after="0" w:line="259" w:lineRule="auto"/>
        <w:ind w:left="0" w:firstLine="0"/>
        <w:jc w:val="both"/>
      </w:pPr>
    </w:p>
    <w:tbl>
      <w:tblPr>
        <w:tblW w:w="0" w:type="auto"/>
        <w:tblLook w:val="06A0" w:firstRow="1" w:lastRow="0" w:firstColumn="1" w:lastColumn="0" w:noHBand="1" w:noVBand="1"/>
      </w:tblPr>
      <w:tblGrid>
        <w:gridCol w:w="504"/>
        <w:gridCol w:w="1037"/>
        <w:gridCol w:w="1423"/>
        <w:gridCol w:w="1799"/>
        <w:gridCol w:w="3866"/>
      </w:tblGrid>
      <w:tr w:rsidR="7F8B1D95" w:rsidTr="22D43D22" w14:paraId="00EB3B78"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5E35212" w14:textId="2CB4B4B2">
            <w:pPr>
              <w:spacing w:after="0"/>
              <w:jc w:val="both"/>
            </w:pPr>
            <w:r w:rsidRPr="22D43D22" w:rsidR="3DB47381">
              <w:rPr>
                <w:b w:val="1"/>
                <w:bCs w:val="1"/>
              </w:rPr>
              <w:t>T-05</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169B258" w14:textId="347D367D">
            <w:pPr>
              <w:spacing w:after="0"/>
              <w:jc w:val="both"/>
            </w:pPr>
            <w:r w:rsidR="3DB47381">
              <w:rPr/>
              <w:t>BO1-PC1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2A27115" w14:textId="446D5B10">
            <w:pPr>
              <w:spacing w:after="0"/>
              <w:jc w:val="both"/>
            </w:pPr>
            <w:r w:rsidR="3DB47381">
              <w:rPr/>
              <w:t>BO2-PC1</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438F38E6" w14:textId="12858EE5">
            <w:pPr>
              <w:spacing w:after="0"/>
              <w:jc w:val="both"/>
            </w:pPr>
            <w:r w:rsidRPr="22D43D22" w:rsidR="3DB47381">
              <w:rPr>
                <w:rFonts w:ascii="Consolas" w:hAnsi="Consolas" w:eastAsia="Consolas" w:cs="Consolas"/>
              </w:rPr>
              <w:t>ping 192.168.40.11</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61DE5BD" w14:textId="7390B4D0">
            <w:pPr>
              <w:spacing w:after="0"/>
              <w:jc w:val="both"/>
            </w:pPr>
            <w:r w:rsidR="3DB47381">
              <w:rPr/>
              <w:t>Confirm end-to-end routing between Branch 1 and Branch 2.</w:t>
            </w:r>
          </w:p>
        </w:tc>
      </w:tr>
    </w:tbl>
    <w:p w:rsidR="00B62335" w:rsidP="22D43D22" w:rsidRDefault="71ABFBF0" w14:paraId="64C24679" w14:textId="600B5B38">
      <w:pPr>
        <w:spacing w:after="0" w:line="259" w:lineRule="auto"/>
        <w:ind w:left="0" w:firstLine="0"/>
        <w:jc w:val="both"/>
        <w:rPr>
          <w:rStyle w:val="FootnoteReference"/>
        </w:rPr>
      </w:pPr>
      <w:r w:rsidR="71ABFBF0">
        <w:drawing>
          <wp:inline wp14:editId="0E4FB5E8" wp14:anchorId="71DD0060">
            <wp:extent cx="5495925" cy="1581150"/>
            <wp:effectExtent l="0" t="0" r="0" b="0"/>
            <wp:docPr id="1825368386" name="drawing">
              <a:extLst>
                <a:ext uri="{FF2B5EF4-FFF2-40B4-BE49-F238E27FC236}">
                  <a16:creationId xmlns:a16="http://schemas.microsoft.com/office/drawing/2014/main" id="{10082E98-DD33-4091-A2EB-74D22E089A7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368386" name="Picture 1825368386"/>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495925" cy="1581150"/>
                    </a:xfrm>
                    <a:prstGeom prst="rect">
                      <a:avLst/>
                    </a:prstGeom>
                  </pic:spPr>
                </pic:pic>
              </a:graphicData>
            </a:graphic>
          </wp:inline>
        </w:drawing>
      </w:r>
      <w:r w:rsidRPr="22D43D22" w:rsidR="6A117ACA">
        <w:rPr>
          <w:rStyle w:val="FootnoteReference"/>
        </w:rPr>
        <w:t xml:space="preserve">Figure 8 shows a </w:t>
      </w:r>
      <w:r w:rsidRPr="22D43D22" w:rsidR="20B42C1D">
        <w:rPr>
          <w:rStyle w:val="FootnoteReference"/>
        </w:rPr>
        <w:t xml:space="preserve">successful </w:t>
      </w:r>
      <w:r w:rsidRPr="22D43D22" w:rsidR="6A117ACA">
        <w:rPr>
          <w:rStyle w:val="FootnoteReference"/>
        </w:rPr>
        <w:t>ping command.</w:t>
      </w:r>
    </w:p>
    <w:tbl>
      <w:tblPr>
        <w:tblW w:w="0" w:type="auto"/>
        <w:tblLook w:val="06A0" w:firstRow="1" w:lastRow="0" w:firstColumn="1" w:lastColumn="0" w:noHBand="1" w:noVBand="1"/>
      </w:tblPr>
      <w:tblGrid>
        <w:gridCol w:w="505"/>
        <w:gridCol w:w="1041"/>
        <w:gridCol w:w="1468"/>
        <w:gridCol w:w="1678"/>
        <w:gridCol w:w="3937"/>
      </w:tblGrid>
      <w:tr w:rsidR="7F8B1D95" w:rsidTr="22D43D22" w14:paraId="0E0318CE"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DB5FDBC" w14:textId="5C7C3AB3">
            <w:pPr>
              <w:spacing w:after="0"/>
              <w:jc w:val="both"/>
            </w:pPr>
            <w:r w:rsidRPr="22D43D22" w:rsidR="3DB47381">
              <w:rPr>
                <w:b w:val="1"/>
                <w:bCs w:val="1"/>
              </w:rPr>
              <w:t>T-06</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989EFA0" w14:textId="602E3834">
            <w:pPr>
              <w:spacing w:after="0"/>
              <w:jc w:val="both"/>
            </w:pPr>
            <w:r w:rsidR="3DB47381">
              <w:rPr/>
              <w:t>BO2-PC1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0C7E945" w14:textId="246EDEFE">
            <w:pPr>
              <w:spacing w:after="0"/>
              <w:jc w:val="both"/>
            </w:pPr>
            <w:r w:rsidR="3DB47381">
              <w:rPr/>
              <w:t>BO2 Default Gateway</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3656DEB" w14:textId="246619A2">
            <w:pPr>
              <w:spacing w:after="0"/>
              <w:jc w:val="both"/>
            </w:pPr>
            <w:r w:rsidRPr="22D43D22" w:rsidR="3DB47381">
              <w:rPr>
                <w:rFonts w:ascii="Consolas" w:hAnsi="Consolas" w:eastAsia="Consolas" w:cs="Consolas"/>
              </w:rPr>
              <w:t>ping 192.168.40.1</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86D36DA" w14:textId="16E1B20C">
            <w:pPr>
              <w:spacing w:after="0"/>
              <w:jc w:val="both"/>
            </w:pPr>
            <w:r w:rsidR="3DB47381">
              <w:rPr/>
              <w:t>Validate Local VLAN 40 connectivity in the remote branch.</w:t>
            </w:r>
          </w:p>
        </w:tc>
      </w:tr>
    </w:tbl>
    <w:p w:rsidR="00B62335" w:rsidP="22D43D22" w:rsidRDefault="59CBE672" w14:paraId="235FF628" w14:textId="46434AE7">
      <w:pPr>
        <w:spacing w:after="0" w:line="259" w:lineRule="auto"/>
        <w:ind w:left="0" w:firstLine="0"/>
        <w:jc w:val="both"/>
        <w:rPr>
          <w:rStyle w:val="FootnoteReference"/>
        </w:rPr>
      </w:pPr>
      <w:r w:rsidR="59CBE672">
        <w:drawing>
          <wp:inline wp14:editId="74E03412" wp14:anchorId="3815D6CC">
            <wp:extent cx="5134692" cy="1771897"/>
            <wp:effectExtent l="0" t="0" r="0" b="0"/>
            <wp:docPr id="644601312" name="drawing">
              <a:extLst>
                <a:ext uri="{FF2B5EF4-FFF2-40B4-BE49-F238E27FC236}">
                  <a16:creationId xmlns:a16="http://schemas.microsoft.com/office/drawing/2014/main" id="{CCF87C8D-910C-4832-BDEF-CAB069480E4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601312" name="Picture 644601312"/>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134692" cy="1771897"/>
                    </a:xfrm>
                    <a:prstGeom prst="rect">
                      <a:avLst/>
                    </a:prstGeom>
                  </pic:spPr>
                </pic:pic>
              </a:graphicData>
            </a:graphic>
          </wp:inline>
        </w:drawing>
      </w:r>
    </w:p>
    <w:p w:rsidR="09AF2208" w:rsidP="22D43D22" w:rsidRDefault="09AF2208" w14:paraId="493A3BD7" w14:textId="454A88C7">
      <w:pPr>
        <w:spacing w:after="0" w:line="259" w:lineRule="auto"/>
        <w:ind w:left="0" w:firstLine="0"/>
        <w:jc w:val="both"/>
        <w:rPr>
          <w:rStyle w:val="FootnoteReference"/>
        </w:rPr>
      </w:pPr>
      <w:r w:rsidRPr="22D43D22" w:rsidR="09AF2208">
        <w:rPr>
          <w:rStyle w:val="FootnoteReference"/>
        </w:rPr>
        <w:t xml:space="preserve">Figure 9 shows a </w:t>
      </w:r>
      <w:r w:rsidRPr="22D43D22" w:rsidR="61E4057C">
        <w:rPr>
          <w:rStyle w:val="FootnoteReference"/>
        </w:rPr>
        <w:t xml:space="preserve">successful </w:t>
      </w:r>
      <w:r w:rsidRPr="22D43D22" w:rsidR="09AF2208">
        <w:rPr>
          <w:rStyle w:val="FootnoteReference"/>
        </w:rPr>
        <w:t>ping command.</w:t>
      </w:r>
    </w:p>
    <w:tbl>
      <w:tblPr>
        <w:tblW w:w="0" w:type="auto"/>
        <w:tblLook w:val="06A0" w:firstRow="1" w:lastRow="0" w:firstColumn="1" w:lastColumn="0" w:noHBand="1" w:noVBand="1"/>
      </w:tblPr>
      <w:tblGrid>
        <w:gridCol w:w="505"/>
        <w:gridCol w:w="1067"/>
        <w:gridCol w:w="1466"/>
        <w:gridCol w:w="1678"/>
        <w:gridCol w:w="3913"/>
      </w:tblGrid>
      <w:tr w:rsidR="7F8B1D95" w:rsidTr="22D43D22" w14:paraId="30AA68D4"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F94F093" w14:textId="63AD6926">
            <w:pPr>
              <w:spacing w:after="0"/>
              <w:jc w:val="both"/>
            </w:pPr>
            <w:r w:rsidRPr="22D43D22" w:rsidR="3DB47381">
              <w:rPr>
                <w:b w:val="1"/>
                <w:bCs w:val="1"/>
              </w:rPr>
              <w:t>T-07</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E570E6C" w14:textId="4CF349F1">
            <w:pPr>
              <w:spacing w:after="0"/>
              <w:jc w:val="both"/>
            </w:pPr>
            <w:r w:rsidR="3DB47381">
              <w:rPr/>
              <w:t>DMZ-Server2</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4A98F13" w14:textId="2BF73B10">
            <w:pPr>
              <w:spacing w:after="0"/>
              <w:jc w:val="both"/>
            </w:pPr>
            <w:r w:rsidR="3DB47381">
              <w:rPr/>
              <w:t>DMZ Gateway</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C0A94D2" w14:textId="78E19632">
            <w:pPr>
              <w:spacing w:after="0"/>
              <w:jc w:val="both"/>
            </w:pPr>
            <w:r w:rsidRPr="22D43D22" w:rsidR="3DB47381">
              <w:rPr>
                <w:rFonts w:ascii="Consolas" w:hAnsi="Consolas" w:eastAsia="Consolas" w:cs="Consolas"/>
              </w:rPr>
              <w:t>ping 192.168.50.1</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6FFD54B" w14:textId="367E72A1">
            <w:pPr>
              <w:spacing w:after="0"/>
              <w:jc w:val="both"/>
            </w:pPr>
            <w:r w:rsidR="3DB47381">
              <w:rPr/>
              <w:t>Verify DMZ segment interface on the Security Appliance.</w:t>
            </w:r>
          </w:p>
        </w:tc>
      </w:tr>
    </w:tbl>
    <w:p w:rsidR="00B62335" w:rsidP="22D43D22" w:rsidRDefault="01B5EB06" w14:paraId="290B3470" w14:textId="0565A3F2">
      <w:pPr>
        <w:spacing w:after="0" w:line="259" w:lineRule="auto"/>
        <w:ind w:left="0" w:firstLine="0"/>
        <w:jc w:val="both"/>
        <w:rPr>
          <w:rStyle w:val="FootnoteReference"/>
        </w:rPr>
      </w:pPr>
      <w:r w:rsidR="01B5EB06">
        <w:drawing>
          <wp:inline wp14:editId="55E167BA" wp14:anchorId="55F032F3">
            <wp:extent cx="5495925" cy="1371600"/>
            <wp:effectExtent l="0" t="0" r="0" b="0"/>
            <wp:docPr id="103507420" name="drawing">
              <a:extLst>
                <a:ext uri="{FF2B5EF4-FFF2-40B4-BE49-F238E27FC236}">
                  <a16:creationId xmlns:a16="http://schemas.microsoft.com/office/drawing/2014/main" id="{E907F3EB-D118-46D2-B8CF-1F1318A0259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07420" name="Picture 103507420"/>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495925" cy="1371600"/>
                    </a:xfrm>
                    <a:prstGeom prst="rect">
                      <a:avLst/>
                    </a:prstGeom>
                  </pic:spPr>
                </pic:pic>
              </a:graphicData>
            </a:graphic>
          </wp:inline>
        </w:drawing>
      </w:r>
      <w:r w:rsidRPr="22D43D22" w:rsidR="1646323B">
        <w:rPr>
          <w:rStyle w:val="FootnoteReference"/>
        </w:rPr>
        <w:t>Figure 10 shows a</w:t>
      </w:r>
      <w:r w:rsidRPr="22D43D22" w:rsidR="379FF3DB">
        <w:rPr>
          <w:rStyle w:val="FootnoteReference"/>
        </w:rPr>
        <w:t xml:space="preserve"> failed</w:t>
      </w:r>
      <w:r w:rsidRPr="22D43D22" w:rsidR="1646323B">
        <w:rPr>
          <w:rStyle w:val="FootnoteReference"/>
        </w:rPr>
        <w:t xml:space="preserve"> ping command.</w:t>
      </w:r>
    </w:p>
    <w:tbl>
      <w:tblPr>
        <w:tblW w:w="0" w:type="auto"/>
        <w:tblLook w:val="06A0" w:firstRow="1" w:lastRow="0" w:firstColumn="1" w:lastColumn="0" w:noHBand="1" w:noVBand="1"/>
      </w:tblPr>
      <w:tblGrid>
        <w:gridCol w:w="504"/>
        <w:gridCol w:w="1068"/>
        <w:gridCol w:w="1395"/>
        <w:gridCol w:w="1799"/>
        <w:gridCol w:w="3863"/>
      </w:tblGrid>
      <w:tr w:rsidR="7F8B1D95" w:rsidTr="22D43D22" w14:paraId="65AD1DC1"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C652B35" w14:textId="1B1F622F">
            <w:pPr>
              <w:spacing w:after="0"/>
              <w:jc w:val="both"/>
            </w:pPr>
            <w:r w:rsidRPr="22D43D22" w:rsidR="3DB47381">
              <w:rPr>
                <w:b w:val="1"/>
                <w:bCs w:val="1"/>
              </w:rPr>
              <w:t>T-08</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DF36D2E" w14:textId="5B6921FC">
            <w:pPr>
              <w:spacing w:after="0"/>
              <w:jc w:val="both"/>
            </w:pPr>
            <w:r w:rsidR="3DB47381">
              <w:rPr/>
              <w:t>BO1-Laptop1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1BE5E06E" w14:textId="791C3D14">
            <w:pPr>
              <w:spacing w:after="0"/>
              <w:jc w:val="both"/>
            </w:pPr>
            <w:r w:rsidR="3DB47381">
              <w:rPr/>
              <w:t>HQ-PC2</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2025ECB" w14:textId="42270360">
            <w:pPr>
              <w:spacing w:after="0"/>
              <w:jc w:val="both"/>
            </w:pPr>
            <w:r w:rsidRPr="22D43D22" w:rsidR="3DB47381">
              <w:rPr>
                <w:rFonts w:ascii="Consolas" w:hAnsi="Consolas" w:eastAsia="Consolas" w:cs="Consolas"/>
              </w:rPr>
              <w:t>ping 192.168.10.12</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62FD1FD" w14:textId="25DF4DCC">
            <w:pPr>
              <w:spacing w:after="0"/>
              <w:jc w:val="both"/>
            </w:pPr>
            <w:r w:rsidR="3DB47381">
              <w:rPr/>
              <w:t>Verify Branch-to-Headquarters connectivity over the WAN.</w:t>
            </w:r>
          </w:p>
        </w:tc>
      </w:tr>
    </w:tbl>
    <w:p w:rsidR="00B62335" w:rsidP="22D43D22" w:rsidRDefault="60842B74" w14:paraId="68347768" w14:textId="595A4284">
      <w:pPr>
        <w:spacing w:after="0" w:line="259" w:lineRule="auto"/>
        <w:ind w:left="0" w:firstLine="0"/>
        <w:jc w:val="both"/>
        <w:rPr>
          <w:rStyle w:val="FootnoteReference"/>
        </w:rPr>
      </w:pPr>
      <w:r w:rsidR="60842B74">
        <w:drawing>
          <wp:inline wp14:editId="64A8587C" wp14:anchorId="203C15E8">
            <wp:extent cx="5495925" cy="1581150"/>
            <wp:effectExtent l="0" t="0" r="0" b="0"/>
            <wp:docPr id="1314439642" name="drawing">
              <a:extLst>
                <a:ext uri="{FF2B5EF4-FFF2-40B4-BE49-F238E27FC236}">
                  <a16:creationId xmlns:a16="http://schemas.microsoft.com/office/drawing/2014/main" id="{8CD9CAB3-272B-4B63-83AA-B4D89DD7DCB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439642" name="Picture 1314439642"/>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495925" cy="1581150"/>
                    </a:xfrm>
                    <a:prstGeom prst="rect">
                      <a:avLst/>
                    </a:prstGeom>
                  </pic:spPr>
                </pic:pic>
              </a:graphicData>
            </a:graphic>
          </wp:inline>
        </w:drawing>
      </w:r>
      <w:r w:rsidRPr="22D43D22" w:rsidR="6721CE3F">
        <w:rPr>
          <w:rStyle w:val="FootnoteReference"/>
        </w:rPr>
        <w:t>Figure 11 shows a successful ping command.</w:t>
      </w:r>
    </w:p>
    <w:tbl>
      <w:tblPr>
        <w:tblW w:w="0" w:type="auto"/>
        <w:tblLook w:val="06A0" w:firstRow="1" w:lastRow="0" w:firstColumn="1" w:lastColumn="0" w:noHBand="1" w:noVBand="1"/>
      </w:tblPr>
      <w:tblGrid>
        <w:gridCol w:w="504"/>
        <w:gridCol w:w="1024"/>
        <w:gridCol w:w="1414"/>
        <w:gridCol w:w="1799"/>
        <w:gridCol w:w="3888"/>
      </w:tblGrid>
      <w:tr w:rsidR="7F8B1D95" w:rsidTr="22D43D22" w14:paraId="6A0BAEF2"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771CFC80" w14:textId="40C07AA3">
            <w:pPr>
              <w:spacing w:after="0"/>
              <w:jc w:val="both"/>
            </w:pPr>
            <w:r w:rsidRPr="22D43D22" w:rsidR="3DB47381">
              <w:rPr>
                <w:b w:val="1"/>
                <w:bCs w:val="1"/>
              </w:rPr>
              <w:t>T-09</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384E58B" w14:textId="0D57C526">
            <w:pPr>
              <w:spacing w:after="0"/>
              <w:jc w:val="both"/>
            </w:pPr>
            <w:r w:rsidR="3DB47381">
              <w:rPr/>
              <w:t>HQ-PC3</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3FD03091" w14:textId="1CEDDAE8">
            <w:pPr>
              <w:spacing w:after="0"/>
              <w:jc w:val="both"/>
            </w:pPr>
            <w:r w:rsidR="3DB47381">
              <w:rPr/>
              <w:t>BO2-PC2</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AC5CE1D" w14:textId="6FD66F3A">
            <w:pPr>
              <w:spacing w:after="0"/>
              <w:jc w:val="both"/>
            </w:pPr>
            <w:r w:rsidRPr="22D43D22" w:rsidR="3DB47381">
              <w:rPr>
                <w:rFonts w:ascii="Consolas" w:hAnsi="Consolas" w:eastAsia="Consolas" w:cs="Consolas"/>
              </w:rPr>
              <w:t>ping 192.168.40.12</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74B673D" w14:textId="054F7E55">
            <w:pPr>
              <w:spacing w:after="0"/>
              <w:jc w:val="both"/>
            </w:pPr>
            <w:r w:rsidR="3DB47381">
              <w:rPr/>
              <w:t>Confirm HQ management access to Branch 2 workstations.</w:t>
            </w:r>
          </w:p>
        </w:tc>
      </w:tr>
    </w:tbl>
    <w:p w:rsidR="00B62335" w:rsidP="22D43D22" w:rsidRDefault="2CDBB624" w14:paraId="6CDCA864" w14:textId="2C854EAC">
      <w:pPr>
        <w:spacing w:after="0" w:line="259" w:lineRule="auto"/>
        <w:ind w:left="0" w:firstLine="0"/>
        <w:jc w:val="both"/>
        <w:rPr>
          <w:rStyle w:val="FootnoteReference"/>
        </w:rPr>
      </w:pPr>
      <w:r w:rsidR="2CDBB624">
        <w:drawing>
          <wp:inline wp14:editId="7E5FF707" wp14:anchorId="701D273F">
            <wp:extent cx="5495925" cy="1581150"/>
            <wp:effectExtent l="0" t="0" r="0" b="0"/>
            <wp:docPr id="576763269" name="drawing">
              <a:extLst>
                <a:ext uri="{FF2B5EF4-FFF2-40B4-BE49-F238E27FC236}">
                  <a16:creationId xmlns:a16="http://schemas.microsoft.com/office/drawing/2014/main" id="{12B342DF-58F6-4811-B5F6-F63016CAE20E}"/>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763269" name="Picture 57676326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495925" cy="1581150"/>
                    </a:xfrm>
                    <a:prstGeom prst="rect">
                      <a:avLst/>
                    </a:prstGeom>
                  </pic:spPr>
                </pic:pic>
              </a:graphicData>
            </a:graphic>
          </wp:inline>
        </w:drawing>
      </w:r>
      <w:r w:rsidRPr="22D43D22" w:rsidR="00BFA1DA">
        <w:rPr>
          <w:rStyle w:val="FootnoteReference"/>
        </w:rPr>
        <w:t>Figure 12 shows a successful ping command.</w:t>
      </w:r>
    </w:p>
    <w:tbl>
      <w:tblPr>
        <w:tblW w:w="0" w:type="auto"/>
        <w:tblLook w:val="06A0" w:firstRow="1" w:lastRow="0" w:firstColumn="1" w:lastColumn="0" w:noHBand="1" w:noVBand="1"/>
      </w:tblPr>
      <w:tblGrid>
        <w:gridCol w:w="503"/>
        <w:gridCol w:w="1070"/>
        <w:gridCol w:w="1447"/>
        <w:gridCol w:w="1799"/>
        <w:gridCol w:w="3810"/>
      </w:tblGrid>
      <w:tr w:rsidR="7F8B1D95" w:rsidTr="22D43D22" w14:paraId="733EF19D" w14:textId="77777777">
        <w:trPr>
          <w:trHeight w:val="300"/>
        </w:trPr>
        <w:tc>
          <w:tcPr>
            <w:tcW w:w="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28BDD111" w14:textId="135CF297">
            <w:pPr>
              <w:spacing w:after="0"/>
              <w:jc w:val="both"/>
            </w:pPr>
            <w:r w:rsidRPr="22D43D22" w:rsidR="3DB47381">
              <w:rPr>
                <w:b w:val="1"/>
                <w:bCs w:val="1"/>
              </w:rPr>
              <w:t>T-10</w:t>
            </w:r>
          </w:p>
        </w:tc>
        <w:tc>
          <w:tcPr>
            <w:tcW w:w="1075"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DFE23D9" w14:textId="27E52533">
            <w:pPr>
              <w:spacing w:after="0"/>
              <w:jc w:val="both"/>
            </w:pPr>
            <w:r w:rsidRPr="22D43D22" w:rsidR="3DB47381">
              <w:rPr>
                <w:b w:val="1"/>
                <w:bCs w:val="1"/>
              </w:rPr>
              <w:t>DMZ-Server1</w:t>
            </w:r>
          </w:p>
        </w:tc>
        <w:tc>
          <w:tcPr>
            <w:tcW w:w="1508"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05FBA777" w14:textId="1F6FF2D0">
            <w:pPr>
              <w:spacing w:after="0"/>
              <w:jc w:val="both"/>
            </w:pPr>
            <w:r w:rsidRPr="22D43D22" w:rsidR="3DB47381">
              <w:rPr>
                <w:b w:val="1"/>
                <w:bCs w:val="1"/>
              </w:rPr>
              <w:t>DC-Server1</w:t>
            </w:r>
          </w:p>
        </w:tc>
        <w:tc>
          <w:tcPr>
            <w:tcW w:w="1336"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66D834AC" w14:textId="3894E759">
            <w:pPr>
              <w:spacing w:after="0"/>
              <w:jc w:val="both"/>
            </w:pPr>
            <w:r w:rsidRPr="22D43D22" w:rsidR="3DB47381">
              <w:rPr>
                <w:rFonts w:ascii="Consolas" w:hAnsi="Consolas" w:eastAsia="Consolas" w:cs="Consolas"/>
              </w:rPr>
              <w:t>ping 192.168.20.11</w:t>
            </w:r>
          </w:p>
        </w:tc>
        <w:tc>
          <w:tcPr>
            <w:tcW w:w="4213" w:type="dxa"/>
            <w:tcBorders>
              <w:top w:val="single" w:color="auto" w:sz="6" w:space="0"/>
              <w:left w:val="single" w:color="auto" w:sz="6" w:space="0"/>
              <w:bottom w:val="single" w:color="auto" w:sz="6" w:space="0"/>
              <w:right w:val="single" w:color="auto" w:sz="6" w:space="0"/>
            </w:tcBorders>
            <w:tcMar/>
            <w:vAlign w:val="center"/>
          </w:tcPr>
          <w:p w:rsidR="7F8B1D95" w:rsidP="22D43D22" w:rsidRDefault="2673D99F" w14:paraId="50CF2B97" w14:textId="6BD22653">
            <w:pPr>
              <w:spacing w:after="0"/>
              <w:jc w:val="both"/>
            </w:pPr>
            <w:r w:rsidRPr="22D43D22" w:rsidR="3DB47381">
              <w:rPr>
                <w:b w:val="1"/>
                <w:bCs w:val="1"/>
              </w:rPr>
              <w:t>Security Test:</w:t>
            </w:r>
            <w:r w:rsidR="3DB47381">
              <w:rPr/>
              <w:t xml:space="preserve"> Verify ACL 110 blocks DMZ-to-DC traffic.</w:t>
            </w:r>
          </w:p>
        </w:tc>
      </w:tr>
    </w:tbl>
    <w:p w:rsidR="00B62335" w:rsidP="22D43D22" w:rsidRDefault="5D5EA6F1" w14:paraId="0F82D247" w14:textId="71FC9DD2">
      <w:pPr>
        <w:spacing w:after="0" w:line="259" w:lineRule="auto"/>
        <w:ind w:left="0" w:firstLine="0"/>
        <w:jc w:val="both"/>
        <w:rPr>
          <w:rStyle w:val="FootnoteReference"/>
        </w:rPr>
      </w:pPr>
      <w:r w:rsidR="5D5EA6F1">
        <w:drawing>
          <wp:inline wp14:editId="7CAFCC25" wp14:anchorId="5EA754AF">
            <wp:extent cx="5495925" cy="1390650"/>
            <wp:effectExtent l="0" t="0" r="0" b="0"/>
            <wp:docPr id="766513143" name="drawing">
              <a:extLst>
                <a:ext uri="{FF2B5EF4-FFF2-40B4-BE49-F238E27FC236}">
                  <a16:creationId xmlns:a16="http://schemas.microsoft.com/office/drawing/2014/main" id="{3943A729-26A7-41B3-BB33-132FDDC1FB4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13143" name="Picture 76651314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495925" cy="1390650"/>
                    </a:xfrm>
                    <a:prstGeom prst="rect">
                      <a:avLst/>
                    </a:prstGeom>
                  </pic:spPr>
                </pic:pic>
              </a:graphicData>
            </a:graphic>
          </wp:inline>
        </w:drawing>
      </w:r>
      <w:r w:rsidRPr="22D43D22" w:rsidR="0E5AAB53">
        <w:rPr>
          <w:rStyle w:val="FootnoteReference"/>
        </w:rPr>
        <w:t>Figure 13 shows a failed ping command.</w:t>
      </w:r>
    </w:p>
    <w:p w:rsidR="00B62335" w:rsidP="22D43D22" w:rsidRDefault="27643B1F" w14:paraId="3B5045A8" w14:textId="0ABFEEAD">
      <w:pPr>
        <w:jc w:val="both"/>
      </w:pPr>
      <w:r w:rsidR="27643B1F">
        <w:rPr/>
        <w:t xml:space="preserve">The ping from the DMZ-Server1 to the Data </w:t>
      </w:r>
      <w:r w:rsidR="27643B1F">
        <w:rPr/>
        <w:t>Center</w:t>
      </w:r>
      <w:r w:rsidR="27643B1F">
        <w:rPr/>
        <w:t xml:space="preserve"> resulted in a 100% packet loss. This is the expected</w:t>
      </w:r>
      <w:r w:rsidR="4214C6AE">
        <w:rPr/>
        <w:t xml:space="preserve"> </w:t>
      </w:r>
      <w:r w:rsidR="27643B1F">
        <w:rPr/>
        <w:t xml:space="preserve">of a </w:t>
      </w:r>
      <w:r w:rsidR="48870730">
        <w:rPr/>
        <w:t>s</w:t>
      </w:r>
      <w:r w:rsidR="27643B1F">
        <w:rPr/>
        <w:t xml:space="preserve">ilent </w:t>
      </w:r>
      <w:r w:rsidR="7DD87A05">
        <w:rPr/>
        <w:t>d</w:t>
      </w:r>
      <w:r w:rsidR="27643B1F">
        <w:rPr/>
        <w:t>rop policy enforced by the Access Control List or the ASA Firewall. By not returning an 'Unreachable' message, the network hides its internal structure from potential attackers in the DMZ, effectively mitigating reconnaissance threats.</w:t>
      </w:r>
    </w:p>
    <w:p w:rsidR="00B62335" w:rsidP="22D43D22" w:rsidRDefault="00B62335" w14:paraId="57C34A3D" w14:textId="4E3D0F26">
      <w:pPr>
        <w:spacing w:after="0" w:line="259" w:lineRule="auto"/>
        <w:ind w:left="0" w:firstLine="0"/>
        <w:jc w:val="both"/>
      </w:pPr>
    </w:p>
    <w:p w:rsidR="00B62335" w:rsidP="22D43D22" w:rsidRDefault="7F1D2E2A" w14:paraId="3FF65FE5" w14:textId="2FBA2A79">
      <w:pPr>
        <w:pStyle w:val="Heading2"/>
        <w:spacing w:before="0" w:after="299" w:line="259" w:lineRule="auto"/>
        <w:ind w:left="0" w:hanging="0"/>
        <w:jc w:val="both"/>
        <w:rPr>
          <w:rFonts w:ascii="Arial" w:hAnsi="Arial" w:eastAsia="Arial" w:cs="Arial"/>
          <w:b w:val="1"/>
          <w:bCs w:val="1"/>
        </w:rPr>
      </w:pPr>
      <w:bookmarkStart w:name="_Toc1705031455" w:id="356734458"/>
      <w:r w:rsidRPr="22D43D22" w:rsidR="7F1D2E2A">
        <w:rPr>
          <w:rFonts w:ascii="Arial" w:hAnsi="Arial" w:eastAsia="Arial" w:cs="Arial"/>
          <w:b w:val="1"/>
          <w:bCs w:val="1"/>
        </w:rPr>
        <w:t>Security Policy Implementation</w:t>
      </w:r>
      <w:bookmarkEnd w:id="356734458"/>
    </w:p>
    <w:p w:rsidR="00B62335" w:rsidP="22D43D22" w:rsidRDefault="7F1D2E2A" w14:paraId="747A2C40" w14:textId="7E003723">
      <w:pPr>
        <w:jc w:val="both"/>
      </w:pPr>
      <w:r w:rsidR="7F1D2E2A">
        <w:rPr/>
        <w:t xml:space="preserve">Each network segment employs specific security controls via </w:t>
      </w:r>
      <w:r w:rsidR="1EDAC727">
        <w:rPr/>
        <w:t>e</w:t>
      </w:r>
      <w:r w:rsidR="7F1D2E2A">
        <w:rPr/>
        <w:t>xtended ACLs.</w:t>
      </w:r>
    </w:p>
    <w:p w:rsidR="00B62335" w:rsidP="22D43D22" w:rsidRDefault="7F1D2E2A" w14:paraId="3BFE4D71" w14:textId="1BC4C1CD">
      <w:pPr>
        <w:pStyle w:val="Subtitle"/>
        <w:jc w:val="both"/>
        <w:rPr>
          <w:rFonts w:eastAsia="Arial" w:cs="Arial"/>
          <w:b w:val="1"/>
          <w:bCs w:val="1"/>
          <w:color w:val="000000" w:themeColor="text1"/>
          <w:sz w:val="24"/>
          <w:szCs w:val="24"/>
        </w:rPr>
      </w:pPr>
      <w:r w:rsidRPr="22D43D22" w:rsidR="7F1D2E2A">
        <w:rPr>
          <w:b w:val="1"/>
          <w:bCs w:val="1"/>
          <w:color w:val="000000" w:themeColor="text1" w:themeTint="FF" w:themeShade="FF"/>
          <w:sz w:val="24"/>
          <w:szCs w:val="24"/>
        </w:rPr>
        <w:t xml:space="preserve">Headquarters &amp; Data </w:t>
      </w:r>
      <w:r w:rsidRPr="22D43D22" w:rsidR="7F1D2E2A">
        <w:rPr>
          <w:b w:val="1"/>
          <w:bCs w:val="1"/>
          <w:color w:val="000000" w:themeColor="text1" w:themeTint="FF" w:themeShade="FF"/>
          <w:sz w:val="24"/>
          <w:szCs w:val="24"/>
        </w:rPr>
        <w:t>Center</w:t>
      </w:r>
      <w:r w:rsidRPr="22D43D22" w:rsidR="7F1D2E2A">
        <w:rPr>
          <w:b w:val="1"/>
          <w:bCs w:val="1"/>
          <w:color w:val="000000" w:themeColor="text1" w:themeTint="FF" w:themeShade="FF"/>
          <w:sz w:val="24"/>
          <w:szCs w:val="24"/>
        </w:rPr>
        <w:t xml:space="preserve"> (ACL 100/110)</w:t>
      </w:r>
    </w:p>
    <w:p w:rsidR="00B62335" w:rsidP="22D43D22" w:rsidRDefault="7F1D2E2A" w14:paraId="142CF7A3" w14:textId="5E274EF6">
      <w:pPr>
        <w:pStyle w:val="ListParagraph"/>
        <w:numPr>
          <w:ilvl w:val="0"/>
          <w:numId w:val="29"/>
        </w:numPr>
        <w:jc w:val="both"/>
        <w:rPr/>
      </w:pPr>
      <w:r w:rsidR="7F1D2E2A">
        <w:rPr/>
        <w:t>Policy:</w:t>
      </w:r>
      <w:r w:rsidR="7F1D2E2A">
        <w:rPr/>
        <w:t xml:space="preserve"> Only internal authorized subnets can reach the Data Center. External DMZ traffic is strictly denied.</w:t>
      </w:r>
    </w:p>
    <w:p w:rsidR="00B62335" w:rsidP="22D43D22" w:rsidRDefault="7F1D2E2A" w14:paraId="2A68682B" w14:textId="53A6C169">
      <w:pPr>
        <w:pStyle w:val="ListParagraph"/>
        <w:numPr>
          <w:ilvl w:val="0"/>
          <w:numId w:val="29"/>
        </w:numPr>
        <w:jc w:val="both"/>
        <w:rPr/>
      </w:pPr>
      <w:r w:rsidR="7F1D2E2A">
        <w:rPr/>
        <w:t>Command:</w:t>
      </w:r>
      <w:r w:rsidR="7F1D2E2A">
        <w:rPr/>
        <w:t xml:space="preserve"> access-list 110 permit ip 192.168.10.0 0.0.0.255 192.168.20.0 0.0.0.255</w:t>
      </w:r>
    </w:p>
    <w:p w:rsidR="00B62335" w:rsidP="22D43D22" w:rsidRDefault="7F1D2E2A" w14:paraId="0A57D21D" w14:textId="5E1AD865">
      <w:pPr>
        <w:pStyle w:val="ListParagraph"/>
        <w:numPr>
          <w:ilvl w:val="0"/>
          <w:numId w:val="29"/>
        </w:numPr>
        <w:jc w:val="both"/>
        <w:rPr/>
      </w:pPr>
      <w:r w:rsidR="7F1D2E2A">
        <w:rPr/>
        <w:t>Command:</w:t>
      </w:r>
      <w:r w:rsidR="2EB6C72E">
        <w:rPr/>
        <w:t xml:space="preserve"> </w:t>
      </w:r>
      <w:r w:rsidR="7F1D2E2A">
        <w:rPr/>
        <w:t xml:space="preserve">access-list 110 deny </w:t>
      </w:r>
      <w:r w:rsidR="7F1D2E2A">
        <w:rPr/>
        <w:t>ip</w:t>
      </w:r>
      <w:r w:rsidR="7F1D2E2A">
        <w:rPr/>
        <w:t xml:space="preserve"> 192.168.50.0 0.0.0.255 192.168.20.0 0.0.0.255</w:t>
      </w:r>
    </w:p>
    <w:p w:rsidR="00B62335" w:rsidP="22D43D22" w:rsidRDefault="7F1D2E2A" w14:paraId="0EE922D8" w14:textId="08AA25E4">
      <w:pPr>
        <w:pStyle w:val="Subtitle"/>
        <w:ind w:left="0" w:hanging="0"/>
        <w:jc w:val="both"/>
        <w:rPr>
          <w:rFonts w:eastAsia="Arial" w:cs="Arial"/>
          <w:b w:val="1"/>
          <w:bCs w:val="1"/>
          <w:color w:val="000000" w:themeColor="text1"/>
          <w:sz w:val="24"/>
          <w:szCs w:val="24"/>
        </w:rPr>
      </w:pPr>
      <w:r w:rsidRPr="22D43D22" w:rsidR="7F1D2E2A">
        <w:rPr>
          <w:b w:val="1"/>
          <w:bCs w:val="1"/>
          <w:color w:val="000000" w:themeColor="text1" w:themeTint="FF" w:themeShade="FF"/>
          <w:sz w:val="24"/>
          <w:szCs w:val="24"/>
        </w:rPr>
        <w:t>Branch Offices (ACL 101)</w:t>
      </w:r>
    </w:p>
    <w:p w:rsidR="00B62335" w:rsidP="22D43D22" w:rsidRDefault="7F1D2E2A" w14:paraId="4A060438" w14:textId="384B0CAD">
      <w:pPr>
        <w:pStyle w:val="ListParagraph"/>
        <w:numPr>
          <w:ilvl w:val="0"/>
          <w:numId w:val="23"/>
        </w:numPr>
        <w:spacing w:before="240" w:after="240" w:line="259" w:lineRule="auto"/>
        <w:jc w:val="both"/>
        <w:rPr/>
      </w:pPr>
      <w:r w:rsidRPr="22D43D22" w:rsidR="7F1D2E2A">
        <w:rPr>
          <w:b w:val="1"/>
          <w:bCs w:val="1"/>
        </w:rPr>
        <w:t>Policy:</w:t>
      </w:r>
      <w:r w:rsidR="7F1D2E2A">
        <w:rPr/>
        <w:t xml:space="preserve"> Restrict traffic to standard web protocols (HTTP/HTTPS) and DNS.</w:t>
      </w:r>
    </w:p>
    <w:p w:rsidR="00B62335" w:rsidP="22D43D22" w:rsidRDefault="7F1D2E2A" w14:paraId="76BC0301" w14:textId="3B74C615">
      <w:pPr>
        <w:pStyle w:val="ListParagraph"/>
        <w:numPr>
          <w:ilvl w:val="0"/>
          <w:numId w:val="23"/>
        </w:numPr>
        <w:jc w:val="both"/>
        <w:rPr/>
      </w:pPr>
      <w:r w:rsidRPr="22D43D22" w:rsidR="7F1D2E2A">
        <w:rPr>
          <w:b w:val="1"/>
          <w:bCs w:val="1"/>
        </w:rPr>
        <w:t>Command:</w:t>
      </w:r>
      <w:r w:rsidR="7F1D2E2A">
        <w:rPr/>
        <w:t xml:space="preserve"> access-list 101 permit tcp 192.168.30.0 0.0.0.255 any eq 80</w:t>
      </w:r>
    </w:p>
    <w:p w:rsidR="00B62335" w:rsidP="22D43D22" w:rsidRDefault="7F1D2E2A" w14:paraId="1B2E2591" w14:textId="2691AEBD">
      <w:pPr>
        <w:pStyle w:val="Subtitle"/>
        <w:jc w:val="both"/>
        <w:rPr>
          <w:rFonts w:eastAsia="Arial" w:cs="Arial"/>
          <w:b w:val="1"/>
          <w:bCs w:val="1"/>
          <w:color w:val="000000" w:themeColor="text1"/>
          <w:sz w:val="24"/>
          <w:szCs w:val="24"/>
        </w:rPr>
      </w:pPr>
      <w:r w:rsidRPr="22D43D22" w:rsidR="7F1D2E2A">
        <w:rPr>
          <w:b w:val="1"/>
          <w:bCs w:val="1"/>
          <w:color w:val="000000" w:themeColor="text1" w:themeTint="FF" w:themeShade="FF"/>
          <w:sz w:val="24"/>
          <w:szCs w:val="24"/>
        </w:rPr>
        <w:t>DMZ (ACL 120)</w:t>
      </w:r>
    </w:p>
    <w:p w:rsidR="00B62335" w:rsidP="22D43D22" w:rsidRDefault="42991A21" w14:paraId="4862EFE2" w14:textId="1C4F3C86">
      <w:pPr>
        <w:pStyle w:val="ListParagraph"/>
        <w:numPr>
          <w:ilvl w:val="0"/>
          <w:numId w:val="12"/>
        </w:numPr>
        <w:spacing w:before="240" w:after="240" w:line="259" w:lineRule="auto"/>
        <w:jc w:val="both"/>
        <w:rPr/>
      </w:pPr>
      <w:r w:rsidRPr="22D43D22" w:rsidR="42991A21">
        <w:rPr>
          <w:b w:val="1"/>
          <w:bCs w:val="1"/>
        </w:rPr>
        <w:t>Policy Analysis:</w:t>
      </w:r>
    </w:p>
    <w:p w:rsidR="00B62335" w:rsidP="22D43D22" w:rsidRDefault="42991A21" w14:paraId="750B29A9" w14:textId="64B365D5">
      <w:pPr>
        <w:pStyle w:val="ListParagraph"/>
        <w:numPr>
          <w:ilvl w:val="0"/>
          <w:numId w:val="12"/>
        </w:numPr>
        <w:spacing w:before="240" w:after="240" w:line="259" w:lineRule="auto"/>
        <w:jc w:val="both"/>
        <w:rPr/>
      </w:pPr>
      <w:r w:rsidRPr="22D43D22" w:rsidR="42991A21">
        <w:rPr>
          <w:b w:val="1"/>
          <w:bCs w:val="1"/>
        </w:rPr>
        <w:t>Line 10:</w:t>
      </w:r>
      <w:r w:rsidR="42991A21">
        <w:rPr/>
        <w:t xml:space="preserve"> permit tcp any host 192.168.50.11 eq www</w:t>
      </w:r>
      <w:r w:rsidR="56413800">
        <w:rPr/>
        <w:t>:</w:t>
      </w:r>
      <w:r w:rsidR="42991A21">
        <w:rPr/>
        <w:t xml:space="preserve"> </w:t>
      </w:r>
    </w:p>
    <w:p w:rsidR="00B62335" w:rsidP="22D43D22" w:rsidRDefault="054F0C20" w14:paraId="3022B7F7" w14:textId="475EA30B">
      <w:pPr>
        <w:pStyle w:val="ListParagraph"/>
        <w:spacing w:before="240" w:after="240" w:line="259" w:lineRule="auto"/>
        <w:jc w:val="both"/>
      </w:pPr>
      <w:r w:rsidR="054F0C20">
        <w:rPr/>
        <w:t>This permits</w:t>
      </w:r>
      <w:r w:rsidR="42991A21">
        <w:rPr/>
        <w:t xml:space="preserve"> external users from any network to access the Web Server (192.168.50.11) specifically via the HTTP protocol (Port 80).</w:t>
      </w:r>
    </w:p>
    <w:p w:rsidR="00B62335" w:rsidP="22D43D22" w:rsidRDefault="00B62335" w14:paraId="03ED724E" w14:textId="6CB5CE61">
      <w:pPr>
        <w:pStyle w:val="ListParagraph"/>
        <w:spacing w:before="240" w:after="240" w:line="259" w:lineRule="auto"/>
        <w:jc w:val="both"/>
      </w:pPr>
    </w:p>
    <w:p w:rsidR="00B62335" w:rsidP="22D43D22" w:rsidRDefault="42991A21" w14:paraId="7196E58F" w14:textId="554D2EF1">
      <w:pPr>
        <w:pStyle w:val="ListParagraph"/>
        <w:numPr>
          <w:ilvl w:val="0"/>
          <w:numId w:val="12"/>
        </w:numPr>
        <w:jc w:val="both"/>
        <w:rPr/>
      </w:pPr>
      <w:r w:rsidRPr="22D43D22" w:rsidR="42991A21">
        <w:rPr>
          <w:b w:val="1"/>
          <w:bCs w:val="1"/>
        </w:rPr>
        <w:t>Line 20:</w:t>
      </w:r>
      <w:r w:rsidR="42991A21">
        <w:rPr/>
        <w:t xml:space="preserve"> deny ip 192.168.50.0 0.0.0.255 192.168.10.0 0.0.0.255</w:t>
      </w:r>
      <w:r w:rsidR="3CC4B112">
        <w:rPr/>
        <w:t>:</w:t>
      </w:r>
    </w:p>
    <w:p w:rsidR="00B62335" w:rsidP="22D43D22" w:rsidRDefault="42991A21" w14:paraId="30C888A2" w14:textId="5155931A">
      <w:pPr>
        <w:pStyle w:val="ListParagraph"/>
        <w:jc w:val="both"/>
      </w:pPr>
      <w:r w:rsidR="42991A21">
        <w:rPr/>
        <w:t>This is a critical security rule. It ensures that even if a server in the DMZ is compromised, it is blocked from initiating any connection to the Headquarters (192.168.10.0).</w:t>
      </w:r>
    </w:p>
    <w:p w:rsidR="00B62335" w:rsidP="22D43D22" w:rsidRDefault="00B62335" w14:paraId="43F08243" w14:textId="0F17DB14">
      <w:pPr>
        <w:pStyle w:val="ListParagraph"/>
        <w:spacing w:before="240" w:after="240" w:line="259" w:lineRule="auto"/>
        <w:jc w:val="both"/>
      </w:pPr>
    </w:p>
    <w:p w:rsidR="00B62335" w:rsidP="22D43D22" w:rsidRDefault="42991A21" w14:paraId="5D30005D" w14:textId="7C9B0A24">
      <w:pPr>
        <w:spacing w:after="240" w:line="259" w:lineRule="auto"/>
        <w:jc w:val="both"/>
      </w:pPr>
      <w:r w:rsidR="42991A21">
        <w:drawing>
          <wp:inline wp14:editId="1A4F6BAB" wp14:anchorId="20E49238">
            <wp:extent cx="5495925" cy="1990725"/>
            <wp:effectExtent l="0" t="0" r="0" b="0"/>
            <wp:docPr id="1743128427" name="drawing">
              <a:extLst>
                <a:ext uri="{FF2B5EF4-FFF2-40B4-BE49-F238E27FC236}">
                  <a16:creationId xmlns:a16="http://schemas.microsoft.com/office/drawing/2014/main" id="{F354FB78-16A0-4D86-87E8-CB95603EDE0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128427" name="Picture 1743128427"/>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495925" cy="1990725"/>
                    </a:xfrm>
                    <a:prstGeom prst="rect">
                      <a:avLst/>
                    </a:prstGeom>
                  </pic:spPr>
                </pic:pic>
              </a:graphicData>
            </a:graphic>
          </wp:inline>
        </w:drawing>
      </w:r>
    </w:p>
    <w:p w:rsidR="00B62335" w:rsidP="22D43D22" w:rsidRDefault="00B62335" w14:paraId="3019FC47" w14:textId="65000E21">
      <w:pPr>
        <w:spacing w:after="0" w:line="259" w:lineRule="auto"/>
        <w:jc w:val="both"/>
      </w:pPr>
    </w:p>
    <w:p w:rsidR="00B62335" w:rsidP="22D43D22" w:rsidRDefault="7F1D2E2A" w14:paraId="1039DB39" w14:textId="189E9C35">
      <w:pPr>
        <w:pStyle w:val="Heading2"/>
        <w:jc w:val="both"/>
        <w:rPr>
          <w:rFonts w:ascii="Arial" w:hAnsi="Arial" w:eastAsia="Arial" w:cs="Arial"/>
          <w:b w:val="1"/>
          <w:bCs w:val="1"/>
          <w:sz w:val="36"/>
          <w:szCs w:val="36"/>
        </w:rPr>
      </w:pPr>
      <w:bookmarkStart w:name="_Toc755848439" w:id="887660213"/>
      <w:r w:rsidRPr="22D43D22" w:rsidR="379E7DDB">
        <w:rPr>
          <w:rFonts w:ascii="Arial" w:hAnsi="Arial" w:eastAsia="Arial" w:cs="Arial"/>
          <w:b w:val="1"/>
          <w:bCs w:val="1"/>
        </w:rPr>
        <w:t>Potential Security Threats and Mitigation Strategies</w:t>
      </w:r>
      <w:bookmarkEnd w:id="887660213"/>
    </w:p>
    <w:p w:rsidR="00B62335" w:rsidP="22D43D22" w:rsidRDefault="379E7DDB" w14:paraId="0651EADA" w14:textId="4F483EBA">
      <w:pPr>
        <w:pStyle w:val="Subtitle"/>
        <w:jc w:val="both"/>
        <w:rPr>
          <w:rFonts w:eastAsia="Arial" w:cs="Arial"/>
          <w:b w:val="1"/>
          <w:bCs w:val="1"/>
          <w:color w:val="000000" w:themeColor="text1"/>
        </w:rPr>
      </w:pPr>
      <w:r w:rsidRPr="22D43D22" w:rsidR="379E7DDB">
        <w:rPr>
          <w:b w:val="1"/>
          <w:bCs w:val="1"/>
          <w:color w:val="000000" w:themeColor="text1" w:themeTint="FF" w:themeShade="FF"/>
        </w:rPr>
        <w:t>Unauthorised Access</w:t>
      </w:r>
    </w:p>
    <w:p w:rsidR="00B62335" w:rsidP="22D43D22" w:rsidRDefault="379E7DDB" w14:paraId="4A44223C" w14:textId="3B52D3E6">
      <w:pPr>
        <w:jc w:val="both"/>
        <w:rPr>
          <w:b w:val="1"/>
          <w:bCs w:val="1"/>
          <w:sz w:val="24"/>
          <w:szCs w:val="24"/>
        </w:rPr>
      </w:pPr>
      <w:r w:rsidRPr="22D43D22" w:rsidR="379E7DDB">
        <w:rPr>
          <w:b w:val="1"/>
          <w:bCs w:val="1"/>
          <w:sz w:val="24"/>
          <w:szCs w:val="24"/>
        </w:rPr>
        <w:t>Threat</w:t>
      </w:r>
    </w:p>
    <w:p w:rsidR="00B62335" w:rsidP="22D43D22" w:rsidRDefault="00B62335" w14:paraId="21B26BF2" w14:textId="25E4ECF2">
      <w:pPr>
        <w:spacing w:after="0" w:line="259" w:lineRule="auto"/>
        <w:jc w:val="both"/>
      </w:pPr>
      <w:r w:rsidR="2F5D54FE">
        <w:rPr/>
        <w:t>Unauthorized access is when people attempt to gain entry into a company’s network without proper authorization, resulting in stealing of information and misuse of the system.</w:t>
      </w:r>
    </w:p>
    <w:p w:rsidR="00B62335" w:rsidP="22D43D22" w:rsidRDefault="00B62335" w14:paraId="7C88B5E2" w14:textId="53DDD04B">
      <w:pPr>
        <w:spacing w:before="240" w:after="240" w:line="259" w:lineRule="auto"/>
        <w:jc w:val="both"/>
        <w:rPr>
          <w:b w:val="1"/>
          <w:bCs w:val="1"/>
          <w:sz w:val="24"/>
          <w:szCs w:val="24"/>
        </w:rPr>
      </w:pPr>
      <w:r w:rsidRPr="22D43D22" w:rsidR="2F5D54FE">
        <w:rPr>
          <w:b w:val="1"/>
          <w:bCs w:val="1"/>
          <w:sz w:val="24"/>
          <w:szCs w:val="24"/>
        </w:rPr>
        <w:t>Mitigation</w:t>
      </w:r>
    </w:p>
    <w:p w:rsidR="00B62335" w:rsidP="22D43D22" w:rsidRDefault="00B62335" w14:paraId="1D6E7DAC" w14:textId="0EB6B76E">
      <w:pPr>
        <w:pStyle w:val="Normal"/>
        <w:spacing w:after="0" w:line="259" w:lineRule="auto"/>
        <w:jc w:val="both"/>
      </w:pPr>
      <w:r w:rsidR="2F5D54FE">
        <w:rPr/>
        <w:t>Mitigation</w:t>
      </w:r>
    </w:p>
    <w:p w:rsidR="00B62335" w:rsidP="22D43D22" w:rsidRDefault="00B62335" w14:paraId="2BC7CFB9" w14:textId="63AA8FFB">
      <w:pPr>
        <w:pStyle w:val="Normal"/>
        <w:spacing w:after="0" w:line="259" w:lineRule="auto"/>
        <w:jc w:val="both"/>
      </w:pPr>
      <w:r w:rsidR="2F5D54FE">
        <w:rPr/>
        <w:t>Access Control Lists help determine who can have access to the resources of the network.</w:t>
      </w:r>
    </w:p>
    <w:p w:rsidR="00B62335" w:rsidP="22D43D22" w:rsidRDefault="00B62335" w14:paraId="3FC4B07E" w14:textId="473E798F">
      <w:pPr>
        <w:pStyle w:val="Normal"/>
        <w:spacing w:after="0" w:line="259" w:lineRule="auto"/>
        <w:jc w:val="both"/>
      </w:pPr>
      <w:r w:rsidR="2F5D54FE">
        <w:rPr/>
        <w:t>Authentication uses strong passwords and other security techniques.</w:t>
      </w:r>
    </w:p>
    <w:p w:rsidR="00B62335" w:rsidP="22D43D22" w:rsidRDefault="00B62335" w14:paraId="0586FC42" w14:textId="671595A2">
      <w:pPr>
        <w:pStyle w:val="Normal"/>
        <w:spacing w:after="0" w:line="259" w:lineRule="auto"/>
        <w:jc w:val="both"/>
      </w:pPr>
      <w:r w:rsidR="2F5D54FE">
        <w:rPr/>
        <w:t xml:space="preserve">Role-Based Access Control allows users to have access to only those resources </w:t>
      </w:r>
      <w:r w:rsidR="2F5D54FE">
        <w:rPr/>
        <w:t>required</w:t>
      </w:r>
      <w:r w:rsidR="2F5D54FE">
        <w:rPr/>
        <w:t xml:space="preserve"> for performing their role.</w:t>
      </w:r>
    </w:p>
    <w:p w:rsidR="00B62335" w:rsidP="22D43D22" w:rsidRDefault="379E7DDB" w14:paraId="77025DCA" w14:textId="1288FA19">
      <w:pPr>
        <w:pStyle w:val="Subtitle"/>
        <w:ind w:left="0" w:hanging="0"/>
        <w:jc w:val="both"/>
        <w:rPr>
          <w:rFonts w:eastAsia="Arial" w:cs="Arial"/>
          <w:b w:val="1"/>
          <w:bCs w:val="1"/>
          <w:color w:val="000000" w:themeColor="text1"/>
        </w:rPr>
      </w:pPr>
      <w:r w:rsidRPr="22D43D22" w:rsidR="379E7DDB">
        <w:rPr>
          <w:b w:val="1"/>
          <w:bCs w:val="1"/>
          <w:color w:val="000000" w:themeColor="text1" w:themeTint="FF" w:themeShade="FF"/>
        </w:rPr>
        <w:t>Malware Propagation</w:t>
      </w:r>
    </w:p>
    <w:p w:rsidR="00B62335" w:rsidP="22D43D22" w:rsidRDefault="379E7DDB" w14:paraId="2032955D" w14:textId="0B7CBE67">
      <w:pPr>
        <w:jc w:val="both"/>
        <w:rPr>
          <w:b w:val="1"/>
          <w:bCs w:val="1"/>
          <w:sz w:val="24"/>
          <w:szCs w:val="24"/>
        </w:rPr>
      </w:pPr>
      <w:r w:rsidRPr="22D43D22" w:rsidR="379E7DDB">
        <w:rPr>
          <w:b w:val="1"/>
          <w:bCs w:val="1"/>
          <w:sz w:val="24"/>
          <w:szCs w:val="24"/>
        </w:rPr>
        <w:t>Threat</w:t>
      </w:r>
    </w:p>
    <w:p w:rsidR="00B62335" w:rsidP="22D43D22" w:rsidRDefault="00B62335" w14:paraId="49E91C3F" w14:textId="24E6C867">
      <w:pPr>
        <w:pStyle w:val="Normal"/>
        <w:spacing w:before="240" w:after="240" w:line="259" w:lineRule="auto"/>
        <w:jc w:val="both"/>
        <w:rPr>
          <w:rFonts w:ascii="Arial" w:hAnsi="Arial" w:eastAsia="Arial" w:cs="Arial"/>
          <w:noProof w:val="0"/>
          <w:sz w:val="22"/>
          <w:szCs w:val="22"/>
          <w:lang w:val="en-GB"/>
        </w:rPr>
      </w:pPr>
      <w:r w:rsidRPr="22D43D22" w:rsidR="756F2A33">
        <w:rPr>
          <w:rFonts w:ascii="system-ui" w:hAnsi="system-ui" w:eastAsia="system-ui" w:cs="system-ui"/>
          <w:b w:val="0"/>
          <w:bCs w:val="0"/>
          <w:i w:val="0"/>
          <w:iCs w:val="0"/>
          <w:caps w:val="0"/>
          <w:smallCaps w:val="0"/>
          <w:noProof w:val="0"/>
          <w:sz w:val="24"/>
          <w:szCs w:val="24"/>
          <w:lang w:val="en-GB"/>
        </w:rPr>
        <w:t>Malware Propagation</w:t>
      </w:r>
      <w:r w:rsidRPr="22D43D22" w:rsidR="756F2A33">
        <w:rPr>
          <w:rFonts w:ascii="system-ui" w:hAnsi="system-ui" w:eastAsia="system-ui" w:cs="system-ui"/>
          <w:b w:val="0"/>
          <w:bCs w:val="0"/>
          <w:i w:val="0"/>
          <w:iCs w:val="0"/>
          <w:caps w:val="0"/>
          <w:smallCaps w:val="0"/>
          <w:noProof w:val="0"/>
          <w:color w:val="60657B"/>
          <w:sz w:val="24"/>
          <w:szCs w:val="24"/>
          <w:lang w:val="en-GB"/>
        </w:rPr>
        <w:t xml:space="preserve"> </w:t>
      </w:r>
      <w:r w:rsidRPr="22D43D22" w:rsidR="756F2A33">
        <w:rPr>
          <w:rFonts w:ascii="system-ui" w:hAnsi="system-ui" w:eastAsia="system-ui" w:cs="system-ui"/>
          <w:b w:val="0"/>
          <w:bCs w:val="0"/>
          <w:i w:val="0"/>
          <w:iCs w:val="0"/>
          <w:caps w:val="0"/>
          <w:smallCaps w:val="0"/>
          <w:noProof w:val="0"/>
          <w:sz w:val="24"/>
          <w:szCs w:val="24"/>
          <w:lang w:val="en-GB"/>
        </w:rPr>
        <w:t>Malware propagation happens when malicious software spreads across company devices and branch offices, causing damage or disrupting operations.</w:t>
      </w:r>
      <w:r w:rsidRPr="22D43D22" w:rsidR="756F2A33">
        <w:rPr>
          <w:rFonts w:ascii="system-ui" w:hAnsi="system-ui" w:eastAsia="system-ui" w:cs="system-ui"/>
          <w:b w:val="0"/>
          <w:bCs w:val="0"/>
          <w:i w:val="0"/>
          <w:iCs w:val="0"/>
          <w:caps w:val="0"/>
          <w:smallCaps w:val="0"/>
          <w:noProof w:val="0"/>
          <w:color w:val="60657B"/>
          <w:sz w:val="24"/>
          <w:szCs w:val="24"/>
          <w:lang w:val="en-GB"/>
        </w:rPr>
        <w:t xml:space="preserve"> </w:t>
      </w:r>
    </w:p>
    <w:p w:rsidR="00B62335" w:rsidP="22D43D22" w:rsidRDefault="00B62335" w14:paraId="5A155CB6" w14:textId="7AC23DB4">
      <w:pPr>
        <w:spacing w:before="240" w:after="240" w:line="259" w:lineRule="auto"/>
        <w:jc w:val="both"/>
        <w:rPr>
          <w:b w:val="1"/>
          <w:bCs w:val="1"/>
          <w:sz w:val="24"/>
          <w:szCs w:val="24"/>
        </w:rPr>
      </w:pPr>
      <w:r w:rsidRPr="22D43D22" w:rsidR="756F2A33">
        <w:rPr>
          <w:b w:val="1"/>
          <w:bCs w:val="1"/>
          <w:sz w:val="24"/>
          <w:szCs w:val="24"/>
        </w:rPr>
        <w:t>Mitigation</w:t>
      </w:r>
    </w:p>
    <w:p w:rsidR="00B62335" w:rsidP="22D43D22" w:rsidRDefault="00B62335" w14:paraId="1B6E0D2D" w14:textId="263192DC">
      <w:pPr>
        <w:pStyle w:val="Normal"/>
        <w:spacing w:before="240" w:after="240" w:line="259" w:lineRule="auto"/>
        <w:jc w:val="both"/>
        <w:rPr>
          <w:rFonts w:ascii="Arial" w:hAnsi="Arial" w:eastAsia="Arial" w:cs="Arial"/>
          <w:noProof w:val="0"/>
          <w:sz w:val="22"/>
          <w:szCs w:val="22"/>
          <w:lang w:val="en-GB"/>
        </w:rPr>
      </w:pPr>
      <w:r w:rsidRPr="22D43D22" w:rsidR="756F2A33">
        <w:rPr>
          <w:rFonts w:ascii="system-ui" w:hAnsi="system-ui" w:eastAsia="system-ui" w:cs="system-ui"/>
          <w:b w:val="0"/>
          <w:bCs w:val="0"/>
          <w:i w:val="0"/>
          <w:iCs w:val="0"/>
          <w:caps w:val="0"/>
          <w:smallCaps w:val="0"/>
          <w:noProof w:val="0"/>
          <w:sz w:val="24"/>
          <w:szCs w:val="24"/>
          <w:lang w:val="en-GB"/>
        </w:rPr>
        <w:t>VLAN segmentation divides the network into smaller sections to reduce malware spread.</w:t>
      </w:r>
      <w:r w:rsidRPr="22D43D22" w:rsidR="756F2A33">
        <w:rPr>
          <w:rFonts w:ascii="system-ui" w:hAnsi="system-ui" w:eastAsia="system-ui" w:cs="system-ui"/>
          <w:b w:val="0"/>
          <w:bCs w:val="0"/>
          <w:i w:val="0"/>
          <w:iCs w:val="0"/>
          <w:caps w:val="0"/>
          <w:smallCaps w:val="0"/>
          <w:noProof w:val="0"/>
          <w:color w:val="60657B"/>
          <w:sz w:val="24"/>
          <w:szCs w:val="24"/>
          <w:lang w:val="en-GB"/>
        </w:rPr>
        <w:t xml:space="preserve"> </w:t>
      </w:r>
      <w:r w:rsidRPr="22D43D22" w:rsidR="756F2A33">
        <w:rPr>
          <w:rFonts w:ascii="system-ui" w:hAnsi="system-ui" w:eastAsia="system-ui" w:cs="system-ui"/>
          <w:b w:val="0"/>
          <w:bCs w:val="0"/>
          <w:i w:val="0"/>
          <w:iCs w:val="0"/>
          <w:caps w:val="0"/>
          <w:smallCaps w:val="0"/>
          <w:noProof w:val="0"/>
          <w:sz w:val="24"/>
          <w:szCs w:val="24"/>
          <w:lang w:val="en-GB"/>
        </w:rPr>
        <w:t>Endpoint protection antivirus and security software protect user devices.</w:t>
      </w:r>
      <w:r w:rsidRPr="22D43D22" w:rsidR="756F2A33">
        <w:rPr>
          <w:rFonts w:ascii="system-ui" w:hAnsi="system-ui" w:eastAsia="system-ui" w:cs="system-ui"/>
          <w:b w:val="0"/>
          <w:bCs w:val="0"/>
          <w:i w:val="0"/>
          <w:iCs w:val="0"/>
          <w:caps w:val="0"/>
          <w:smallCaps w:val="0"/>
          <w:noProof w:val="0"/>
          <w:color w:val="60657B"/>
          <w:sz w:val="24"/>
          <w:szCs w:val="24"/>
          <w:lang w:val="en-GB"/>
        </w:rPr>
        <w:t xml:space="preserve"> </w:t>
      </w:r>
      <w:r w:rsidRPr="22D43D22" w:rsidR="756F2A33">
        <w:rPr>
          <w:rFonts w:ascii="system-ui" w:hAnsi="system-ui" w:eastAsia="system-ui" w:cs="system-ui"/>
          <w:b w:val="0"/>
          <w:bCs w:val="0"/>
          <w:i w:val="0"/>
          <w:iCs w:val="0"/>
          <w:caps w:val="0"/>
          <w:smallCaps w:val="0"/>
          <w:noProof w:val="0"/>
          <w:sz w:val="24"/>
          <w:szCs w:val="24"/>
          <w:lang w:val="en-GB"/>
        </w:rPr>
        <w:t>Patch management regular updates fix vulnerabilities in systems and software.</w:t>
      </w:r>
    </w:p>
    <w:p w:rsidR="00B62335" w:rsidP="22D43D22" w:rsidRDefault="379E7DDB" w14:paraId="138A07C5" w14:textId="27842028">
      <w:pPr>
        <w:pStyle w:val="Subtitle"/>
        <w:jc w:val="both"/>
        <w:rPr>
          <w:rFonts w:eastAsia="Arial" w:cs="Arial"/>
          <w:b w:val="1"/>
          <w:bCs w:val="1"/>
          <w:color w:val="000000" w:themeColor="text1"/>
        </w:rPr>
      </w:pPr>
      <w:r w:rsidRPr="22D43D22" w:rsidR="379E7DDB">
        <w:rPr>
          <w:b w:val="1"/>
          <w:bCs w:val="1"/>
          <w:color w:val="000000" w:themeColor="text1" w:themeTint="FF" w:themeShade="FF"/>
        </w:rPr>
        <w:t>Denial of Service (DoS)</w:t>
      </w:r>
    </w:p>
    <w:p w:rsidR="00B62335" w:rsidP="22D43D22" w:rsidRDefault="379E7DDB" w14:paraId="756ECAB2" w14:textId="7C1D01D6">
      <w:pPr>
        <w:jc w:val="both"/>
        <w:rPr>
          <w:b w:val="1"/>
          <w:bCs w:val="1"/>
          <w:sz w:val="24"/>
          <w:szCs w:val="24"/>
        </w:rPr>
      </w:pPr>
      <w:r w:rsidRPr="22D43D22" w:rsidR="379E7DDB">
        <w:rPr>
          <w:b w:val="1"/>
          <w:bCs w:val="1"/>
          <w:sz w:val="24"/>
          <w:szCs w:val="24"/>
        </w:rPr>
        <w:t>Threat</w:t>
      </w:r>
    </w:p>
    <w:p w:rsidR="45BD1A36" w:rsidP="22D43D22" w:rsidRDefault="45BD1A36" w14:paraId="7BF28ABD" w14:textId="3C96C5B0">
      <w:pPr>
        <w:pStyle w:val="Normal"/>
        <w:jc w:val="both"/>
      </w:pPr>
      <w:r w:rsidR="45BD1A36">
        <w:rPr/>
        <w:t>A DoS attack involves flooding the server or the network with too much traffic, which denies service to legitimate users.</w:t>
      </w:r>
    </w:p>
    <w:p w:rsidR="45BD1A36" w:rsidP="22D43D22" w:rsidRDefault="45BD1A36" w14:paraId="511CCD91" w14:textId="5E5509B4">
      <w:pPr>
        <w:spacing w:before="240" w:after="240" w:line="259" w:lineRule="auto"/>
        <w:jc w:val="both"/>
        <w:rPr>
          <w:b w:val="1"/>
          <w:bCs w:val="1"/>
          <w:sz w:val="24"/>
          <w:szCs w:val="24"/>
        </w:rPr>
      </w:pPr>
      <w:r w:rsidRPr="22D43D22" w:rsidR="45BD1A36">
        <w:rPr>
          <w:b w:val="1"/>
          <w:bCs w:val="1"/>
          <w:sz w:val="24"/>
          <w:szCs w:val="24"/>
        </w:rPr>
        <w:t>Mitigation</w:t>
      </w:r>
    </w:p>
    <w:p w:rsidR="45BD1A36" w:rsidP="22D43D22" w:rsidRDefault="45BD1A36" w14:paraId="28D12302" w14:textId="49B63D3B">
      <w:pPr>
        <w:pStyle w:val="Normal"/>
        <w:jc w:val="both"/>
      </w:pPr>
      <w:r w:rsidR="45BD1A36">
        <w:rPr/>
        <w:t>Firewall filtering filters out malicious packets at the gateway itself before allowing traffic to enter the servers.</w:t>
      </w:r>
    </w:p>
    <w:p w:rsidR="45BD1A36" w:rsidP="22D43D22" w:rsidRDefault="45BD1A36" w14:paraId="76BA370E" w14:textId="3AE5CBC8">
      <w:pPr>
        <w:pStyle w:val="Normal"/>
        <w:jc w:val="both"/>
      </w:pPr>
      <w:r w:rsidR="45BD1A36">
        <w:rPr/>
        <w:t>Rate limiting restricts the rate at which a server can be accessed.</w:t>
      </w:r>
    </w:p>
    <w:p w:rsidR="45BD1A36" w:rsidP="22D43D22" w:rsidRDefault="45BD1A36" w14:paraId="5971B29A" w14:textId="5D35C26C">
      <w:pPr>
        <w:pStyle w:val="Normal"/>
        <w:jc w:val="both"/>
      </w:pPr>
      <w:r w:rsidR="45BD1A36">
        <w:rPr/>
        <w:t>DMZ segregation isolates the publicly accessible servers from the internal network.</w:t>
      </w:r>
    </w:p>
    <w:p w:rsidR="00B62335" w:rsidP="22D43D22" w:rsidRDefault="379E7DDB" w14:paraId="5DF5A3D5" w14:textId="2AD2A269">
      <w:pPr>
        <w:pStyle w:val="Subtitle"/>
        <w:jc w:val="both"/>
        <w:rPr>
          <w:b w:val="1"/>
          <w:bCs w:val="1"/>
          <w:color w:val="000000" w:themeColor="text1"/>
        </w:rPr>
      </w:pPr>
      <w:r w:rsidRPr="22D43D22" w:rsidR="379E7DDB">
        <w:rPr>
          <w:b w:val="1"/>
          <w:bCs w:val="1"/>
          <w:color w:val="000000" w:themeColor="text1" w:themeTint="FF" w:themeShade="FF"/>
        </w:rPr>
        <w:t>Man-in-the-Middle Attacks</w:t>
      </w:r>
    </w:p>
    <w:p w:rsidR="00B62335" w:rsidP="22D43D22" w:rsidRDefault="379E7DDB" w14:paraId="4481CB39" w14:textId="56B91006">
      <w:pPr>
        <w:jc w:val="both"/>
        <w:rPr>
          <w:b w:val="1"/>
          <w:bCs w:val="1"/>
          <w:sz w:val="24"/>
          <w:szCs w:val="24"/>
        </w:rPr>
      </w:pPr>
      <w:r w:rsidRPr="22D43D22" w:rsidR="379E7DDB">
        <w:rPr>
          <w:b w:val="1"/>
          <w:bCs w:val="1"/>
          <w:sz w:val="24"/>
          <w:szCs w:val="24"/>
        </w:rPr>
        <w:t>Threat</w:t>
      </w:r>
    </w:p>
    <w:p w:rsidR="003BDC45" w:rsidP="22D43D22" w:rsidRDefault="003BDC45" w14:paraId="1EB76E88" w14:textId="45C47407">
      <w:pPr>
        <w:jc w:val="both"/>
      </w:pPr>
      <w:r w:rsidR="003BDC45">
        <w:rPr/>
        <w:t>The Man-in-the-Middle attack occurs when an intruder secretly eavesdrops on communication between two machines in a network, reading, altering, or stealing the information being sent without the users' knowledge.</w:t>
      </w:r>
    </w:p>
    <w:p w:rsidR="003BDC45" w:rsidP="22D43D22" w:rsidRDefault="003BDC45" w14:paraId="332FFF44" w14:textId="547CA94E">
      <w:pPr>
        <w:spacing w:before="240" w:after="240" w:line="259" w:lineRule="auto"/>
        <w:jc w:val="both"/>
        <w:rPr>
          <w:b w:val="1"/>
          <w:bCs w:val="1"/>
          <w:sz w:val="24"/>
          <w:szCs w:val="24"/>
        </w:rPr>
      </w:pPr>
      <w:r w:rsidRPr="22D43D22" w:rsidR="003BDC45">
        <w:rPr>
          <w:b w:val="1"/>
          <w:bCs w:val="1"/>
          <w:sz w:val="24"/>
          <w:szCs w:val="24"/>
        </w:rPr>
        <w:t>Mitigation</w:t>
      </w:r>
    </w:p>
    <w:p w:rsidR="003BDC45" w:rsidP="22D43D22" w:rsidRDefault="003BDC45" w14:paraId="60E718D0" w14:textId="48DA6F47">
      <w:pPr>
        <w:pStyle w:val="Normal"/>
        <w:jc w:val="both"/>
      </w:pPr>
      <w:r w:rsidR="003BDC45">
        <w:rPr/>
        <w:t>Encrypted protocols are used for secure management protocols, such as using SSH rather than Telnet.</w:t>
      </w:r>
    </w:p>
    <w:p w:rsidR="003BDC45" w:rsidP="22D43D22" w:rsidRDefault="003BDC45" w14:paraId="7CD4E83F" w14:textId="1EB7B95D">
      <w:pPr>
        <w:pStyle w:val="Normal"/>
        <w:jc w:val="both"/>
      </w:pPr>
      <w:r w:rsidR="003BDC45">
        <w:rPr/>
        <w:t>Switch port disablement involves shutting down any ports that are not in use.</w:t>
      </w:r>
    </w:p>
    <w:p w:rsidR="003BDC45" w:rsidP="22D43D22" w:rsidRDefault="003BDC45" w14:paraId="262D8F11" w14:textId="30D97692">
      <w:pPr>
        <w:pStyle w:val="Normal"/>
        <w:jc w:val="both"/>
      </w:pPr>
      <w:r w:rsidR="003BDC45">
        <w:rPr/>
        <w:t>Port security ensures that only authorized devices can be connected to the switch ports.</w:t>
      </w:r>
    </w:p>
    <w:p w:rsidR="00B62335" w:rsidP="22D43D22" w:rsidRDefault="00B62335" w14:paraId="20722EB2" w14:textId="0633AC0F">
      <w:pPr>
        <w:spacing w:after="0" w:line="259" w:lineRule="auto"/>
        <w:jc w:val="both"/>
      </w:pPr>
    </w:p>
    <w:p w:rsidR="00B62335" w:rsidP="22D43D22" w:rsidRDefault="379E7DDB" w14:paraId="1EFA063E" w14:textId="430899DA">
      <w:pPr>
        <w:pStyle w:val="Subtitle"/>
        <w:jc w:val="both"/>
        <w:rPr>
          <w:b w:val="1"/>
          <w:bCs w:val="1"/>
          <w:color w:val="000000" w:themeColor="text1"/>
        </w:rPr>
      </w:pPr>
      <w:r w:rsidRPr="22D43D22" w:rsidR="379E7DDB">
        <w:rPr>
          <w:b w:val="1"/>
          <w:bCs w:val="1"/>
          <w:color w:val="000000" w:themeColor="text1" w:themeTint="FF" w:themeShade="FF"/>
        </w:rPr>
        <w:t>Data Breaches</w:t>
      </w:r>
    </w:p>
    <w:p w:rsidR="00B62335" w:rsidP="22D43D22" w:rsidRDefault="379E7DDB" w14:paraId="436243E9" w14:textId="2753D660" w14:noSpellErr="1">
      <w:pPr>
        <w:jc w:val="both"/>
        <w:rPr>
          <w:b w:val="1"/>
          <w:bCs w:val="1"/>
          <w:sz w:val="24"/>
          <w:szCs w:val="24"/>
        </w:rPr>
      </w:pPr>
      <w:r w:rsidRPr="22D43D22" w:rsidR="379E7DDB">
        <w:rPr>
          <w:b w:val="1"/>
          <w:bCs w:val="1"/>
          <w:sz w:val="24"/>
          <w:szCs w:val="24"/>
        </w:rPr>
        <w:t>Threat</w:t>
      </w:r>
    </w:p>
    <w:p w:rsidR="06A041F3" w:rsidP="22D43D22" w:rsidRDefault="06A041F3" w14:paraId="1F837F1F" w14:textId="22C0F0B1">
      <w:pPr>
        <w:spacing w:before="240" w:after="240" w:line="259" w:lineRule="auto"/>
        <w:jc w:val="both"/>
      </w:pPr>
      <w:r w:rsidR="16C27FC2">
        <w:rPr/>
        <w:t>A data breach happens where sensitive or confidential information held by a company is accessed, taken, or made public through unauthorized persons.</w:t>
      </w:r>
    </w:p>
    <w:p w:rsidR="06A041F3" w:rsidP="22D43D22" w:rsidRDefault="06A041F3" w14:paraId="77AD021D" w14:textId="5FE8B95F">
      <w:pPr>
        <w:spacing w:before="240" w:after="240" w:line="259" w:lineRule="auto"/>
        <w:jc w:val="both"/>
        <w:rPr>
          <w:b w:val="1"/>
          <w:bCs w:val="1"/>
          <w:sz w:val="24"/>
          <w:szCs w:val="24"/>
        </w:rPr>
      </w:pPr>
      <w:r w:rsidRPr="22D43D22" w:rsidR="16C27FC2">
        <w:rPr>
          <w:b w:val="1"/>
          <w:bCs w:val="1"/>
          <w:sz w:val="24"/>
          <w:szCs w:val="24"/>
        </w:rPr>
        <w:t>Mitigation</w:t>
      </w:r>
    </w:p>
    <w:p w:rsidR="06A041F3" w:rsidP="22D43D22" w:rsidRDefault="06A041F3" w14:paraId="022E5ADB" w14:textId="7A5BBBCB">
      <w:pPr>
        <w:pStyle w:val="Normal"/>
        <w:spacing w:before="240" w:after="240" w:line="259" w:lineRule="auto"/>
        <w:jc w:val="both"/>
      </w:pPr>
      <w:r w:rsidR="16C27FC2">
        <w:rPr/>
        <w:t>Access restriction in Data Center reduces both physical and computer accesses to authorized users only.</w:t>
      </w:r>
    </w:p>
    <w:p w:rsidR="06A041F3" w:rsidP="22D43D22" w:rsidRDefault="06A041F3" w14:paraId="5846CA6B" w14:textId="0086852E">
      <w:pPr>
        <w:pStyle w:val="Normal"/>
        <w:spacing w:before="240" w:after="240" w:line="259" w:lineRule="auto"/>
        <w:jc w:val="both"/>
      </w:pPr>
      <w:r w:rsidR="16C27FC2">
        <w:rPr/>
        <w:t>Back-up policy refers to backup processes that help to retrieve any information that has been compromised or lost.</w:t>
      </w:r>
    </w:p>
    <w:p w:rsidR="06A041F3" w:rsidP="22D43D22" w:rsidRDefault="06A041F3" w14:paraId="41B93F6A" w14:textId="378006D9">
      <w:pPr>
        <w:pStyle w:val="Normal"/>
        <w:spacing w:before="240" w:after="240" w:line="259" w:lineRule="auto"/>
        <w:jc w:val="both"/>
      </w:pPr>
      <w:r w:rsidR="16C27FC2">
        <w:rPr/>
        <w:t xml:space="preserve">Monitoring and logging </w:t>
      </w:r>
      <w:r w:rsidR="16C27FC2">
        <w:rPr/>
        <w:t>refers</w:t>
      </w:r>
      <w:r w:rsidR="16C27FC2">
        <w:rPr/>
        <w:t xml:space="preserve"> to activities aimed at detecting suspicious activities.</w:t>
      </w:r>
    </w:p>
    <w:p w:rsidR="00B62335" w:rsidP="22D43D22" w:rsidRDefault="00B62335" w14:paraId="2EC9BCDC" w14:textId="1F21A349">
      <w:pPr>
        <w:pStyle w:val="Normal"/>
        <w:spacing w:after="0" w:line="259" w:lineRule="auto"/>
        <w:jc w:val="both"/>
      </w:pPr>
    </w:p>
    <w:p w:rsidR="00B62335" w:rsidP="22D43D22" w:rsidRDefault="3EF81E69" w14:paraId="6C8E55C0" w14:textId="049FDA7A">
      <w:pPr>
        <w:pStyle w:val="Heading3"/>
        <w:jc w:val="both"/>
        <w:rPr>
          <w:sz w:val="36"/>
          <w:szCs w:val="36"/>
        </w:rPr>
      </w:pPr>
      <w:bookmarkStart w:name="_Toc1869906512" w:id="1199590694"/>
      <w:r w:rsidR="3EF81E69">
        <w:rPr/>
        <w:t>Conclusion</w:t>
      </w:r>
      <w:bookmarkEnd w:id="1199590694"/>
    </w:p>
    <w:p w:rsidR="45FAEC6A" w:rsidP="22D43D22" w:rsidRDefault="45FAEC6A" w14:paraId="72143F93" w14:textId="6E70A942">
      <w:pPr>
        <w:jc w:val="both"/>
      </w:pPr>
      <w:r w:rsidR="45FAEC6A">
        <w:rPr/>
        <w:t>In this project, an example of how the network architecture can be designed for a multinational company in order to provide reliable communication across its different locations is shown.</w:t>
      </w:r>
    </w:p>
    <w:p w:rsidR="45FAEC6A" w:rsidP="22D43D22" w:rsidRDefault="45FAEC6A" w14:paraId="599F5756" w14:textId="48615135">
      <w:pPr>
        <w:pStyle w:val="Normal"/>
        <w:jc w:val="both"/>
      </w:pPr>
      <w:r w:rsidR="45FAEC6A">
        <w:rPr/>
        <w:t>With the help of appropriate routing protocols like OSPF and BGP, IP subnetting and VLAN segmentation, this network provides efficient traffic distribution, access control, protection from cyber attacks, and flexibility for further development.</w:t>
      </w:r>
    </w:p>
    <w:p w:rsidR="45FAEC6A" w:rsidP="22D43D22" w:rsidRDefault="45FAEC6A" w14:paraId="63D656DE" w14:textId="695CF8BB">
      <w:pPr>
        <w:pStyle w:val="Normal"/>
        <w:jc w:val="both"/>
      </w:pPr>
      <w:r w:rsidR="45FAEC6A">
        <w:rPr/>
        <w:t>The designed solution complies with the best practices used in enterprise network design and can be implemented in reality.</w:t>
      </w:r>
    </w:p>
    <w:p w:rsidR="45FAEC6A" w:rsidP="22D43D22" w:rsidRDefault="45FAEC6A" w14:paraId="6568A632" w14:textId="65828072">
      <w:pPr>
        <w:pStyle w:val="Heading3"/>
        <w:jc w:val="both"/>
        <w:rPr>
          <w:b w:val="1"/>
          <w:bCs w:val="1"/>
        </w:rPr>
      </w:pPr>
      <w:r w:rsidR="45FAEC6A">
        <w:rPr/>
        <w:t>Reflection on Learning Experience</w:t>
      </w:r>
    </w:p>
    <w:p w:rsidR="45FAEC6A" w:rsidP="22D43D22" w:rsidRDefault="45FAEC6A" w14:paraId="16462CEA" w14:textId="2FBE6831">
      <w:pPr>
        <w:pStyle w:val="Normal"/>
        <w:jc w:val="both"/>
      </w:pPr>
      <w:r w:rsidR="45FAEC6A">
        <w:rPr/>
        <w:t>This project helped me understand better how enterprise networks can be designed and how to implement their security features.</w:t>
      </w:r>
    </w:p>
    <w:p w:rsidR="45FAEC6A" w:rsidP="22D43D22" w:rsidRDefault="45FAEC6A" w14:paraId="2CB5B3E8" w14:textId="4DE77C79">
      <w:pPr>
        <w:pStyle w:val="Normal"/>
        <w:jc w:val="both"/>
      </w:pPr>
      <w:r w:rsidR="45FAEC6A">
        <w:rPr/>
        <w:t>I got practical experience in designing a complex network topology with the help of Cisco Packet Tracer.</w:t>
      </w:r>
    </w:p>
    <w:p w:rsidR="45FAEC6A" w:rsidP="22D43D22" w:rsidRDefault="45FAEC6A" w14:paraId="0E43BF50" w14:textId="2FC8CDCA">
      <w:pPr>
        <w:pStyle w:val="Normal"/>
        <w:jc w:val="both"/>
      </w:pPr>
      <w:r w:rsidR="45FAEC6A">
        <w:rPr/>
        <w:t>I learned more about proper IP subnetting and VLAN design.</w:t>
      </w:r>
    </w:p>
    <w:p w:rsidR="45FAEC6A" w:rsidP="22D43D22" w:rsidRDefault="45FAEC6A" w14:paraId="407E2E22" w14:textId="1A191CDA">
      <w:pPr>
        <w:pStyle w:val="Normal"/>
        <w:jc w:val="both"/>
      </w:pPr>
      <w:r w:rsidR="45FAEC6A">
        <w:rPr/>
        <w:t>I understood how the use of dynamic routing protocols like OSPF and BGP can optimize the network operation.</w:t>
      </w:r>
    </w:p>
    <w:p w:rsidR="45FAEC6A" w:rsidP="22D43D22" w:rsidRDefault="45FAEC6A" w14:paraId="57F0990E" w14:textId="18B151C3">
      <w:pPr>
        <w:pStyle w:val="Normal"/>
        <w:jc w:val="both"/>
      </w:pPr>
      <w:r w:rsidR="45FAEC6A">
        <w:rPr/>
        <w:t>I practiced with configuring ACLs and firewall policies to control network traffic flow.</w:t>
      </w:r>
    </w:p>
    <w:p w:rsidR="45FAEC6A" w:rsidP="22D43D22" w:rsidRDefault="45FAEC6A" w14:paraId="4AEE0AF1" w14:textId="3AA01039">
      <w:pPr>
        <w:pStyle w:val="Normal"/>
        <w:jc w:val="both"/>
      </w:pPr>
      <w:r w:rsidR="45FAEC6A">
        <w:rPr/>
        <w:t>The main lesson I have learned from this task is that efficient functionality and security have to be combined in the process of network management. It is risky when a network is fast but insecure and too limited when it is fully protected but poorly designed.</w:t>
      </w:r>
    </w:p>
    <w:p w:rsidR="06A041F3" w:rsidP="22D43D22" w:rsidRDefault="06A041F3" w14:paraId="72702BA3" w14:textId="6E802C54">
      <w:pPr>
        <w:jc w:val="both"/>
      </w:pPr>
    </w:p>
    <w:p w:rsidR="00B62335" w:rsidP="22D43D22" w:rsidRDefault="3EF81E69" w14:paraId="6E8E28A4" w14:textId="435B404E">
      <w:pPr>
        <w:jc w:val="both"/>
      </w:pPr>
      <w:r w:rsidR="3EF81E69">
        <w:rPr/>
        <w:t>The most important lesson from this assignment is that network functionality and network security must be designed together. A network that is fast but insecure creates risk, while a secure but poorly designed network limits business operations. Effective network administration requires balancing both.</w:t>
      </w:r>
    </w:p>
    <w:p w:rsidR="00B62335" w:rsidP="22D43D22" w:rsidRDefault="00B62335" w14:paraId="4984E213" w14:textId="6CF65E09">
      <w:pPr>
        <w:spacing w:after="0" w:line="259" w:lineRule="auto"/>
        <w:ind w:left="-5"/>
        <w:jc w:val="both"/>
        <w:rPr>
          <w:b w:val="1"/>
          <w:bCs w:val="1"/>
        </w:rPr>
      </w:pPr>
    </w:p>
    <w:sectPr w:rsidR="00B62335">
      <w:pgSz w:w="12240" w:h="15840" w:orient="portrait"/>
      <w:pgMar w:top="998" w:right="1795" w:bottom="85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FAE" w:rsidP="00614E89" w:rsidRDefault="00E77FAE" w14:paraId="35B87E00" w14:textId="77777777">
      <w:pPr>
        <w:spacing w:after="0" w:line="240" w:lineRule="auto"/>
      </w:pPr>
      <w:r>
        <w:separator/>
      </w:r>
    </w:p>
  </w:endnote>
  <w:endnote w:type="continuationSeparator" w:id="0">
    <w:p w:rsidR="00E77FAE" w:rsidP="00614E89" w:rsidRDefault="00E77FAE" w14:paraId="383FF7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FAE" w:rsidP="00614E89" w:rsidRDefault="00E77FAE" w14:paraId="0A42FD91" w14:textId="77777777">
      <w:pPr>
        <w:spacing w:after="0" w:line="240" w:lineRule="auto"/>
      </w:pPr>
      <w:r>
        <w:separator/>
      </w:r>
    </w:p>
  </w:footnote>
  <w:footnote w:type="continuationSeparator" w:id="0">
    <w:p w:rsidR="00E77FAE" w:rsidP="00614E89" w:rsidRDefault="00E77FAE" w14:paraId="56FFDF3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f03b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ed25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EA79F6"/>
    <w:multiLevelType w:val="hybridMultilevel"/>
    <w:tmpl w:val="FFFFFFFF"/>
    <w:lvl w:ilvl="0" w:tplc="42D449D2">
      <w:start w:val="1"/>
      <w:numFmt w:val="bullet"/>
      <w:lvlText w:val=""/>
      <w:lvlJc w:val="left"/>
      <w:pPr>
        <w:ind w:left="720" w:hanging="360"/>
      </w:pPr>
      <w:rPr>
        <w:rFonts w:hint="default" w:ascii="Symbol" w:hAnsi="Symbol"/>
      </w:rPr>
    </w:lvl>
    <w:lvl w:ilvl="1" w:tplc="763C37B6">
      <w:start w:val="1"/>
      <w:numFmt w:val="bullet"/>
      <w:lvlText w:val="o"/>
      <w:lvlJc w:val="left"/>
      <w:pPr>
        <w:ind w:left="1440" w:hanging="360"/>
      </w:pPr>
      <w:rPr>
        <w:rFonts w:hint="default" w:ascii="Courier New" w:hAnsi="Courier New"/>
      </w:rPr>
    </w:lvl>
    <w:lvl w:ilvl="2" w:tplc="BBF8CBC4">
      <w:start w:val="1"/>
      <w:numFmt w:val="bullet"/>
      <w:lvlText w:val=""/>
      <w:lvlJc w:val="left"/>
      <w:pPr>
        <w:ind w:left="2160" w:hanging="360"/>
      </w:pPr>
      <w:rPr>
        <w:rFonts w:hint="default" w:ascii="Wingdings" w:hAnsi="Wingdings"/>
      </w:rPr>
    </w:lvl>
    <w:lvl w:ilvl="3" w:tplc="CB5876BE">
      <w:start w:val="1"/>
      <w:numFmt w:val="bullet"/>
      <w:lvlText w:val=""/>
      <w:lvlJc w:val="left"/>
      <w:pPr>
        <w:ind w:left="2880" w:hanging="360"/>
      </w:pPr>
      <w:rPr>
        <w:rFonts w:hint="default" w:ascii="Symbol" w:hAnsi="Symbol"/>
      </w:rPr>
    </w:lvl>
    <w:lvl w:ilvl="4" w:tplc="DC844208">
      <w:start w:val="1"/>
      <w:numFmt w:val="bullet"/>
      <w:lvlText w:val="o"/>
      <w:lvlJc w:val="left"/>
      <w:pPr>
        <w:ind w:left="3600" w:hanging="360"/>
      </w:pPr>
      <w:rPr>
        <w:rFonts w:hint="default" w:ascii="Courier New" w:hAnsi="Courier New"/>
      </w:rPr>
    </w:lvl>
    <w:lvl w:ilvl="5" w:tplc="B50AC05C">
      <w:start w:val="1"/>
      <w:numFmt w:val="bullet"/>
      <w:lvlText w:val=""/>
      <w:lvlJc w:val="left"/>
      <w:pPr>
        <w:ind w:left="4320" w:hanging="360"/>
      </w:pPr>
      <w:rPr>
        <w:rFonts w:hint="default" w:ascii="Wingdings" w:hAnsi="Wingdings"/>
      </w:rPr>
    </w:lvl>
    <w:lvl w:ilvl="6" w:tplc="330A584E">
      <w:start w:val="1"/>
      <w:numFmt w:val="bullet"/>
      <w:lvlText w:val=""/>
      <w:lvlJc w:val="left"/>
      <w:pPr>
        <w:ind w:left="5040" w:hanging="360"/>
      </w:pPr>
      <w:rPr>
        <w:rFonts w:hint="default" w:ascii="Symbol" w:hAnsi="Symbol"/>
      </w:rPr>
    </w:lvl>
    <w:lvl w:ilvl="7" w:tplc="124AECC2">
      <w:start w:val="1"/>
      <w:numFmt w:val="bullet"/>
      <w:lvlText w:val="o"/>
      <w:lvlJc w:val="left"/>
      <w:pPr>
        <w:ind w:left="5760" w:hanging="360"/>
      </w:pPr>
      <w:rPr>
        <w:rFonts w:hint="default" w:ascii="Courier New" w:hAnsi="Courier New"/>
      </w:rPr>
    </w:lvl>
    <w:lvl w:ilvl="8" w:tplc="8662DE06">
      <w:start w:val="1"/>
      <w:numFmt w:val="bullet"/>
      <w:lvlText w:val=""/>
      <w:lvlJc w:val="left"/>
      <w:pPr>
        <w:ind w:left="6480" w:hanging="360"/>
      </w:pPr>
      <w:rPr>
        <w:rFonts w:hint="default" w:ascii="Wingdings" w:hAnsi="Wingdings"/>
      </w:rPr>
    </w:lvl>
  </w:abstractNum>
  <w:abstractNum w:abstractNumId="1" w15:restartNumberingAfterBreak="0">
    <w:nsid w:val="04D7A095"/>
    <w:multiLevelType w:val="hybridMultilevel"/>
    <w:tmpl w:val="FFFFFFFF"/>
    <w:lvl w:ilvl="0" w:tplc="2EBC7196">
      <w:start w:val="1"/>
      <w:numFmt w:val="bullet"/>
      <w:lvlText w:val=""/>
      <w:lvlJc w:val="left"/>
      <w:pPr>
        <w:ind w:left="720" w:hanging="360"/>
      </w:pPr>
      <w:rPr>
        <w:rFonts w:hint="default" w:ascii="Symbol" w:hAnsi="Symbol"/>
      </w:rPr>
    </w:lvl>
    <w:lvl w:ilvl="1" w:tplc="F5DCB600">
      <w:start w:val="1"/>
      <w:numFmt w:val="bullet"/>
      <w:lvlText w:val="o"/>
      <w:lvlJc w:val="left"/>
      <w:pPr>
        <w:ind w:left="1440" w:hanging="360"/>
      </w:pPr>
      <w:rPr>
        <w:rFonts w:hint="default" w:ascii="Courier New" w:hAnsi="Courier New"/>
      </w:rPr>
    </w:lvl>
    <w:lvl w:ilvl="2" w:tplc="C3F6469A">
      <w:start w:val="1"/>
      <w:numFmt w:val="bullet"/>
      <w:lvlText w:val=""/>
      <w:lvlJc w:val="left"/>
      <w:pPr>
        <w:ind w:left="2160" w:hanging="360"/>
      </w:pPr>
      <w:rPr>
        <w:rFonts w:hint="default" w:ascii="Wingdings" w:hAnsi="Wingdings"/>
      </w:rPr>
    </w:lvl>
    <w:lvl w:ilvl="3" w:tplc="F0C2DC40">
      <w:start w:val="1"/>
      <w:numFmt w:val="bullet"/>
      <w:lvlText w:val=""/>
      <w:lvlJc w:val="left"/>
      <w:pPr>
        <w:ind w:left="2880" w:hanging="360"/>
      </w:pPr>
      <w:rPr>
        <w:rFonts w:hint="default" w:ascii="Symbol" w:hAnsi="Symbol"/>
      </w:rPr>
    </w:lvl>
    <w:lvl w:ilvl="4" w:tplc="0F5230B2">
      <w:start w:val="1"/>
      <w:numFmt w:val="bullet"/>
      <w:lvlText w:val="o"/>
      <w:lvlJc w:val="left"/>
      <w:pPr>
        <w:ind w:left="3600" w:hanging="360"/>
      </w:pPr>
      <w:rPr>
        <w:rFonts w:hint="default" w:ascii="Courier New" w:hAnsi="Courier New"/>
      </w:rPr>
    </w:lvl>
    <w:lvl w:ilvl="5" w:tplc="9588F2F4">
      <w:start w:val="1"/>
      <w:numFmt w:val="bullet"/>
      <w:lvlText w:val=""/>
      <w:lvlJc w:val="left"/>
      <w:pPr>
        <w:ind w:left="4320" w:hanging="360"/>
      </w:pPr>
      <w:rPr>
        <w:rFonts w:hint="default" w:ascii="Wingdings" w:hAnsi="Wingdings"/>
      </w:rPr>
    </w:lvl>
    <w:lvl w:ilvl="6" w:tplc="28F6C0DC">
      <w:start w:val="1"/>
      <w:numFmt w:val="bullet"/>
      <w:lvlText w:val=""/>
      <w:lvlJc w:val="left"/>
      <w:pPr>
        <w:ind w:left="5040" w:hanging="360"/>
      </w:pPr>
      <w:rPr>
        <w:rFonts w:hint="default" w:ascii="Symbol" w:hAnsi="Symbol"/>
      </w:rPr>
    </w:lvl>
    <w:lvl w:ilvl="7" w:tplc="6374D108">
      <w:start w:val="1"/>
      <w:numFmt w:val="bullet"/>
      <w:lvlText w:val="o"/>
      <w:lvlJc w:val="left"/>
      <w:pPr>
        <w:ind w:left="5760" w:hanging="360"/>
      </w:pPr>
      <w:rPr>
        <w:rFonts w:hint="default" w:ascii="Courier New" w:hAnsi="Courier New"/>
      </w:rPr>
    </w:lvl>
    <w:lvl w:ilvl="8" w:tplc="9516E352">
      <w:start w:val="1"/>
      <w:numFmt w:val="bullet"/>
      <w:lvlText w:val=""/>
      <w:lvlJc w:val="left"/>
      <w:pPr>
        <w:ind w:left="6480" w:hanging="360"/>
      </w:pPr>
      <w:rPr>
        <w:rFonts w:hint="default" w:ascii="Wingdings" w:hAnsi="Wingdings"/>
      </w:rPr>
    </w:lvl>
  </w:abstractNum>
  <w:abstractNum w:abstractNumId="2" w15:restartNumberingAfterBreak="0">
    <w:nsid w:val="08DFFC3A"/>
    <w:multiLevelType w:val="hybridMultilevel"/>
    <w:tmpl w:val="FFFFFFFF"/>
    <w:lvl w:ilvl="0" w:tplc="69A67174">
      <w:start w:val="1"/>
      <w:numFmt w:val="bullet"/>
      <w:lvlText w:val=""/>
      <w:lvlJc w:val="left"/>
      <w:pPr>
        <w:ind w:left="720" w:hanging="360"/>
      </w:pPr>
      <w:rPr>
        <w:rFonts w:hint="default" w:ascii="Symbol" w:hAnsi="Symbol"/>
      </w:rPr>
    </w:lvl>
    <w:lvl w:ilvl="1" w:tplc="F1E4370A">
      <w:start w:val="1"/>
      <w:numFmt w:val="bullet"/>
      <w:lvlText w:val="o"/>
      <w:lvlJc w:val="left"/>
      <w:pPr>
        <w:ind w:left="1440" w:hanging="360"/>
      </w:pPr>
      <w:rPr>
        <w:rFonts w:hint="default" w:ascii="Courier New" w:hAnsi="Courier New"/>
      </w:rPr>
    </w:lvl>
    <w:lvl w:ilvl="2" w:tplc="CBD2D7FE">
      <w:start w:val="1"/>
      <w:numFmt w:val="bullet"/>
      <w:lvlText w:val=""/>
      <w:lvlJc w:val="left"/>
      <w:pPr>
        <w:ind w:left="2160" w:hanging="360"/>
      </w:pPr>
      <w:rPr>
        <w:rFonts w:hint="default" w:ascii="Wingdings" w:hAnsi="Wingdings"/>
      </w:rPr>
    </w:lvl>
    <w:lvl w:ilvl="3" w:tplc="A96889F8">
      <w:start w:val="1"/>
      <w:numFmt w:val="bullet"/>
      <w:lvlText w:val=""/>
      <w:lvlJc w:val="left"/>
      <w:pPr>
        <w:ind w:left="2880" w:hanging="360"/>
      </w:pPr>
      <w:rPr>
        <w:rFonts w:hint="default" w:ascii="Symbol" w:hAnsi="Symbol"/>
      </w:rPr>
    </w:lvl>
    <w:lvl w:ilvl="4" w:tplc="93127EF0">
      <w:start w:val="1"/>
      <w:numFmt w:val="bullet"/>
      <w:lvlText w:val="o"/>
      <w:lvlJc w:val="left"/>
      <w:pPr>
        <w:ind w:left="3600" w:hanging="360"/>
      </w:pPr>
      <w:rPr>
        <w:rFonts w:hint="default" w:ascii="Courier New" w:hAnsi="Courier New"/>
      </w:rPr>
    </w:lvl>
    <w:lvl w:ilvl="5" w:tplc="2ECCBF4C">
      <w:start w:val="1"/>
      <w:numFmt w:val="bullet"/>
      <w:lvlText w:val=""/>
      <w:lvlJc w:val="left"/>
      <w:pPr>
        <w:ind w:left="4320" w:hanging="360"/>
      </w:pPr>
      <w:rPr>
        <w:rFonts w:hint="default" w:ascii="Wingdings" w:hAnsi="Wingdings"/>
      </w:rPr>
    </w:lvl>
    <w:lvl w:ilvl="6" w:tplc="78C817AE">
      <w:start w:val="1"/>
      <w:numFmt w:val="bullet"/>
      <w:lvlText w:val=""/>
      <w:lvlJc w:val="left"/>
      <w:pPr>
        <w:ind w:left="5040" w:hanging="360"/>
      </w:pPr>
      <w:rPr>
        <w:rFonts w:hint="default" w:ascii="Symbol" w:hAnsi="Symbol"/>
      </w:rPr>
    </w:lvl>
    <w:lvl w:ilvl="7" w:tplc="C1E87DFE">
      <w:start w:val="1"/>
      <w:numFmt w:val="bullet"/>
      <w:lvlText w:val="o"/>
      <w:lvlJc w:val="left"/>
      <w:pPr>
        <w:ind w:left="5760" w:hanging="360"/>
      </w:pPr>
      <w:rPr>
        <w:rFonts w:hint="default" w:ascii="Courier New" w:hAnsi="Courier New"/>
      </w:rPr>
    </w:lvl>
    <w:lvl w:ilvl="8" w:tplc="047A16F0">
      <w:start w:val="1"/>
      <w:numFmt w:val="bullet"/>
      <w:lvlText w:val=""/>
      <w:lvlJc w:val="left"/>
      <w:pPr>
        <w:ind w:left="6480" w:hanging="360"/>
      </w:pPr>
      <w:rPr>
        <w:rFonts w:hint="default" w:ascii="Wingdings" w:hAnsi="Wingdings"/>
      </w:rPr>
    </w:lvl>
  </w:abstractNum>
  <w:abstractNum w:abstractNumId="3" w15:restartNumberingAfterBreak="0">
    <w:nsid w:val="0D7106C0"/>
    <w:multiLevelType w:val="hybridMultilevel"/>
    <w:tmpl w:val="FFFFFFFF"/>
    <w:lvl w:ilvl="0" w:tplc="6D32969E">
      <w:start w:val="1"/>
      <w:numFmt w:val="bullet"/>
      <w:lvlText w:val=""/>
      <w:lvlJc w:val="left"/>
      <w:pPr>
        <w:ind w:left="720" w:hanging="360"/>
      </w:pPr>
      <w:rPr>
        <w:rFonts w:hint="default" w:ascii="Symbol" w:hAnsi="Symbol"/>
      </w:rPr>
    </w:lvl>
    <w:lvl w:ilvl="1" w:tplc="CA24548C">
      <w:start w:val="1"/>
      <w:numFmt w:val="bullet"/>
      <w:lvlText w:val="o"/>
      <w:lvlJc w:val="left"/>
      <w:pPr>
        <w:ind w:left="1440" w:hanging="360"/>
      </w:pPr>
      <w:rPr>
        <w:rFonts w:hint="default" w:ascii="Courier New" w:hAnsi="Courier New"/>
      </w:rPr>
    </w:lvl>
    <w:lvl w:ilvl="2" w:tplc="DE7A676A">
      <w:start w:val="1"/>
      <w:numFmt w:val="bullet"/>
      <w:lvlText w:val=""/>
      <w:lvlJc w:val="left"/>
      <w:pPr>
        <w:ind w:left="2160" w:hanging="360"/>
      </w:pPr>
      <w:rPr>
        <w:rFonts w:hint="default" w:ascii="Wingdings" w:hAnsi="Wingdings"/>
      </w:rPr>
    </w:lvl>
    <w:lvl w:ilvl="3" w:tplc="C056531A">
      <w:start w:val="1"/>
      <w:numFmt w:val="bullet"/>
      <w:lvlText w:val=""/>
      <w:lvlJc w:val="left"/>
      <w:pPr>
        <w:ind w:left="2880" w:hanging="360"/>
      </w:pPr>
      <w:rPr>
        <w:rFonts w:hint="default" w:ascii="Symbol" w:hAnsi="Symbol"/>
      </w:rPr>
    </w:lvl>
    <w:lvl w:ilvl="4" w:tplc="8C5C36D8">
      <w:start w:val="1"/>
      <w:numFmt w:val="bullet"/>
      <w:lvlText w:val="o"/>
      <w:lvlJc w:val="left"/>
      <w:pPr>
        <w:ind w:left="3600" w:hanging="360"/>
      </w:pPr>
      <w:rPr>
        <w:rFonts w:hint="default" w:ascii="Courier New" w:hAnsi="Courier New"/>
      </w:rPr>
    </w:lvl>
    <w:lvl w:ilvl="5" w:tplc="4DCA9840">
      <w:start w:val="1"/>
      <w:numFmt w:val="bullet"/>
      <w:lvlText w:val=""/>
      <w:lvlJc w:val="left"/>
      <w:pPr>
        <w:ind w:left="4320" w:hanging="360"/>
      </w:pPr>
      <w:rPr>
        <w:rFonts w:hint="default" w:ascii="Wingdings" w:hAnsi="Wingdings"/>
      </w:rPr>
    </w:lvl>
    <w:lvl w:ilvl="6" w:tplc="60AE8F18">
      <w:start w:val="1"/>
      <w:numFmt w:val="bullet"/>
      <w:lvlText w:val=""/>
      <w:lvlJc w:val="left"/>
      <w:pPr>
        <w:ind w:left="5040" w:hanging="360"/>
      </w:pPr>
      <w:rPr>
        <w:rFonts w:hint="default" w:ascii="Symbol" w:hAnsi="Symbol"/>
      </w:rPr>
    </w:lvl>
    <w:lvl w:ilvl="7" w:tplc="09C66868">
      <w:start w:val="1"/>
      <w:numFmt w:val="bullet"/>
      <w:lvlText w:val="o"/>
      <w:lvlJc w:val="left"/>
      <w:pPr>
        <w:ind w:left="5760" w:hanging="360"/>
      </w:pPr>
      <w:rPr>
        <w:rFonts w:hint="default" w:ascii="Courier New" w:hAnsi="Courier New"/>
      </w:rPr>
    </w:lvl>
    <w:lvl w:ilvl="8" w:tplc="DEB20958">
      <w:start w:val="1"/>
      <w:numFmt w:val="bullet"/>
      <w:lvlText w:val=""/>
      <w:lvlJc w:val="left"/>
      <w:pPr>
        <w:ind w:left="6480" w:hanging="360"/>
      </w:pPr>
      <w:rPr>
        <w:rFonts w:hint="default" w:ascii="Wingdings" w:hAnsi="Wingdings"/>
      </w:rPr>
    </w:lvl>
  </w:abstractNum>
  <w:abstractNum w:abstractNumId="4" w15:restartNumberingAfterBreak="0">
    <w:nsid w:val="0E459702"/>
    <w:multiLevelType w:val="hybridMultilevel"/>
    <w:tmpl w:val="FFFFFFFF"/>
    <w:lvl w:ilvl="0" w:tplc="D1125030">
      <w:start w:val="1"/>
      <w:numFmt w:val="bullet"/>
      <w:lvlText w:val=""/>
      <w:lvlJc w:val="left"/>
      <w:pPr>
        <w:ind w:left="720" w:hanging="360"/>
      </w:pPr>
      <w:rPr>
        <w:rFonts w:hint="default" w:ascii="Symbol" w:hAnsi="Symbol"/>
      </w:rPr>
    </w:lvl>
    <w:lvl w:ilvl="1" w:tplc="BABC5558">
      <w:start w:val="1"/>
      <w:numFmt w:val="bullet"/>
      <w:lvlText w:val="o"/>
      <w:lvlJc w:val="left"/>
      <w:pPr>
        <w:ind w:left="1440" w:hanging="360"/>
      </w:pPr>
      <w:rPr>
        <w:rFonts w:hint="default" w:ascii="Courier New" w:hAnsi="Courier New"/>
      </w:rPr>
    </w:lvl>
    <w:lvl w:ilvl="2" w:tplc="657829E4">
      <w:start w:val="1"/>
      <w:numFmt w:val="bullet"/>
      <w:lvlText w:val=""/>
      <w:lvlJc w:val="left"/>
      <w:pPr>
        <w:ind w:left="2160" w:hanging="360"/>
      </w:pPr>
      <w:rPr>
        <w:rFonts w:hint="default" w:ascii="Wingdings" w:hAnsi="Wingdings"/>
      </w:rPr>
    </w:lvl>
    <w:lvl w:ilvl="3" w:tplc="9F2E3C8A">
      <w:start w:val="1"/>
      <w:numFmt w:val="bullet"/>
      <w:lvlText w:val=""/>
      <w:lvlJc w:val="left"/>
      <w:pPr>
        <w:ind w:left="2880" w:hanging="360"/>
      </w:pPr>
      <w:rPr>
        <w:rFonts w:hint="default" w:ascii="Symbol" w:hAnsi="Symbol"/>
      </w:rPr>
    </w:lvl>
    <w:lvl w:ilvl="4" w:tplc="D3A04A2E">
      <w:start w:val="1"/>
      <w:numFmt w:val="bullet"/>
      <w:lvlText w:val="o"/>
      <w:lvlJc w:val="left"/>
      <w:pPr>
        <w:ind w:left="3600" w:hanging="360"/>
      </w:pPr>
      <w:rPr>
        <w:rFonts w:hint="default" w:ascii="Courier New" w:hAnsi="Courier New"/>
      </w:rPr>
    </w:lvl>
    <w:lvl w:ilvl="5" w:tplc="37BCB31A">
      <w:start w:val="1"/>
      <w:numFmt w:val="bullet"/>
      <w:lvlText w:val=""/>
      <w:lvlJc w:val="left"/>
      <w:pPr>
        <w:ind w:left="4320" w:hanging="360"/>
      </w:pPr>
      <w:rPr>
        <w:rFonts w:hint="default" w:ascii="Wingdings" w:hAnsi="Wingdings"/>
      </w:rPr>
    </w:lvl>
    <w:lvl w:ilvl="6" w:tplc="93F21BF4">
      <w:start w:val="1"/>
      <w:numFmt w:val="bullet"/>
      <w:lvlText w:val=""/>
      <w:lvlJc w:val="left"/>
      <w:pPr>
        <w:ind w:left="5040" w:hanging="360"/>
      </w:pPr>
      <w:rPr>
        <w:rFonts w:hint="default" w:ascii="Symbol" w:hAnsi="Symbol"/>
      </w:rPr>
    </w:lvl>
    <w:lvl w:ilvl="7" w:tplc="B9687604">
      <w:start w:val="1"/>
      <w:numFmt w:val="bullet"/>
      <w:lvlText w:val="o"/>
      <w:lvlJc w:val="left"/>
      <w:pPr>
        <w:ind w:left="5760" w:hanging="360"/>
      </w:pPr>
      <w:rPr>
        <w:rFonts w:hint="default" w:ascii="Courier New" w:hAnsi="Courier New"/>
      </w:rPr>
    </w:lvl>
    <w:lvl w:ilvl="8" w:tplc="D8746A62">
      <w:start w:val="1"/>
      <w:numFmt w:val="bullet"/>
      <w:lvlText w:val=""/>
      <w:lvlJc w:val="left"/>
      <w:pPr>
        <w:ind w:left="6480" w:hanging="360"/>
      </w:pPr>
      <w:rPr>
        <w:rFonts w:hint="default" w:ascii="Wingdings" w:hAnsi="Wingdings"/>
      </w:rPr>
    </w:lvl>
  </w:abstractNum>
  <w:abstractNum w:abstractNumId="5" w15:restartNumberingAfterBreak="0">
    <w:nsid w:val="0F68C788"/>
    <w:multiLevelType w:val="hybridMultilevel"/>
    <w:tmpl w:val="FFFFFFFF"/>
    <w:lvl w:ilvl="0" w:tplc="A53C809E">
      <w:start w:val="1"/>
      <w:numFmt w:val="bullet"/>
      <w:lvlText w:val=""/>
      <w:lvlJc w:val="left"/>
      <w:pPr>
        <w:ind w:left="720" w:hanging="360"/>
      </w:pPr>
      <w:rPr>
        <w:rFonts w:hint="default" w:ascii="Symbol" w:hAnsi="Symbol"/>
      </w:rPr>
    </w:lvl>
    <w:lvl w:ilvl="1" w:tplc="C87E2224">
      <w:start w:val="1"/>
      <w:numFmt w:val="bullet"/>
      <w:lvlText w:val="o"/>
      <w:lvlJc w:val="left"/>
      <w:pPr>
        <w:ind w:left="1440" w:hanging="360"/>
      </w:pPr>
      <w:rPr>
        <w:rFonts w:hint="default" w:ascii="Courier New" w:hAnsi="Courier New"/>
      </w:rPr>
    </w:lvl>
    <w:lvl w:ilvl="2" w:tplc="2BB6504E">
      <w:start w:val="1"/>
      <w:numFmt w:val="bullet"/>
      <w:lvlText w:val=""/>
      <w:lvlJc w:val="left"/>
      <w:pPr>
        <w:ind w:left="2160" w:hanging="360"/>
      </w:pPr>
      <w:rPr>
        <w:rFonts w:hint="default" w:ascii="Wingdings" w:hAnsi="Wingdings"/>
      </w:rPr>
    </w:lvl>
    <w:lvl w:ilvl="3" w:tplc="40F42738">
      <w:start w:val="1"/>
      <w:numFmt w:val="bullet"/>
      <w:lvlText w:val=""/>
      <w:lvlJc w:val="left"/>
      <w:pPr>
        <w:ind w:left="2880" w:hanging="360"/>
      </w:pPr>
      <w:rPr>
        <w:rFonts w:hint="default" w:ascii="Symbol" w:hAnsi="Symbol"/>
      </w:rPr>
    </w:lvl>
    <w:lvl w:ilvl="4" w:tplc="18FCBCDA">
      <w:start w:val="1"/>
      <w:numFmt w:val="bullet"/>
      <w:lvlText w:val="o"/>
      <w:lvlJc w:val="left"/>
      <w:pPr>
        <w:ind w:left="3600" w:hanging="360"/>
      </w:pPr>
      <w:rPr>
        <w:rFonts w:hint="default" w:ascii="Courier New" w:hAnsi="Courier New"/>
      </w:rPr>
    </w:lvl>
    <w:lvl w:ilvl="5" w:tplc="6A1E9A24">
      <w:start w:val="1"/>
      <w:numFmt w:val="bullet"/>
      <w:lvlText w:val=""/>
      <w:lvlJc w:val="left"/>
      <w:pPr>
        <w:ind w:left="4320" w:hanging="360"/>
      </w:pPr>
      <w:rPr>
        <w:rFonts w:hint="default" w:ascii="Wingdings" w:hAnsi="Wingdings"/>
      </w:rPr>
    </w:lvl>
    <w:lvl w:ilvl="6" w:tplc="C7687A6A">
      <w:start w:val="1"/>
      <w:numFmt w:val="bullet"/>
      <w:lvlText w:val=""/>
      <w:lvlJc w:val="left"/>
      <w:pPr>
        <w:ind w:left="5040" w:hanging="360"/>
      </w:pPr>
      <w:rPr>
        <w:rFonts w:hint="default" w:ascii="Symbol" w:hAnsi="Symbol"/>
      </w:rPr>
    </w:lvl>
    <w:lvl w:ilvl="7" w:tplc="93523E78">
      <w:start w:val="1"/>
      <w:numFmt w:val="bullet"/>
      <w:lvlText w:val="o"/>
      <w:lvlJc w:val="left"/>
      <w:pPr>
        <w:ind w:left="5760" w:hanging="360"/>
      </w:pPr>
      <w:rPr>
        <w:rFonts w:hint="default" w:ascii="Courier New" w:hAnsi="Courier New"/>
      </w:rPr>
    </w:lvl>
    <w:lvl w:ilvl="8" w:tplc="1624BC24">
      <w:start w:val="1"/>
      <w:numFmt w:val="bullet"/>
      <w:lvlText w:val=""/>
      <w:lvlJc w:val="left"/>
      <w:pPr>
        <w:ind w:left="6480" w:hanging="360"/>
      </w:pPr>
      <w:rPr>
        <w:rFonts w:hint="default" w:ascii="Wingdings" w:hAnsi="Wingdings"/>
      </w:rPr>
    </w:lvl>
  </w:abstractNum>
  <w:abstractNum w:abstractNumId="6" w15:restartNumberingAfterBreak="0">
    <w:nsid w:val="13A998E5"/>
    <w:multiLevelType w:val="hybridMultilevel"/>
    <w:tmpl w:val="FFFFFFFF"/>
    <w:lvl w:ilvl="0" w:tplc="59B28932">
      <w:start w:val="1"/>
      <w:numFmt w:val="bullet"/>
      <w:lvlText w:val=""/>
      <w:lvlJc w:val="left"/>
      <w:pPr>
        <w:ind w:left="720" w:hanging="360"/>
      </w:pPr>
      <w:rPr>
        <w:rFonts w:hint="default" w:ascii="Symbol" w:hAnsi="Symbol"/>
      </w:rPr>
    </w:lvl>
    <w:lvl w:ilvl="1" w:tplc="E39204D6">
      <w:start w:val="1"/>
      <w:numFmt w:val="bullet"/>
      <w:lvlText w:val="o"/>
      <w:lvlJc w:val="left"/>
      <w:pPr>
        <w:ind w:left="1440" w:hanging="360"/>
      </w:pPr>
      <w:rPr>
        <w:rFonts w:hint="default" w:ascii="Courier New" w:hAnsi="Courier New"/>
      </w:rPr>
    </w:lvl>
    <w:lvl w:ilvl="2" w:tplc="FB161270">
      <w:start w:val="1"/>
      <w:numFmt w:val="bullet"/>
      <w:lvlText w:val=""/>
      <w:lvlJc w:val="left"/>
      <w:pPr>
        <w:ind w:left="2160" w:hanging="360"/>
      </w:pPr>
      <w:rPr>
        <w:rFonts w:hint="default" w:ascii="Wingdings" w:hAnsi="Wingdings"/>
      </w:rPr>
    </w:lvl>
    <w:lvl w:ilvl="3" w:tplc="AE72FAA8">
      <w:start w:val="1"/>
      <w:numFmt w:val="bullet"/>
      <w:lvlText w:val=""/>
      <w:lvlJc w:val="left"/>
      <w:pPr>
        <w:ind w:left="2880" w:hanging="360"/>
      </w:pPr>
      <w:rPr>
        <w:rFonts w:hint="default" w:ascii="Symbol" w:hAnsi="Symbol"/>
      </w:rPr>
    </w:lvl>
    <w:lvl w:ilvl="4" w:tplc="C24EAF5A">
      <w:start w:val="1"/>
      <w:numFmt w:val="bullet"/>
      <w:lvlText w:val="o"/>
      <w:lvlJc w:val="left"/>
      <w:pPr>
        <w:ind w:left="3600" w:hanging="360"/>
      </w:pPr>
      <w:rPr>
        <w:rFonts w:hint="default" w:ascii="Courier New" w:hAnsi="Courier New"/>
      </w:rPr>
    </w:lvl>
    <w:lvl w:ilvl="5" w:tplc="9A60D26E">
      <w:start w:val="1"/>
      <w:numFmt w:val="bullet"/>
      <w:lvlText w:val=""/>
      <w:lvlJc w:val="left"/>
      <w:pPr>
        <w:ind w:left="4320" w:hanging="360"/>
      </w:pPr>
      <w:rPr>
        <w:rFonts w:hint="default" w:ascii="Wingdings" w:hAnsi="Wingdings"/>
      </w:rPr>
    </w:lvl>
    <w:lvl w:ilvl="6" w:tplc="6F860274">
      <w:start w:val="1"/>
      <w:numFmt w:val="bullet"/>
      <w:lvlText w:val=""/>
      <w:lvlJc w:val="left"/>
      <w:pPr>
        <w:ind w:left="5040" w:hanging="360"/>
      </w:pPr>
      <w:rPr>
        <w:rFonts w:hint="default" w:ascii="Symbol" w:hAnsi="Symbol"/>
      </w:rPr>
    </w:lvl>
    <w:lvl w:ilvl="7" w:tplc="8AE28F6C">
      <w:start w:val="1"/>
      <w:numFmt w:val="bullet"/>
      <w:lvlText w:val="o"/>
      <w:lvlJc w:val="left"/>
      <w:pPr>
        <w:ind w:left="5760" w:hanging="360"/>
      </w:pPr>
      <w:rPr>
        <w:rFonts w:hint="default" w:ascii="Courier New" w:hAnsi="Courier New"/>
      </w:rPr>
    </w:lvl>
    <w:lvl w:ilvl="8" w:tplc="9300FACC">
      <w:start w:val="1"/>
      <w:numFmt w:val="bullet"/>
      <w:lvlText w:val=""/>
      <w:lvlJc w:val="left"/>
      <w:pPr>
        <w:ind w:left="6480" w:hanging="360"/>
      </w:pPr>
      <w:rPr>
        <w:rFonts w:hint="default" w:ascii="Wingdings" w:hAnsi="Wingdings"/>
      </w:rPr>
    </w:lvl>
  </w:abstractNum>
  <w:abstractNum w:abstractNumId="7" w15:restartNumberingAfterBreak="0">
    <w:nsid w:val="1B47C270"/>
    <w:multiLevelType w:val="hybridMultilevel"/>
    <w:tmpl w:val="FFFFFFFF"/>
    <w:lvl w:ilvl="0" w:tplc="1E3EA890">
      <w:start w:val="1"/>
      <w:numFmt w:val="bullet"/>
      <w:lvlText w:val=""/>
      <w:lvlJc w:val="left"/>
      <w:pPr>
        <w:ind w:left="720" w:hanging="360"/>
      </w:pPr>
      <w:rPr>
        <w:rFonts w:hint="default" w:ascii="Symbol" w:hAnsi="Symbol"/>
      </w:rPr>
    </w:lvl>
    <w:lvl w:ilvl="1" w:tplc="4BC2D2F6">
      <w:start w:val="1"/>
      <w:numFmt w:val="bullet"/>
      <w:lvlText w:val="o"/>
      <w:lvlJc w:val="left"/>
      <w:pPr>
        <w:ind w:left="1440" w:hanging="360"/>
      </w:pPr>
      <w:rPr>
        <w:rFonts w:hint="default" w:ascii="Courier New" w:hAnsi="Courier New"/>
      </w:rPr>
    </w:lvl>
    <w:lvl w:ilvl="2" w:tplc="A130416A">
      <w:start w:val="1"/>
      <w:numFmt w:val="bullet"/>
      <w:lvlText w:val=""/>
      <w:lvlJc w:val="left"/>
      <w:pPr>
        <w:ind w:left="2160" w:hanging="360"/>
      </w:pPr>
      <w:rPr>
        <w:rFonts w:hint="default" w:ascii="Wingdings" w:hAnsi="Wingdings"/>
      </w:rPr>
    </w:lvl>
    <w:lvl w:ilvl="3" w:tplc="D9C02A6A">
      <w:start w:val="1"/>
      <w:numFmt w:val="bullet"/>
      <w:lvlText w:val=""/>
      <w:lvlJc w:val="left"/>
      <w:pPr>
        <w:ind w:left="2880" w:hanging="360"/>
      </w:pPr>
      <w:rPr>
        <w:rFonts w:hint="default" w:ascii="Symbol" w:hAnsi="Symbol"/>
      </w:rPr>
    </w:lvl>
    <w:lvl w:ilvl="4" w:tplc="9594E2F0">
      <w:start w:val="1"/>
      <w:numFmt w:val="bullet"/>
      <w:lvlText w:val="o"/>
      <w:lvlJc w:val="left"/>
      <w:pPr>
        <w:ind w:left="3600" w:hanging="360"/>
      </w:pPr>
      <w:rPr>
        <w:rFonts w:hint="default" w:ascii="Courier New" w:hAnsi="Courier New"/>
      </w:rPr>
    </w:lvl>
    <w:lvl w:ilvl="5" w:tplc="8EF01CC6">
      <w:start w:val="1"/>
      <w:numFmt w:val="bullet"/>
      <w:lvlText w:val=""/>
      <w:lvlJc w:val="left"/>
      <w:pPr>
        <w:ind w:left="4320" w:hanging="360"/>
      </w:pPr>
      <w:rPr>
        <w:rFonts w:hint="default" w:ascii="Wingdings" w:hAnsi="Wingdings"/>
      </w:rPr>
    </w:lvl>
    <w:lvl w:ilvl="6" w:tplc="342A9B6A">
      <w:start w:val="1"/>
      <w:numFmt w:val="bullet"/>
      <w:lvlText w:val=""/>
      <w:lvlJc w:val="left"/>
      <w:pPr>
        <w:ind w:left="5040" w:hanging="360"/>
      </w:pPr>
      <w:rPr>
        <w:rFonts w:hint="default" w:ascii="Symbol" w:hAnsi="Symbol"/>
      </w:rPr>
    </w:lvl>
    <w:lvl w:ilvl="7" w:tplc="AF9EC974">
      <w:start w:val="1"/>
      <w:numFmt w:val="bullet"/>
      <w:lvlText w:val="o"/>
      <w:lvlJc w:val="left"/>
      <w:pPr>
        <w:ind w:left="5760" w:hanging="360"/>
      </w:pPr>
      <w:rPr>
        <w:rFonts w:hint="default" w:ascii="Courier New" w:hAnsi="Courier New"/>
      </w:rPr>
    </w:lvl>
    <w:lvl w:ilvl="8" w:tplc="F3627DC6">
      <w:start w:val="1"/>
      <w:numFmt w:val="bullet"/>
      <w:lvlText w:val=""/>
      <w:lvlJc w:val="left"/>
      <w:pPr>
        <w:ind w:left="6480" w:hanging="360"/>
      </w:pPr>
      <w:rPr>
        <w:rFonts w:hint="default" w:ascii="Wingdings" w:hAnsi="Wingdings"/>
      </w:rPr>
    </w:lvl>
  </w:abstractNum>
  <w:abstractNum w:abstractNumId="8" w15:restartNumberingAfterBreak="0">
    <w:nsid w:val="1B4F9518"/>
    <w:multiLevelType w:val="hybridMultilevel"/>
    <w:tmpl w:val="FFFFFFFF"/>
    <w:lvl w:ilvl="0" w:tplc="8F08C4BC">
      <w:start w:val="1"/>
      <w:numFmt w:val="bullet"/>
      <w:lvlText w:val=""/>
      <w:lvlJc w:val="left"/>
      <w:pPr>
        <w:ind w:left="720" w:hanging="360"/>
      </w:pPr>
      <w:rPr>
        <w:rFonts w:hint="default" w:ascii="Symbol" w:hAnsi="Symbol"/>
      </w:rPr>
    </w:lvl>
    <w:lvl w:ilvl="1" w:tplc="FC248F44">
      <w:start w:val="1"/>
      <w:numFmt w:val="bullet"/>
      <w:lvlText w:val="o"/>
      <w:lvlJc w:val="left"/>
      <w:pPr>
        <w:ind w:left="1440" w:hanging="360"/>
      </w:pPr>
      <w:rPr>
        <w:rFonts w:hint="default" w:ascii="Courier New" w:hAnsi="Courier New"/>
      </w:rPr>
    </w:lvl>
    <w:lvl w:ilvl="2" w:tplc="BA6AE478">
      <w:start w:val="1"/>
      <w:numFmt w:val="bullet"/>
      <w:lvlText w:val=""/>
      <w:lvlJc w:val="left"/>
      <w:pPr>
        <w:ind w:left="2160" w:hanging="360"/>
      </w:pPr>
      <w:rPr>
        <w:rFonts w:hint="default" w:ascii="Wingdings" w:hAnsi="Wingdings"/>
      </w:rPr>
    </w:lvl>
    <w:lvl w:ilvl="3" w:tplc="4AFAEB96">
      <w:start w:val="1"/>
      <w:numFmt w:val="bullet"/>
      <w:lvlText w:val=""/>
      <w:lvlJc w:val="left"/>
      <w:pPr>
        <w:ind w:left="2880" w:hanging="360"/>
      </w:pPr>
      <w:rPr>
        <w:rFonts w:hint="default" w:ascii="Symbol" w:hAnsi="Symbol"/>
      </w:rPr>
    </w:lvl>
    <w:lvl w:ilvl="4" w:tplc="7B28167A">
      <w:start w:val="1"/>
      <w:numFmt w:val="bullet"/>
      <w:lvlText w:val="o"/>
      <w:lvlJc w:val="left"/>
      <w:pPr>
        <w:ind w:left="3600" w:hanging="360"/>
      </w:pPr>
      <w:rPr>
        <w:rFonts w:hint="default" w:ascii="Courier New" w:hAnsi="Courier New"/>
      </w:rPr>
    </w:lvl>
    <w:lvl w:ilvl="5" w:tplc="836AE39E">
      <w:start w:val="1"/>
      <w:numFmt w:val="bullet"/>
      <w:lvlText w:val=""/>
      <w:lvlJc w:val="left"/>
      <w:pPr>
        <w:ind w:left="4320" w:hanging="360"/>
      </w:pPr>
      <w:rPr>
        <w:rFonts w:hint="default" w:ascii="Wingdings" w:hAnsi="Wingdings"/>
      </w:rPr>
    </w:lvl>
    <w:lvl w:ilvl="6" w:tplc="BE624514">
      <w:start w:val="1"/>
      <w:numFmt w:val="bullet"/>
      <w:lvlText w:val=""/>
      <w:lvlJc w:val="left"/>
      <w:pPr>
        <w:ind w:left="5040" w:hanging="360"/>
      </w:pPr>
      <w:rPr>
        <w:rFonts w:hint="default" w:ascii="Symbol" w:hAnsi="Symbol"/>
      </w:rPr>
    </w:lvl>
    <w:lvl w:ilvl="7" w:tplc="9CD62FC6">
      <w:start w:val="1"/>
      <w:numFmt w:val="bullet"/>
      <w:lvlText w:val="o"/>
      <w:lvlJc w:val="left"/>
      <w:pPr>
        <w:ind w:left="5760" w:hanging="360"/>
      </w:pPr>
      <w:rPr>
        <w:rFonts w:hint="default" w:ascii="Courier New" w:hAnsi="Courier New"/>
      </w:rPr>
    </w:lvl>
    <w:lvl w:ilvl="8" w:tplc="4762F5C2">
      <w:start w:val="1"/>
      <w:numFmt w:val="bullet"/>
      <w:lvlText w:val=""/>
      <w:lvlJc w:val="left"/>
      <w:pPr>
        <w:ind w:left="6480" w:hanging="360"/>
      </w:pPr>
      <w:rPr>
        <w:rFonts w:hint="default" w:ascii="Wingdings" w:hAnsi="Wingdings"/>
      </w:rPr>
    </w:lvl>
  </w:abstractNum>
  <w:abstractNum w:abstractNumId="9" w15:restartNumberingAfterBreak="0">
    <w:nsid w:val="1C44ECA9"/>
    <w:multiLevelType w:val="hybridMultilevel"/>
    <w:tmpl w:val="FFFFFFFF"/>
    <w:lvl w:ilvl="0" w:tplc="2438F5F2">
      <w:start w:val="1"/>
      <w:numFmt w:val="bullet"/>
      <w:lvlText w:val=""/>
      <w:lvlJc w:val="left"/>
      <w:pPr>
        <w:ind w:left="720" w:hanging="360"/>
      </w:pPr>
      <w:rPr>
        <w:rFonts w:hint="default" w:ascii="Symbol" w:hAnsi="Symbol"/>
      </w:rPr>
    </w:lvl>
    <w:lvl w:ilvl="1" w:tplc="D6AE79BE">
      <w:start w:val="1"/>
      <w:numFmt w:val="bullet"/>
      <w:lvlText w:val="o"/>
      <w:lvlJc w:val="left"/>
      <w:pPr>
        <w:ind w:left="1440" w:hanging="360"/>
      </w:pPr>
      <w:rPr>
        <w:rFonts w:hint="default" w:ascii="Courier New" w:hAnsi="Courier New"/>
      </w:rPr>
    </w:lvl>
    <w:lvl w:ilvl="2" w:tplc="E24E782E">
      <w:start w:val="1"/>
      <w:numFmt w:val="bullet"/>
      <w:lvlText w:val=""/>
      <w:lvlJc w:val="left"/>
      <w:pPr>
        <w:ind w:left="2160" w:hanging="360"/>
      </w:pPr>
      <w:rPr>
        <w:rFonts w:hint="default" w:ascii="Wingdings" w:hAnsi="Wingdings"/>
      </w:rPr>
    </w:lvl>
    <w:lvl w:ilvl="3" w:tplc="1098E438">
      <w:start w:val="1"/>
      <w:numFmt w:val="bullet"/>
      <w:lvlText w:val=""/>
      <w:lvlJc w:val="left"/>
      <w:pPr>
        <w:ind w:left="2880" w:hanging="360"/>
      </w:pPr>
      <w:rPr>
        <w:rFonts w:hint="default" w:ascii="Symbol" w:hAnsi="Symbol"/>
      </w:rPr>
    </w:lvl>
    <w:lvl w:ilvl="4" w:tplc="CE54FDCC">
      <w:start w:val="1"/>
      <w:numFmt w:val="bullet"/>
      <w:lvlText w:val="o"/>
      <w:lvlJc w:val="left"/>
      <w:pPr>
        <w:ind w:left="3600" w:hanging="360"/>
      </w:pPr>
      <w:rPr>
        <w:rFonts w:hint="default" w:ascii="Courier New" w:hAnsi="Courier New"/>
      </w:rPr>
    </w:lvl>
    <w:lvl w:ilvl="5" w:tplc="0B146DE4">
      <w:start w:val="1"/>
      <w:numFmt w:val="bullet"/>
      <w:lvlText w:val=""/>
      <w:lvlJc w:val="left"/>
      <w:pPr>
        <w:ind w:left="4320" w:hanging="360"/>
      </w:pPr>
      <w:rPr>
        <w:rFonts w:hint="default" w:ascii="Wingdings" w:hAnsi="Wingdings"/>
      </w:rPr>
    </w:lvl>
    <w:lvl w:ilvl="6" w:tplc="4BFC9992">
      <w:start w:val="1"/>
      <w:numFmt w:val="bullet"/>
      <w:lvlText w:val=""/>
      <w:lvlJc w:val="left"/>
      <w:pPr>
        <w:ind w:left="5040" w:hanging="360"/>
      </w:pPr>
      <w:rPr>
        <w:rFonts w:hint="default" w:ascii="Symbol" w:hAnsi="Symbol"/>
      </w:rPr>
    </w:lvl>
    <w:lvl w:ilvl="7" w:tplc="F3627E32">
      <w:start w:val="1"/>
      <w:numFmt w:val="bullet"/>
      <w:lvlText w:val="o"/>
      <w:lvlJc w:val="left"/>
      <w:pPr>
        <w:ind w:left="5760" w:hanging="360"/>
      </w:pPr>
      <w:rPr>
        <w:rFonts w:hint="default" w:ascii="Courier New" w:hAnsi="Courier New"/>
      </w:rPr>
    </w:lvl>
    <w:lvl w:ilvl="8" w:tplc="B7E41EA6">
      <w:start w:val="1"/>
      <w:numFmt w:val="bullet"/>
      <w:lvlText w:val=""/>
      <w:lvlJc w:val="left"/>
      <w:pPr>
        <w:ind w:left="6480" w:hanging="360"/>
      </w:pPr>
      <w:rPr>
        <w:rFonts w:hint="default" w:ascii="Wingdings" w:hAnsi="Wingdings"/>
      </w:rPr>
    </w:lvl>
  </w:abstractNum>
  <w:abstractNum w:abstractNumId="10" w15:restartNumberingAfterBreak="0">
    <w:nsid w:val="1C6FACD1"/>
    <w:multiLevelType w:val="hybridMultilevel"/>
    <w:tmpl w:val="FFFFFFFF"/>
    <w:lvl w:ilvl="0" w:tplc="04D49382">
      <w:start w:val="1"/>
      <w:numFmt w:val="bullet"/>
      <w:lvlText w:val=""/>
      <w:lvlJc w:val="left"/>
      <w:pPr>
        <w:ind w:left="720" w:hanging="360"/>
      </w:pPr>
      <w:rPr>
        <w:rFonts w:hint="default" w:ascii="Symbol" w:hAnsi="Symbol"/>
      </w:rPr>
    </w:lvl>
    <w:lvl w:ilvl="1" w:tplc="5832E878">
      <w:start w:val="1"/>
      <w:numFmt w:val="bullet"/>
      <w:lvlText w:val="o"/>
      <w:lvlJc w:val="left"/>
      <w:pPr>
        <w:ind w:left="1440" w:hanging="360"/>
      </w:pPr>
      <w:rPr>
        <w:rFonts w:hint="default" w:ascii="Courier New" w:hAnsi="Courier New"/>
      </w:rPr>
    </w:lvl>
    <w:lvl w:ilvl="2" w:tplc="E0D62640">
      <w:start w:val="1"/>
      <w:numFmt w:val="bullet"/>
      <w:lvlText w:val=""/>
      <w:lvlJc w:val="left"/>
      <w:pPr>
        <w:ind w:left="2160" w:hanging="360"/>
      </w:pPr>
      <w:rPr>
        <w:rFonts w:hint="default" w:ascii="Wingdings" w:hAnsi="Wingdings"/>
      </w:rPr>
    </w:lvl>
    <w:lvl w:ilvl="3" w:tplc="A91C2948">
      <w:start w:val="1"/>
      <w:numFmt w:val="bullet"/>
      <w:lvlText w:val=""/>
      <w:lvlJc w:val="left"/>
      <w:pPr>
        <w:ind w:left="2880" w:hanging="360"/>
      </w:pPr>
      <w:rPr>
        <w:rFonts w:hint="default" w:ascii="Symbol" w:hAnsi="Symbol"/>
      </w:rPr>
    </w:lvl>
    <w:lvl w:ilvl="4" w:tplc="36FCB2B0">
      <w:start w:val="1"/>
      <w:numFmt w:val="bullet"/>
      <w:lvlText w:val="o"/>
      <w:lvlJc w:val="left"/>
      <w:pPr>
        <w:ind w:left="3600" w:hanging="360"/>
      </w:pPr>
      <w:rPr>
        <w:rFonts w:hint="default" w:ascii="Courier New" w:hAnsi="Courier New"/>
      </w:rPr>
    </w:lvl>
    <w:lvl w:ilvl="5" w:tplc="95C420E8">
      <w:start w:val="1"/>
      <w:numFmt w:val="bullet"/>
      <w:lvlText w:val=""/>
      <w:lvlJc w:val="left"/>
      <w:pPr>
        <w:ind w:left="4320" w:hanging="360"/>
      </w:pPr>
      <w:rPr>
        <w:rFonts w:hint="default" w:ascii="Wingdings" w:hAnsi="Wingdings"/>
      </w:rPr>
    </w:lvl>
    <w:lvl w:ilvl="6" w:tplc="B6A092FE">
      <w:start w:val="1"/>
      <w:numFmt w:val="bullet"/>
      <w:lvlText w:val=""/>
      <w:lvlJc w:val="left"/>
      <w:pPr>
        <w:ind w:left="5040" w:hanging="360"/>
      </w:pPr>
      <w:rPr>
        <w:rFonts w:hint="default" w:ascii="Symbol" w:hAnsi="Symbol"/>
      </w:rPr>
    </w:lvl>
    <w:lvl w:ilvl="7" w:tplc="9108551C">
      <w:start w:val="1"/>
      <w:numFmt w:val="bullet"/>
      <w:lvlText w:val="o"/>
      <w:lvlJc w:val="left"/>
      <w:pPr>
        <w:ind w:left="5760" w:hanging="360"/>
      </w:pPr>
      <w:rPr>
        <w:rFonts w:hint="default" w:ascii="Courier New" w:hAnsi="Courier New"/>
      </w:rPr>
    </w:lvl>
    <w:lvl w:ilvl="8" w:tplc="8AF2E0C6">
      <w:start w:val="1"/>
      <w:numFmt w:val="bullet"/>
      <w:lvlText w:val=""/>
      <w:lvlJc w:val="left"/>
      <w:pPr>
        <w:ind w:left="6480" w:hanging="360"/>
      </w:pPr>
      <w:rPr>
        <w:rFonts w:hint="default" w:ascii="Wingdings" w:hAnsi="Wingdings"/>
      </w:rPr>
    </w:lvl>
  </w:abstractNum>
  <w:abstractNum w:abstractNumId="11" w15:restartNumberingAfterBreak="0">
    <w:nsid w:val="1D83833B"/>
    <w:multiLevelType w:val="hybridMultilevel"/>
    <w:tmpl w:val="FFFFFFFF"/>
    <w:lvl w:ilvl="0" w:tplc="496E7FBC">
      <w:start w:val="1"/>
      <w:numFmt w:val="bullet"/>
      <w:lvlText w:val=""/>
      <w:lvlJc w:val="left"/>
      <w:pPr>
        <w:ind w:left="720" w:hanging="360"/>
      </w:pPr>
      <w:rPr>
        <w:rFonts w:hint="default" w:ascii="Symbol" w:hAnsi="Symbol"/>
      </w:rPr>
    </w:lvl>
    <w:lvl w:ilvl="1" w:tplc="F0BC17DE">
      <w:start w:val="1"/>
      <w:numFmt w:val="bullet"/>
      <w:lvlText w:val="o"/>
      <w:lvlJc w:val="left"/>
      <w:pPr>
        <w:ind w:left="1440" w:hanging="360"/>
      </w:pPr>
      <w:rPr>
        <w:rFonts w:hint="default" w:ascii="Courier New" w:hAnsi="Courier New"/>
      </w:rPr>
    </w:lvl>
    <w:lvl w:ilvl="2" w:tplc="FED83D20">
      <w:start w:val="1"/>
      <w:numFmt w:val="bullet"/>
      <w:lvlText w:val=""/>
      <w:lvlJc w:val="left"/>
      <w:pPr>
        <w:ind w:left="2160" w:hanging="360"/>
      </w:pPr>
      <w:rPr>
        <w:rFonts w:hint="default" w:ascii="Wingdings" w:hAnsi="Wingdings"/>
      </w:rPr>
    </w:lvl>
    <w:lvl w:ilvl="3" w:tplc="5D642EA8">
      <w:start w:val="1"/>
      <w:numFmt w:val="bullet"/>
      <w:lvlText w:val=""/>
      <w:lvlJc w:val="left"/>
      <w:pPr>
        <w:ind w:left="2880" w:hanging="360"/>
      </w:pPr>
      <w:rPr>
        <w:rFonts w:hint="default" w:ascii="Symbol" w:hAnsi="Symbol"/>
      </w:rPr>
    </w:lvl>
    <w:lvl w:ilvl="4" w:tplc="5CB4DDF6">
      <w:start w:val="1"/>
      <w:numFmt w:val="bullet"/>
      <w:lvlText w:val="o"/>
      <w:lvlJc w:val="left"/>
      <w:pPr>
        <w:ind w:left="3600" w:hanging="360"/>
      </w:pPr>
      <w:rPr>
        <w:rFonts w:hint="default" w:ascii="Courier New" w:hAnsi="Courier New"/>
      </w:rPr>
    </w:lvl>
    <w:lvl w:ilvl="5" w:tplc="BB22B770">
      <w:start w:val="1"/>
      <w:numFmt w:val="bullet"/>
      <w:lvlText w:val=""/>
      <w:lvlJc w:val="left"/>
      <w:pPr>
        <w:ind w:left="4320" w:hanging="360"/>
      </w:pPr>
      <w:rPr>
        <w:rFonts w:hint="default" w:ascii="Wingdings" w:hAnsi="Wingdings"/>
      </w:rPr>
    </w:lvl>
    <w:lvl w:ilvl="6" w:tplc="C540E2A2">
      <w:start w:val="1"/>
      <w:numFmt w:val="bullet"/>
      <w:lvlText w:val=""/>
      <w:lvlJc w:val="left"/>
      <w:pPr>
        <w:ind w:left="5040" w:hanging="360"/>
      </w:pPr>
      <w:rPr>
        <w:rFonts w:hint="default" w:ascii="Symbol" w:hAnsi="Symbol"/>
      </w:rPr>
    </w:lvl>
    <w:lvl w:ilvl="7" w:tplc="004E2E90">
      <w:start w:val="1"/>
      <w:numFmt w:val="bullet"/>
      <w:lvlText w:val="o"/>
      <w:lvlJc w:val="left"/>
      <w:pPr>
        <w:ind w:left="5760" w:hanging="360"/>
      </w:pPr>
      <w:rPr>
        <w:rFonts w:hint="default" w:ascii="Courier New" w:hAnsi="Courier New"/>
      </w:rPr>
    </w:lvl>
    <w:lvl w:ilvl="8" w:tplc="BF34A240">
      <w:start w:val="1"/>
      <w:numFmt w:val="bullet"/>
      <w:lvlText w:val=""/>
      <w:lvlJc w:val="left"/>
      <w:pPr>
        <w:ind w:left="6480" w:hanging="360"/>
      </w:pPr>
      <w:rPr>
        <w:rFonts w:hint="default" w:ascii="Wingdings" w:hAnsi="Wingdings"/>
      </w:rPr>
    </w:lvl>
  </w:abstractNum>
  <w:abstractNum w:abstractNumId="12" w15:restartNumberingAfterBreak="0">
    <w:nsid w:val="2824ACD2"/>
    <w:multiLevelType w:val="hybridMultilevel"/>
    <w:tmpl w:val="FFFFFFFF"/>
    <w:lvl w:ilvl="0" w:tplc="DC506744">
      <w:start w:val="1"/>
      <w:numFmt w:val="bullet"/>
      <w:lvlText w:val=""/>
      <w:lvlJc w:val="left"/>
      <w:pPr>
        <w:ind w:left="720" w:hanging="360"/>
      </w:pPr>
      <w:rPr>
        <w:rFonts w:hint="default" w:ascii="Symbol" w:hAnsi="Symbol"/>
      </w:rPr>
    </w:lvl>
    <w:lvl w:ilvl="1" w:tplc="2E2A803C">
      <w:start w:val="1"/>
      <w:numFmt w:val="bullet"/>
      <w:lvlText w:val="o"/>
      <w:lvlJc w:val="left"/>
      <w:pPr>
        <w:ind w:left="1440" w:hanging="360"/>
      </w:pPr>
      <w:rPr>
        <w:rFonts w:hint="default" w:ascii="Courier New" w:hAnsi="Courier New"/>
      </w:rPr>
    </w:lvl>
    <w:lvl w:ilvl="2" w:tplc="EDF4471E">
      <w:start w:val="1"/>
      <w:numFmt w:val="bullet"/>
      <w:lvlText w:val=""/>
      <w:lvlJc w:val="left"/>
      <w:pPr>
        <w:ind w:left="2160" w:hanging="360"/>
      </w:pPr>
      <w:rPr>
        <w:rFonts w:hint="default" w:ascii="Wingdings" w:hAnsi="Wingdings"/>
      </w:rPr>
    </w:lvl>
    <w:lvl w:ilvl="3" w:tplc="B31A6CD2">
      <w:start w:val="1"/>
      <w:numFmt w:val="bullet"/>
      <w:lvlText w:val=""/>
      <w:lvlJc w:val="left"/>
      <w:pPr>
        <w:ind w:left="2880" w:hanging="360"/>
      </w:pPr>
      <w:rPr>
        <w:rFonts w:hint="default" w:ascii="Symbol" w:hAnsi="Symbol"/>
      </w:rPr>
    </w:lvl>
    <w:lvl w:ilvl="4" w:tplc="46F48A84">
      <w:start w:val="1"/>
      <w:numFmt w:val="bullet"/>
      <w:lvlText w:val="o"/>
      <w:lvlJc w:val="left"/>
      <w:pPr>
        <w:ind w:left="3600" w:hanging="360"/>
      </w:pPr>
      <w:rPr>
        <w:rFonts w:hint="default" w:ascii="Courier New" w:hAnsi="Courier New"/>
      </w:rPr>
    </w:lvl>
    <w:lvl w:ilvl="5" w:tplc="608E9DB0">
      <w:start w:val="1"/>
      <w:numFmt w:val="bullet"/>
      <w:lvlText w:val=""/>
      <w:lvlJc w:val="left"/>
      <w:pPr>
        <w:ind w:left="4320" w:hanging="360"/>
      </w:pPr>
      <w:rPr>
        <w:rFonts w:hint="default" w:ascii="Wingdings" w:hAnsi="Wingdings"/>
      </w:rPr>
    </w:lvl>
    <w:lvl w:ilvl="6" w:tplc="E0B03BA6">
      <w:start w:val="1"/>
      <w:numFmt w:val="bullet"/>
      <w:lvlText w:val=""/>
      <w:lvlJc w:val="left"/>
      <w:pPr>
        <w:ind w:left="5040" w:hanging="360"/>
      </w:pPr>
      <w:rPr>
        <w:rFonts w:hint="default" w:ascii="Symbol" w:hAnsi="Symbol"/>
      </w:rPr>
    </w:lvl>
    <w:lvl w:ilvl="7" w:tplc="BF92F1E4">
      <w:start w:val="1"/>
      <w:numFmt w:val="bullet"/>
      <w:lvlText w:val="o"/>
      <w:lvlJc w:val="left"/>
      <w:pPr>
        <w:ind w:left="5760" w:hanging="360"/>
      </w:pPr>
      <w:rPr>
        <w:rFonts w:hint="default" w:ascii="Courier New" w:hAnsi="Courier New"/>
      </w:rPr>
    </w:lvl>
    <w:lvl w:ilvl="8" w:tplc="7E7258E8">
      <w:start w:val="1"/>
      <w:numFmt w:val="bullet"/>
      <w:lvlText w:val=""/>
      <w:lvlJc w:val="left"/>
      <w:pPr>
        <w:ind w:left="6480" w:hanging="360"/>
      </w:pPr>
      <w:rPr>
        <w:rFonts w:hint="default" w:ascii="Wingdings" w:hAnsi="Wingdings"/>
      </w:rPr>
    </w:lvl>
  </w:abstractNum>
  <w:abstractNum w:abstractNumId="13" w15:restartNumberingAfterBreak="0">
    <w:nsid w:val="2C384078"/>
    <w:multiLevelType w:val="hybridMultilevel"/>
    <w:tmpl w:val="FFFFFFFF"/>
    <w:lvl w:ilvl="0" w:tplc="2E4C6F90">
      <w:start w:val="1"/>
      <w:numFmt w:val="bullet"/>
      <w:lvlText w:val=""/>
      <w:lvlJc w:val="left"/>
      <w:pPr>
        <w:ind w:left="720" w:hanging="360"/>
      </w:pPr>
      <w:rPr>
        <w:rFonts w:hint="default" w:ascii="Symbol" w:hAnsi="Symbol"/>
      </w:rPr>
    </w:lvl>
    <w:lvl w:ilvl="1" w:tplc="54D00AC6">
      <w:start w:val="1"/>
      <w:numFmt w:val="bullet"/>
      <w:lvlText w:val="o"/>
      <w:lvlJc w:val="left"/>
      <w:pPr>
        <w:ind w:left="1440" w:hanging="360"/>
      </w:pPr>
      <w:rPr>
        <w:rFonts w:hint="default" w:ascii="Courier New" w:hAnsi="Courier New"/>
      </w:rPr>
    </w:lvl>
    <w:lvl w:ilvl="2" w:tplc="A06E31AA">
      <w:start w:val="1"/>
      <w:numFmt w:val="bullet"/>
      <w:lvlText w:val=""/>
      <w:lvlJc w:val="left"/>
      <w:pPr>
        <w:ind w:left="2160" w:hanging="360"/>
      </w:pPr>
      <w:rPr>
        <w:rFonts w:hint="default" w:ascii="Wingdings" w:hAnsi="Wingdings"/>
      </w:rPr>
    </w:lvl>
    <w:lvl w:ilvl="3" w:tplc="BD9E0B30">
      <w:start w:val="1"/>
      <w:numFmt w:val="bullet"/>
      <w:lvlText w:val=""/>
      <w:lvlJc w:val="left"/>
      <w:pPr>
        <w:ind w:left="2880" w:hanging="360"/>
      </w:pPr>
      <w:rPr>
        <w:rFonts w:hint="default" w:ascii="Symbol" w:hAnsi="Symbol"/>
      </w:rPr>
    </w:lvl>
    <w:lvl w:ilvl="4" w:tplc="6F3001C0">
      <w:start w:val="1"/>
      <w:numFmt w:val="bullet"/>
      <w:lvlText w:val="o"/>
      <w:lvlJc w:val="left"/>
      <w:pPr>
        <w:ind w:left="3600" w:hanging="360"/>
      </w:pPr>
      <w:rPr>
        <w:rFonts w:hint="default" w:ascii="Courier New" w:hAnsi="Courier New"/>
      </w:rPr>
    </w:lvl>
    <w:lvl w:ilvl="5" w:tplc="68E466A8">
      <w:start w:val="1"/>
      <w:numFmt w:val="bullet"/>
      <w:lvlText w:val=""/>
      <w:lvlJc w:val="left"/>
      <w:pPr>
        <w:ind w:left="4320" w:hanging="360"/>
      </w:pPr>
      <w:rPr>
        <w:rFonts w:hint="default" w:ascii="Wingdings" w:hAnsi="Wingdings"/>
      </w:rPr>
    </w:lvl>
    <w:lvl w:ilvl="6" w:tplc="DB1072B4">
      <w:start w:val="1"/>
      <w:numFmt w:val="bullet"/>
      <w:lvlText w:val=""/>
      <w:lvlJc w:val="left"/>
      <w:pPr>
        <w:ind w:left="5040" w:hanging="360"/>
      </w:pPr>
      <w:rPr>
        <w:rFonts w:hint="default" w:ascii="Symbol" w:hAnsi="Symbol"/>
      </w:rPr>
    </w:lvl>
    <w:lvl w:ilvl="7" w:tplc="DFAC6CFC">
      <w:start w:val="1"/>
      <w:numFmt w:val="bullet"/>
      <w:lvlText w:val="o"/>
      <w:lvlJc w:val="left"/>
      <w:pPr>
        <w:ind w:left="5760" w:hanging="360"/>
      </w:pPr>
      <w:rPr>
        <w:rFonts w:hint="default" w:ascii="Courier New" w:hAnsi="Courier New"/>
      </w:rPr>
    </w:lvl>
    <w:lvl w:ilvl="8" w:tplc="71F08878">
      <w:start w:val="1"/>
      <w:numFmt w:val="bullet"/>
      <w:lvlText w:val=""/>
      <w:lvlJc w:val="left"/>
      <w:pPr>
        <w:ind w:left="6480" w:hanging="360"/>
      </w:pPr>
      <w:rPr>
        <w:rFonts w:hint="default" w:ascii="Wingdings" w:hAnsi="Wingdings"/>
      </w:rPr>
    </w:lvl>
  </w:abstractNum>
  <w:abstractNum w:abstractNumId="14" w15:restartNumberingAfterBreak="0">
    <w:nsid w:val="30145CE4"/>
    <w:multiLevelType w:val="hybridMultilevel"/>
    <w:tmpl w:val="FFFFFFFF"/>
    <w:lvl w:ilvl="0" w:tplc="60CE2A40">
      <w:start w:val="1"/>
      <w:numFmt w:val="bullet"/>
      <w:lvlText w:val=""/>
      <w:lvlJc w:val="left"/>
      <w:pPr>
        <w:ind w:left="720" w:hanging="360"/>
      </w:pPr>
      <w:rPr>
        <w:rFonts w:hint="default" w:ascii="Symbol" w:hAnsi="Symbol"/>
      </w:rPr>
    </w:lvl>
    <w:lvl w:ilvl="1" w:tplc="3670F646">
      <w:start w:val="1"/>
      <w:numFmt w:val="bullet"/>
      <w:lvlText w:val="o"/>
      <w:lvlJc w:val="left"/>
      <w:pPr>
        <w:ind w:left="1440" w:hanging="360"/>
      </w:pPr>
      <w:rPr>
        <w:rFonts w:hint="default" w:ascii="Courier New" w:hAnsi="Courier New"/>
      </w:rPr>
    </w:lvl>
    <w:lvl w:ilvl="2" w:tplc="6D389CEA">
      <w:start w:val="1"/>
      <w:numFmt w:val="bullet"/>
      <w:lvlText w:val=""/>
      <w:lvlJc w:val="left"/>
      <w:pPr>
        <w:ind w:left="2160" w:hanging="360"/>
      </w:pPr>
      <w:rPr>
        <w:rFonts w:hint="default" w:ascii="Wingdings" w:hAnsi="Wingdings"/>
      </w:rPr>
    </w:lvl>
    <w:lvl w:ilvl="3" w:tplc="6312386E">
      <w:start w:val="1"/>
      <w:numFmt w:val="bullet"/>
      <w:lvlText w:val=""/>
      <w:lvlJc w:val="left"/>
      <w:pPr>
        <w:ind w:left="2880" w:hanging="360"/>
      </w:pPr>
      <w:rPr>
        <w:rFonts w:hint="default" w:ascii="Symbol" w:hAnsi="Symbol"/>
      </w:rPr>
    </w:lvl>
    <w:lvl w:ilvl="4" w:tplc="56E6212C">
      <w:start w:val="1"/>
      <w:numFmt w:val="bullet"/>
      <w:lvlText w:val="o"/>
      <w:lvlJc w:val="left"/>
      <w:pPr>
        <w:ind w:left="3600" w:hanging="360"/>
      </w:pPr>
      <w:rPr>
        <w:rFonts w:hint="default" w:ascii="Courier New" w:hAnsi="Courier New"/>
      </w:rPr>
    </w:lvl>
    <w:lvl w:ilvl="5" w:tplc="FAA43332">
      <w:start w:val="1"/>
      <w:numFmt w:val="bullet"/>
      <w:lvlText w:val=""/>
      <w:lvlJc w:val="left"/>
      <w:pPr>
        <w:ind w:left="4320" w:hanging="360"/>
      </w:pPr>
      <w:rPr>
        <w:rFonts w:hint="default" w:ascii="Wingdings" w:hAnsi="Wingdings"/>
      </w:rPr>
    </w:lvl>
    <w:lvl w:ilvl="6" w:tplc="97029EBC">
      <w:start w:val="1"/>
      <w:numFmt w:val="bullet"/>
      <w:lvlText w:val=""/>
      <w:lvlJc w:val="left"/>
      <w:pPr>
        <w:ind w:left="5040" w:hanging="360"/>
      </w:pPr>
      <w:rPr>
        <w:rFonts w:hint="default" w:ascii="Symbol" w:hAnsi="Symbol"/>
      </w:rPr>
    </w:lvl>
    <w:lvl w:ilvl="7" w:tplc="3E84BE7A">
      <w:start w:val="1"/>
      <w:numFmt w:val="bullet"/>
      <w:lvlText w:val="o"/>
      <w:lvlJc w:val="left"/>
      <w:pPr>
        <w:ind w:left="5760" w:hanging="360"/>
      </w:pPr>
      <w:rPr>
        <w:rFonts w:hint="default" w:ascii="Courier New" w:hAnsi="Courier New"/>
      </w:rPr>
    </w:lvl>
    <w:lvl w:ilvl="8" w:tplc="F59AA702">
      <w:start w:val="1"/>
      <w:numFmt w:val="bullet"/>
      <w:lvlText w:val=""/>
      <w:lvlJc w:val="left"/>
      <w:pPr>
        <w:ind w:left="6480" w:hanging="360"/>
      </w:pPr>
      <w:rPr>
        <w:rFonts w:hint="default" w:ascii="Wingdings" w:hAnsi="Wingdings"/>
      </w:rPr>
    </w:lvl>
  </w:abstractNum>
  <w:abstractNum w:abstractNumId="15" w15:restartNumberingAfterBreak="0">
    <w:nsid w:val="32232B44"/>
    <w:multiLevelType w:val="hybridMultilevel"/>
    <w:tmpl w:val="36E097F0"/>
    <w:lvl w:ilvl="0" w:tplc="7D20B9CC">
      <w:start w:val="1"/>
      <w:numFmt w:val="decimal"/>
      <w:lvlText w:val="%1."/>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C6039BE">
      <w:start w:val="1"/>
      <w:numFmt w:val="lowerLetter"/>
      <w:lvlText w:val="%2"/>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A03EF6C2">
      <w:start w:val="1"/>
      <w:numFmt w:val="lowerRoman"/>
      <w:lvlText w:val="%3"/>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1AE63E2C">
      <w:start w:val="1"/>
      <w:numFmt w:val="decimal"/>
      <w:lvlText w:val="%4"/>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A60ED22">
      <w:start w:val="1"/>
      <w:numFmt w:val="lowerLetter"/>
      <w:lvlText w:val="%5"/>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C10EDBFA">
      <w:start w:val="1"/>
      <w:numFmt w:val="lowerRoman"/>
      <w:lvlText w:val="%6"/>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8B26B87E">
      <w:start w:val="1"/>
      <w:numFmt w:val="decimal"/>
      <w:lvlText w:val="%7"/>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696E3B80">
      <w:start w:val="1"/>
      <w:numFmt w:val="lowerLetter"/>
      <w:lvlText w:val="%8"/>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30FCAC1A">
      <w:start w:val="1"/>
      <w:numFmt w:val="lowerRoman"/>
      <w:lvlText w:val="%9"/>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3874E003"/>
    <w:multiLevelType w:val="hybridMultilevel"/>
    <w:tmpl w:val="FFFFFFFF"/>
    <w:lvl w:ilvl="0" w:tplc="C81C5D22">
      <w:start w:val="1"/>
      <w:numFmt w:val="decimal"/>
      <w:lvlText w:val="%1."/>
      <w:lvlJc w:val="left"/>
      <w:pPr>
        <w:ind w:left="720" w:hanging="360"/>
      </w:pPr>
    </w:lvl>
    <w:lvl w:ilvl="1" w:tplc="424841CA">
      <w:start w:val="1"/>
      <w:numFmt w:val="lowerLetter"/>
      <w:lvlText w:val="%2."/>
      <w:lvlJc w:val="left"/>
      <w:pPr>
        <w:ind w:left="1440" w:hanging="360"/>
      </w:pPr>
    </w:lvl>
    <w:lvl w:ilvl="2" w:tplc="597C84D6">
      <w:start w:val="1"/>
      <w:numFmt w:val="lowerRoman"/>
      <w:lvlText w:val="%3."/>
      <w:lvlJc w:val="right"/>
      <w:pPr>
        <w:ind w:left="2160" w:hanging="180"/>
      </w:pPr>
    </w:lvl>
    <w:lvl w:ilvl="3" w:tplc="675241BE">
      <w:start w:val="1"/>
      <w:numFmt w:val="decimal"/>
      <w:lvlText w:val="%4."/>
      <w:lvlJc w:val="left"/>
      <w:pPr>
        <w:ind w:left="2880" w:hanging="360"/>
      </w:pPr>
    </w:lvl>
    <w:lvl w:ilvl="4" w:tplc="8548B5EA">
      <w:start w:val="1"/>
      <w:numFmt w:val="lowerLetter"/>
      <w:lvlText w:val="%5."/>
      <w:lvlJc w:val="left"/>
      <w:pPr>
        <w:ind w:left="3600" w:hanging="360"/>
      </w:pPr>
    </w:lvl>
    <w:lvl w:ilvl="5" w:tplc="5246BE6A">
      <w:start w:val="1"/>
      <w:numFmt w:val="lowerRoman"/>
      <w:lvlText w:val="%6."/>
      <w:lvlJc w:val="right"/>
      <w:pPr>
        <w:ind w:left="4320" w:hanging="180"/>
      </w:pPr>
    </w:lvl>
    <w:lvl w:ilvl="6" w:tplc="6D9A21F0">
      <w:start w:val="1"/>
      <w:numFmt w:val="decimal"/>
      <w:lvlText w:val="%7."/>
      <w:lvlJc w:val="left"/>
      <w:pPr>
        <w:ind w:left="5040" w:hanging="360"/>
      </w:pPr>
    </w:lvl>
    <w:lvl w:ilvl="7" w:tplc="3684F824">
      <w:start w:val="1"/>
      <w:numFmt w:val="lowerLetter"/>
      <w:lvlText w:val="%8."/>
      <w:lvlJc w:val="left"/>
      <w:pPr>
        <w:ind w:left="5760" w:hanging="360"/>
      </w:pPr>
    </w:lvl>
    <w:lvl w:ilvl="8" w:tplc="2E9685A8">
      <w:start w:val="1"/>
      <w:numFmt w:val="lowerRoman"/>
      <w:lvlText w:val="%9."/>
      <w:lvlJc w:val="right"/>
      <w:pPr>
        <w:ind w:left="6480" w:hanging="180"/>
      </w:pPr>
    </w:lvl>
  </w:abstractNum>
  <w:abstractNum w:abstractNumId="17" w15:restartNumberingAfterBreak="0">
    <w:nsid w:val="3F6167DE"/>
    <w:multiLevelType w:val="hybridMultilevel"/>
    <w:tmpl w:val="FFFFFFFF"/>
    <w:lvl w:ilvl="0" w:tplc="8BBE7940">
      <w:start w:val="1"/>
      <w:numFmt w:val="bullet"/>
      <w:lvlText w:val=""/>
      <w:lvlJc w:val="left"/>
      <w:pPr>
        <w:ind w:left="720" w:hanging="360"/>
      </w:pPr>
      <w:rPr>
        <w:rFonts w:hint="default" w:ascii="Symbol" w:hAnsi="Symbol"/>
      </w:rPr>
    </w:lvl>
    <w:lvl w:ilvl="1" w:tplc="F5DA44BE">
      <w:start w:val="1"/>
      <w:numFmt w:val="bullet"/>
      <w:lvlText w:val="o"/>
      <w:lvlJc w:val="left"/>
      <w:pPr>
        <w:ind w:left="1440" w:hanging="360"/>
      </w:pPr>
      <w:rPr>
        <w:rFonts w:hint="default" w:ascii="Courier New" w:hAnsi="Courier New"/>
      </w:rPr>
    </w:lvl>
    <w:lvl w:ilvl="2" w:tplc="C3F29772">
      <w:start w:val="1"/>
      <w:numFmt w:val="bullet"/>
      <w:lvlText w:val=""/>
      <w:lvlJc w:val="left"/>
      <w:pPr>
        <w:ind w:left="2160" w:hanging="360"/>
      </w:pPr>
      <w:rPr>
        <w:rFonts w:hint="default" w:ascii="Wingdings" w:hAnsi="Wingdings"/>
      </w:rPr>
    </w:lvl>
    <w:lvl w:ilvl="3" w:tplc="74A67E18">
      <w:start w:val="1"/>
      <w:numFmt w:val="bullet"/>
      <w:lvlText w:val=""/>
      <w:lvlJc w:val="left"/>
      <w:pPr>
        <w:ind w:left="2880" w:hanging="360"/>
      </w:pPr>
      <w:rPr>
        <w:rFonts w:hint="default" w:ascii="Symbol" w:hAnsi="Symbol"/>
      </w:rPr>
    </w:lvl>
    <w:lvl w:ilvl="4" w:tplc="011034B6">
      <w:start w:val="1"/>
      <w:numFmt w:val="bullet"/>
      <w:lvlText w:val="o"/>
      <w:lvlJc w:val="left"/>
      <w:pPr>
        <w:ind w:left="3600" w:hanging="360"/>
      </w:pPr>
      <w:rPr>
        <w:rFonts w:hint="default" w:ascii="Courier New" w:hAnsi="Courier New"/>
      </w:rPr>
    </w:lvl>
    <w:lvl w:ilvl="5" w:tplc="7B4444B2">
      <w:start w:val="1"/>
      <w:numFmt w:val="bullet"/>
      <w:lvlText w:val=""/>
      <w:lvlJc w:val="left"/>
      <w:pPr>
        <w:ind w:left="4320" w:hanging="360"/>
      </w:pPr>
      <w:rPr>
        <w:rFonts w:hint="default" w:ascii="Wingdings" w:hAnsi="Wingdings"/>
      </w:rPr>
    </w:lvl>
    <w:lvl w:ilvl="6" w:tplc="CD0267B2">
      <w:start w:val="1"/>
      <w:numFmt w:val="bullet"/>
      <w:lvlText w:val=""/>
      <w:lvlJc w:val="left"/>
      <w:pPr>
        <w:ind w:left="5040" w:hanging="360"/>
      </w:pPr>
      <w:rPr>
        <w:rFonts w:hint="default" w:ascii="Symbol" w:hAnsi="Symbol"/>
      </w:rPr>
    </w:lvl>
    <w:lvl w:ilvl="7" w:tplc="72441B8E">
      <w:start w:val="1"/>
      <w:numFmt w:val="bullet"/>
      <w:lvlText w:val="o"/>
      <w:lvlJc w:val="left"/>
      <w:pPr>
        <w:ind w:left="5760" w:hanging="360"/>
      </w:pPr>
      <w:rPr>
        <w:rFonts w:hint="default" w:ascii="Courier New" w:hAnsi="Courier New"/>
      </w:rPr>
    </w:lvl>
    <w:lvl w:ilvl="8" w:tplc="82DCA700">
      <w:start w:val="1"/>
      <w:numFmt w:val="bullet"/>
      <w:lvlText w:val=""/>
      <w:lvlJc w:val="left"/>
      <w:pPr>
        <w:ind w:left="6480" w:hanging="360"/>
      </w:pPr>
      <w:rPr>
        <w:rFonts w:hint="default" w:ascii="Wingdings" w:hAnsi="Wingdings"/>
      </w:rPr>
    </w:lvl>
  </w:abstractNum>
  <w:abstractNum w:abstractNumId="18" w15:restartNumberingAfterBreak="0">
    <w:nsid w:val="41AC0A92"/>
    <w:multiLevelType w:val="hybridMultilevel"/>
    <w:tmpl w:val="FFFFFFFF"/>
    <w:lvl w:ilvl="0" w:tplc="4F2235C8">
      <w:start w:val="1"/>
      <w:numFmt w:val="bullet"/>
      <w:lvlText w:val=""/>
      <w:lvlJc w:val="left"/>
      <w:pPr>
        <w:ind w:left="720" w:hanging="360"/>
      </w:pPr>
      <w:rPr>
        <w:rFonts w:hint="default" w:ascii="Symbol" w:hAnsi="Symbol"/>
      </w:rPr>
    </w:lvl>
    <w:lvl w:ilvl="1" w:tplc="AF5CE62C">
      <w:start w:val="1"/>
      <w:numFmt w:val="bullet"/>
      <w:lvlText w:val="o"/>
      <w:lvlJc w:val="left"/>
      <w:pPr>
        <w:ind w:left="1440" w:hanging="360"/>
      </w:pPr>
      <w:rPr>
        <w:rFonts w:hint="default" w:ascii="Courier New" w:hAnsi="Courier New"/>
      </w:rPr>
    </w:lvl>
    <w:lvl w:ilvl="2" w:tplc="B48E1C70">
      <w:start w:val="1"/>
      <w:numFmt w:val="bullet"/>
      <w:lvlText w:val=""/>
      <w:lvlJc w:val="left"/>
      <w:pPr>
        <w:ind w:left="2160" w:hanging="360"/>
      </w:pPr>
      <w:rPr>
        <w:rFonts w:hint="default" w:ascii="Wingdings" w:hAnsi="Wingdings"/>
      </w:rPr>
    </w:lvl>
    <w:lvl w:ilvl="3" w:tplc="5A643588">
      <w:start w:val="1"/>
      <w:numFmt w:val="bullet"/>
      <w:lvlText w:val=""/>
      <w:lvlJc w:val="left"/>
      <w:pPr>
        <w:ind w:left="2880" w:hanging="360"/>
      </w:pPr>
      <w:rPr>
        <w:rFonts w:hint="default" w:ascii="Symbol" w:hAnsi="Symbol"/>
      </w:rPr>
    </w:lvl>
    <w:lvl w:ilvl="4" w:tplc="1F64859C">
      <w:start w:val="1"/>
      <w:numFmt w:val="bullet"/>
      <w:lvlText w:val="o"/>
      <w:lvlJc w:val="left"/>
      <w:pPr>
        <w:ind w:left="3600" w:hanging="360"/>
      </w:pPr>
      <w:rPr>
        <w:rFonts w:hint="default" w:ascii="Courier New" w:hAnsi="Courier New"/>
      </w:rPr>
    </w:lvl>
    <w:lvl w:ilvl="5" w:tplc="1B0CF1EA">
      <w:start w:val="1"/>
      <w:numFmt w:val="bullet"/>
      <w:lvlText w:val=""/>
      <w:lvlJc w:val="left"/>
      <w:pPr>
        <w:ind w:left="4320" w:hanging="360"/>
      </w:pPr>
      <w:rPr>
        <w:rFonts w:hint="default" w:ascii="Wingdings" w:hAnsi="Wingdings"/>
      </w:rPr>
    </w:lvl>
    <w:lvl w:ilvl="6" w:tplc="37E00276">
      <w:start w:val="1"/>
      <w:numFmt w:val="bullet"/>
      <w:lvlText w:val=""/>
      <w:lvlJc w:val="left"/>
      <w:pPr>
        <w:ind w:left="5040" w:hanging="360"/>
      </w:pPr>
      <w:rPr>
        <w:rFonts w:hint="default" w:ascii="Symbol" w:hAnsi="Symbol"/>
      </w:rPr>
    </w:lvl>
    <w:lvl w:ilvl="7" w:tplc="A5BCCAFE">
      <w:start w:val="1"/>
      <w:numFmt w:val="bullet"/>
      <w:lvlText w:val="o"/>
      <w:lvlJc w:val="left"/>
      <w:pPr>
        <w:ind w:left="5760" w:hanging="360"/>
      </w:pPr>
      <w:rPr>
        <w:rFonts w:hint="default" w:ascii="Courier New" w:hAnsi="Courier New"/>
      </w:rPr>
    </w:lvl>
    <w:lvl w:ilvl="8" w:tplc="E878E75A">
      <w:start w:val="1"/>
      <w:numFmt w:val="bullet"/>
      <w:lvlText w:val=""/>
      <w:lvlJc w:val="left"/>
      <w:pPr>
        <w:ind w:left="6480" w:hanging="360"/>
      </w:pPr>
      <w:rPr>
        <w:rFonts w:hint="default" w:ascii="Wingdings" w:hAnsi="Wingdings"/>
      </w:rPr>
    </w:lvl>
  </w:abstractNum>
  <w:abstractNum w:abstractNumId="19" w15:restartNumberingAfterBreak="0">
    <w:nsid w:val="4D373CEB"/>
    <w:multiLevelType w:val="hybridMultilevel"/>
    <w:tmpl w:val="FFFFFFFF"/>
    <w:lvl w:ilvl="0" w:tplc="108081CC">
      <w:start w:val="1"/>
      <w:numFmt w:val="bullet"/>
      <w:lvlText w:val=""/>
      <w:lvlJc w:val="left"/>
      <w:pPr>
        <w:ind w:left="720" w:hanging="360"/>
      </w:pPr>
      <w:rPr>
        <w:rFonts w:hint="default" w:ascii="Symbol" w:hAnsi="Symbol"/>
      </w:rPr>
    </w:lvl>
    <w:lvl w:ilvl="1" w:tplc="F83CD6C8">
      <w:start w:val="1"/>
      <w:numFmt w:val="bullet"/>
      <w:lvlText w:val="o"/>
      <w:lvlJc w:val="left"/>
      <w:pPr>
        <w:ind w:left="1440" w:hanging="360"/>
      </w:pPr>
      <w:rPr>
        <w:rFonts w:hint="default" w:ascii="Courier New" w:hAnsi="Courier New"/>
      </w:rPr>
    </w:lvl>
    <w:lvl w:ilvl="2" w:tplc="401862C6">
      <w:start w:val="1"/>
      <w:numFmt w:val="bullet"/>
      <w:lvlText w:val=""/>
      <w:lvlJc w:val="left"/>
      <w:pPr>
        <w:ind w:left="2160" w:hanging="360"/>
      </w:pPr>
      <w:rPr>
        <w:rFonts w:hint="default" w:ascii="Wingdings" w:hAnsi="Wingdings"/>
      </w:rPr>
    </w:lvl>
    <w:lvl w:ilvl="3" w:tplc="CB3C5582">
      <w:start w:val="1"/>
      <w:numFmt w:val="bullet"/>
      <w:lvlText w:val=""/>
      <w:lvlJc w:val="left"/>
      <w:pPr>
        <w:ind w:left="2880" w:hanging="360"/>
      </w:pPr>
      <w:rPr>
        <w:rFonts w:hint="default" w:ascii="Symbol" w:hAnsi="Symbol"/>
      </w:rPr>
    </w:lvl>
    <w:lvl w:ilvl="4" w:tplc="D5C20FD8">
      <w:start w:val="1"/>
      <w:numFmt w:val="bullet"/>
      <w:lvlText w:val="o"/>
      <w:lvlJc w:val="left"/>
      <w:pPr>
        <w:ind w:left="3600" w:hanging="360"/>
      </w:pPr>
      <w:rPr>
        <w:rFonts w:hint="default" w:ascii="Courier New" w:hAnsi="Courier New"/>
      </w:rPr>
    </w:lvl>
    <w:lvl w:ilvl="5" w:tplc="37449C38">
      <w:start w:val="1"/>
      <w:numFmt w:val="bullet"/>
      <w:lvlText w:val=""/>
      <w:lvlJc w:val="left"/>
      <w:pPr>
        <w:ind w:left="4320" w:hanging="360"/>
      </w:pPr>
      <w:rPr>
        <w:rFonts w:hint="default" w:ascii="Wingdings" w:hAnsi="Wingdings"/>
      </w:rPr>
    </w:lvl>
    <w:lvl w:ilvl="6" w:tplc="9AA074DC">
      <w:start w:val="1"/>
      <w:numFmt w:val="bullet"/>
      <w:lvlText w:val=""/>
      <w:lvlJc w:val="left"/>
      <w:pPr>
        <w:ind w:left="5040" w:hanging="360"/>
      </w:pPr>
      <w:rPr>
        <w:rFonts w:hint="default" w:ascii="Symbol" w:hAnsi="Symbol"/>
      </w:rPr>
    </w:lvl>
    <w:lvl w:ilvl="7" w:tplc="9766D2F4">
      <w:start w:val="1"/>
      <w:numFmt w:val="bullet"/>
      <w:lvlText w:val="o"/>
      <w:lvlJc w:val="left"/>
      <w:pPr>
        <w:ind w:left="5760" w:hanging="360"/>
      </w:pPr>
      <w:rPr>
        <w:rFonts w:hint="default" w:ascii="Courier New" w:hAnsi="Courier New"/>
      </w:rPr>
    </w:lvl>
    <w:lvl w:ilvl="8" w:tplc="8830061A">
      <w:start w:val="1"/>
      <w:numFmt w:val="bullet"/>
      <w:lvlText w:val=""/>
      <w:lvlJc w:val="left"/>
      <w:pPr>
        <w:ind w:left="6480" w:hanging="360"/>
      </w:pPr>
      <w:rPr>
        <w:rFonts w:hint="default" w:ascii="Wingdings" w:hAnsi="Wingdings"/>
      </w:rPr>
    </w:lvl>
  </w:abstractNum>
  <w:abstractNum w:abstractNumId="20" w15:restartNumberingAfterBreak="0">
    <w:nsid w:val="51CCBF92"/>
    <w:multiLevelType w:val="hybridMultilevel"/>
    <w:tmpl w:val="FFFFFFFF"/>
    <w:lvl w:ilvl="0" w:tplc="6D92FD8A">
      <w:start w:val="1"/>
      <w:numFmt w:val="bullet"/>
      <w:lvlText w:val=""/>
      <w:lvlJc w:val="left"/>
      <w:pPr>
        <w:ind w:left="720" w:hanging="360"/>
      </w:pPr>
      <w:rPr>
        <w:rFonts w:hint="default" w:ascii="Symbol" w:hAnsi="Symbol"/>
      </w:rPr>
    </w:lvl>
    <w:lvl w:ilvl="1" w:tplc="4BBAA7A6">
      <w:start w:val="1"/>
      <w:numFmt w:val="bullet"/>
      <w:lvlText w:val="o"/>
      <w:lvlJc w:val="left"/>
      <w:pPr>
        <w:ind w:left="1440" w:hanging="360"/>
      </w:pPr>
      <w:rPr>
        <w:rFonts w:hint="default" w:ascii="Courier New" w:hAnsi="Courier New"/>
      </w:rPr>
    </w:lvl>
    <w:lvl w:ilvl="2" w:tplc="36DCFFC0">
      <w:start w:val="1"/>
      <w:numFmt w:val="bullet"/>
      <w:lvlText w:val=""/>
      <w:lvlJc w:val="left"/>
      <w:pPr>
        <w:ind w:left="2160" w:hanging="360"/>
      </w:pPr>
      <w:rPr>
        <w:rFonts w:hint="default" w:ascii="Wingdings" w:hAnsi="Wingdings"/>
      </w:rPr>
    </w:lvl>
    <w:lvl w:ilvl="3" w:tplc="35428E0A">
      <w:start w:val="1"/>
      <w:numFmt w:val="bullet"/>
      <w:lvlText w:val=""/>
      <w:lvlJc w:val="left"/>
      <w:pPr>
        <w:ind w:left="2880" w:hanging="360"/>
      </w:pPr>
      <w:rPr>
        <w:rFonts w:hint="default" w:ascii="Symbol" w:hAnsi="Symbol"/>
      </w:rPr>
    </w:lvl>
    <w:lvl w:ilvl="4" w:tplc="BD3C47B2">
      <w:start w:val="1"/>
      <w:numFmt w:val="bullet"/>
      <w:lvlText w:val="o"/>
      <w:lvlJc w:val="left"/>
      <w:pPr>
        <w:ind w:left="3600" w:hanging="360"/>
      </w:pPr>
      <w:rPr>
        <w:rFonts w:hint="default" w:ascii="Courier New" w:hAnsi="Courier New"/>
      </w:rPr>
    </w:lvl>
    <w:lvl w:ilvl="5" w:tplc="D9E81D2A">
      <w:start w:val="1"/>
      <w:numFmt w:val="bullet"/>
      <w:lvlText w:val=""/>
      <w:lvlJc w:val="left"/>
      <w:pPr>
        <w:ind w:left="4320" w:hanging="360"/>
      </w:pPr>
      <w:rPr>
        <w:rFonts w:hint="default" w:ascii="Wingdings" w:hAnsi="Wingdings"/>
      </w:rPr>
    </w:lvl>
    <w:lvl w:ilvl="6" w:tplc="2654BF04">
      <w:start w:val="1"/>
      <w:numFmt w:val="bullet"/>
      <w:lvlText w:val=""/>
      <w:lvlJc w:val="left"/>
      <w:pPr>
        <w:ind w:left="5040" w:hanging="360"/>
      </w:pPr>
      <w:rPr>
        <w:rFonts w:hint="default" w:ascii="Symbol" w:hAnsi="Symbol"/>
      </w:rPr>
    </w:lvl>
    <w:lvl w:ilvl="7" w:tplc="B75487F8">
      <w:start w:val="1"/>
      <w:numFmt w:val="bullet"/>
      <w:lvlText w:val="o"/>
      <w:lvlJc w:val="left"/>
      <w:pPr>
        <w:ind w:left="5760" w:hanging="360"/>
      </w:pPr>
      <w:rPr>
        <w:rFonts w:hint="default" w:ascii="Courier New" w:hAnsi="Courier New"/>
      </w:rPr>
    </w:lvl>
    <w:lvl w:ilvl="8" w:tplc="9B2094B6">
      <w:start w:val="1"/>
      <w:numFmt w:val="bullet"/>
      <w:lvlText w:val=""/>
      <w:lvlJc w:val="left"/>
      <w:pPr>
        <w:ind w:left="6480" w:hanging="360"/>
      </w:pPr>
      <w:rPr>
        <w:rFonts w:hint="default" w:ascii="Wingdings" w:hAnsi="Wingdings"/>
      </w:rPr>
    </w:lvl>
  </w:abstractNum>
  <w:abstractNum w:abstractNumId="21" w15:restartNumberingAfterBreak="0">
    <w:nsid w:val="5540C753"/>
    <w:multiLevelType w:val="hybridMultilevel"/>
    <w:tmpl w:val="FFFFFFFF"/>
    <w:lvl w:ilvl="0" w:tplc="151406D4">
      <w:start w:val="1"/>
      <w:numFmt w:val="bullet"/>
      <w:lvlText w:val=""/>
      <w:lvlJc w:val="left"/>
      <w:pPr>
        <w:ind w:left="720" w:hanging="360"/>
      </w:pPr>
      <w:rPr>
        <w:rFonts w:hint="default" w:ascii="Symbol" w:hAnsi="Symbol"/>
      </w:rPr>
    </w:lvl>
    <w:lvl w:ilvl="1" w:tplc="39E2E6DE">
      <w:start w:val="1"/>
      <w:numFmt w:val="bullet"/>
      <w:lvlText w:val="o"/>
      <w:lvlJc w:val="left"/>
      <w:pPr>
        <w:ind w:left="1440" w:hanging="360"/>
      </w:pPr>
      <w:rPr>
        <w:rFonts w:hint="default" w:ascii="Courier New" w:hAnsi="Courier New"/>
      </w:rPr>
    </w:lvl>
    <w:lvl w:ilvl="2" w:tplc="5BF4F36C">
      <w:start w:val="1"/>
      <w:numFmt w:val="bullet"/>
      <w:lvlText w:val=""/>
      <w:lvlJc w:val="left"/>
      <w:pPr>
        <w:ind w:left="2160" w:hanging="360"/>
      </w:pPr>
      <w:rPr>
        <w:rFonts w:hint="default" w:ascii="Wingdings" w:hAnsi="Wingdings"/>
      </w:rPr>
    </w:lvl>
    <w:lvl w:ilvl="3" w:tplc="F6BE9D8E">
      <w:start w:val="1"/>
      <w:numFmt w:val="bullet"/>
      <w:lvlText w:val=""/>
      <w:lvlJc w:val="left"/>
      <w:pPr>
        <w:ind w:left="2880" w:hanging="360"/>
      </w:pPr>
      <w:rPr>
        <w:rFonts w:hint="default" w:ascii="Symbol" w:hAnsi="Symbol"/>
      </w:rPr>
    </w:lvl>
    <w:lvl w:ilvl="4" w:tplc="0232B030">
      <w:start w:val="1"/>
      <w:numFmt w:val="bullet"/>
      <w:lvlText w:val="o"/>
      <w:lvlJc w:val="left"/>
      <w:pPr>
        <w:ind w:left="3600" w:hanging="360"/>
      </w:pPr>
      <w:rPr>
        <w:rFonts w:hint="default" w:ascii="Courier New" w:hAnsi="Courier New"/>
      </w:rPr>
    </w:lvl>
    <w:lvl w:ilvl="5" w:tplc="9A46E1FC">
      <w:start w:val="1"/>
      <w:numFmt w:val="bullet"/>
      <w:lvlText w:val=""/>
      <w:lvlJc w:val="left"/>
      <w:pPr>
        <w:ind w:left="4320" w:hanging="360"/>
      </w:pPr>
      <w:rPr>
        <w:rFonts w:hint="default" w:ascii="Wingdings" w:hAnsi="Wingdings"/>
      </w:rPr>
    </w:lvl>
    <w:lvl w:ilvl="6" w:tplc="31108452">
      <w:start w:val="1"/>
      <w:numFmt w:val="bullet"/>
      <w:lvlText w:val=""/>
      <w:lvlJc w:val="left"/>
      <w:pPr>
        <w:ind w:left="5040" w:hanging="360"/>
      </w:pPr>
      <w:rPr>
        <w:rFonts w:hint="default" w:ascii="Symbol" w:hAnsi="Symbol"/>
      </w:rPr>
    </w:lvl>
    <w:lvl w:ilvl="7" w:tplc="D3D421B4">
      <w:start w:val="1"/>
      <w:numFmt w:val="bullet"/>
      <w:lvlText w:val="o"/>
      <w:lvlJc w:val="left"/>
      <w:pPr>
        <w:ind w:left="5760" w:hanging="360"/>
      </w:pPr>
      <w:rPr>
        <w:rFonts w:hint="default" w:ascii="Courier New" w:hAnsi="Courier New"/>
      </w:rPr>
    </w:lvl>
    <w:lvl w:ilvl="8" w:tplc="37A2BBAA">
      <w:start w:val="1"/>
      <w:numFmt w:val="bullet"/>
      <w:lvlText w:val=""/>
      <w:lvlJc w:val="left"/>
      <w:pPr>
        <w:ind w:left="6480" w:hanging="360"/>
      </w:pPr>
      <w:rPr>
        <w:rFonts w:hint="default" w:ascii="Wingdings" w:hAnsi="Wingdings"/>
      </w:rPr>
    </w:lvl>
  </w:abstractNum>
  <w:abstractNum w:abstractNumId="22" w15:restartNumberingAfterBreak="0">
    <w:nsid w:val="60BDD8DA"/>
    <w:multiLevelType w:val="hybridMultilevel"/>
    <w:tmpl w:val="FFFFFFFF"/>
    <w:lvl w:ilvl="0" w:tplc="4CB6409A">
      <w:start w:val="1"/>
      <w:numFmt w:val="bullet"/>
      <w:lvlText w:val=""/>
      <w:lvlJc w:val="left"/>
      <w:pPr>
        <w:ind w:left="720" w:hanging="360"/>
      </w:pPr>
      <w:rPr>
        <w:rFonts w:hint="default" w:ascii="Symbol" w:hAnsi="Symbol"/>
      </w:rPr>
    </w:lvl>
    <w:lvl w:ilvl="1" w:tplc="CFD8274E">
      <w:start w:val="1"/>
      <w:numFmt w:val="bullet"/>
      <w:lvlText w:val="o"/>
      <w:lvlJc w:val="left"/>
      <w:pPr>
        <w:ind w:left="1440" w:hanging="360"/>
      </w:pPr>
      <w:rPr>
        <w:rFonts w:hint="default" w:ascii="Courier New" w:hAnsi="Courier New"/>
      </w:rPr>
    </w:lvl>
    <w:lvl w:ilvl="2" w:tplc="316ED8EE">
      <w:start w:val="1"/>
      <w:numFmt w:val="bullet"/>
      <w:lvlText w:val=""/>
      <w:lvlJc w:val="left"/>
      <w:pPr>
        <w:ind w:left="2160" w:hanging="360"/>
      </w:pPr>
      <w:rPr>
        <w:rFonts w:hint="default" w:ascii="Wingdings" w:hAnsi="Wingdings"/>
      </w:rPr>
    </w:lvl>
    <w:lvl w:ilvl="3" w:tplc="C338E1C8">
      <w:start w:val="1"/>
      <w:numFmt w:val="bullet"/>
      <w:lvlText w:val=""/>
      <w:lvlJc w:val="left"/>
      <w:pPr>
        <w:ind w:left="2880" w:hanging="360"/>
      </w:pPr>
      <w:rPr>
        <w:rFonts w:hint="default" w:ascii="Symbol" w:hAnsi="Symbol"/>
      </w:rPr>
    </w:lvl>
    <w:lvl w:ilvl="4" w:tplc="4F54E24A">
      <w:start w:val="1"/>
      <w:numFmt w:val="bullet"/>
      <w:lvlText w:val="o"/>
      <w:lvlJc w:val="left"/>
      <w:pPr>
        <w:ind w:left="3600" w:hanging="360"/>
      </w:pPr>
      <w:rPr>
        <w:rFonts w:hint="default" w:ascii="Courier New" w:hAnsi="Courier New"/>
      </w:rPr>
    </w:lvl>
    <w:lvl w:ilvl="5" w:tplc="C3AEA33E">
      <w:start w:val="1"/>
      <w:numFmt w:val="bullet"/>
      <w:lvlText w:val=""/>
      <w:lvlJc w:val="left"/>
      <w:pPr>
        <w:ind w:left="4320" w:hanging="360"/>
      </w:pPr>
      <w:rPr>
        <w:rFonts w:hint="default" w:ascii="Wingdings" w:hAnsi="Wingdings"/>
      </w:rPr>
    </w:lvl>
    <w:lvl w:ilvl="6" w:tplc="F97EE70E">
      <w:start w:val="1"/>
      <w:numFmt w:val="bullet"/>
      <w:lvlText w:val=""/>
      <w:lvlJc w:val="left"/>
      <w:pPr>
        <w:ind w:left="5040" w:hanging="360"/>
      </w:pPr>
      <w:rPr>
        <w:rFonts w:hint="default" w:ascii="Symbol" w:hAnsi="Symbol"/>
      </w:rPr>
    </w:lvl>
    <w:lvl w:ilvl="7" w:tplc="A1302836">
      <w:start w:val="1"/>
      <w:numFmt w:val="bullet"/>
      <w:lvlText w:val="o"/>
      <w:lvlJc w:val="left"/>
      <w:pPr>
        <w:ind w:left="5760" w:hanging="360"/>
      </w:pPr>
      <w:rPr>
        <w:rFonts w:hint="default" w:ascii="Courier New" w:hAnsi="Courier New"/>
      </w:rPr>
    </w:lvl>
    <w:lvl w:ilvl="8" w:tplc="14845F1C">
      <w:start w:val="1"/>
      <w:numFmt w:val="bullet"/>
      <w:lvlText w:val=""/>
      <w:lvlJc w:val="left"/>
      <w:pPr>
        <w:ind w:left="6480" w:hanging="360"/>
      </w:pPr>
      <w:rPr>
        <w:rFonts w:hint="default" w:ascii="Wingdings" w:hAnsi="Wingdings"/>
      </w:rPr>
    </w:lvl>
  </w:abstractNum>
  <w:abstractNum w:abstractNumId="23" w15:restartNumberingAfterBreak="0">
    <w:nsid w:val="6A0ECFC6"/>
    <w:multiLevelType w:val="hybridMultilevel"/>
    <w:tmpl w:val="FFFFFFFF"/>
    <w:lvl w:ilvl="0" w:tplc="7C2C3CDC">
      <w:start w:val="1"/>
      <w:numFmt w:val="bullet"/>
      <w:lvlText w:val=""/>
      <w:lvlJc w:val="left"/>
      <w:pPr>
        <w:ind w:left="720" w:hanging="360"/>
      </w:pPr>
      <w:rPr>
        <w:rFonts w:hint="default" w:ascii="Symbol" w:hAnsi="Symbol"/>
      </w:rPr>
    </w:lvl>
    <w:lvl w:ilvl="1" w:tplc="1F4E7754">
      <w:start w:val="1"/>
      <w:numFmt w:val="bullet"/>
      <w:lvlText w:val="o"/>
      <w:lvlJc w:val="left"/>
      <w:pPr>
        <w:ind w:left="1440" w:hanging="360"/>
      </w:pPr>
      <w:rPr>
        <w:rFonts w:hint="default" w:ascii="Courier New" w:hAnsi="Courier New"/>
      </w:rPr>
    </w:lvl>
    <w:lvl w:ilvl="2" w:tplc="571888A2">
      <w:start w:val="1"/>
      <w:numFmt w:val="bullet"/>
      <w:lvlText w:val=""/>
      <w:lvlJc w:val="left"/>
      <w:pPr>
        <w:ind w:left="2160" w:hanging="360"/>
      </w:pPr>
      <w:rPr>
        <w:rFonts w:hint="default" w:ascii="Wingdings" w:hAnsi="Wingdings"/>
      </w:rPr>
    </w:lvl>
    <w:lvl w:ilvl="3" w:tplc="1E0E5BC2">
      <w:start w:val="1"/>
      <w:numFmt w:val="bullet"/>
      <w:lvlText w:val=""/>
      <w:lvlJc w:val="left"/>
      <w:pPr>
        <w:ind w:left="2880" w:hanging="360"/>
      </w:pPr>
      <w:rPr>
        <w:rFonts w:hint="default" w:ascii="Symbol" w:hAnsi="Symbol"/>
      </w:rPr>
    </w:lvl>
    <w:lvl w:ilvl="4" w:tplc="8356E168">
      <w:start w:val="1"/>
      <w:numFmt w:val="bullet"/>
      <w:lvlText w:val="o"/>
      <w:lvlJc w:val="left"/>
      <w:pPr>
        <w:ind w:left="3600" w:hanging="360"/>
      </w:pPr>
      <w:rPr>
        <w:rFonts w:hint="default" w:ascii="Courier New" w:hAnsi="Courier New"/>
      </w:rPr>
    </w:lvl>
    <w:lvl w:ilvl="5" w:tplc="DC10FA4C">
      <w:start w:val="1"/>
      <w:numFmt w:val="bullet"/>
      <w:lvlText w:val=""/>
      <w:lvlJc w:val="left"/>
      <w:pPr>
        <w:ind w:left="4320" w:hanging="360"/>
      </w:pPr>
      <w:rPr>
        <w:rFonts w:hint="default" w:ascii="Wingdings" w:hAnsi="Wingdings"/>
      </w:rPr>
    </w:lvl>
    <w:lvl w:ilvl="6" w:tplc="B7E67D2E">
      <w:start w:val="1"/>
      <w:numFmt w:val="bullet"/>
      <w:lvlText w:val=""/>
      <w:lvlJc w:val="left"/>
      <w:pPr>
        <w:ind w:left="5040" w:hanging="360"/>
      </w:pPr>
      <w:rPr>
        <w:rFonts w:hint="default" w:ascii="Symbol" w:hAnsi="Symbol"/>
      </w:rPr>
    </w:lvl>
    <w:lvl w:ilvl="7" w:tplc="C19874D2">
      <w:start w:val="1"/>
      <w:numFmt w:val="bullet"/>
      <w:lvlText w:val="o"/>
      <w:lvlJc w:val="left"/>
      <w:pPr>
        <w:ind w:left="5760" w:hanging="360"/>
      </w:pPr>
      <w:rPr>
        <w:rFonts w:hint="default" w:ascii="Courier New" w:hAnsi="Courier New"/>
      </w:rPr>
    </w:lvl>
    <w:lvl w:ilvl="8" w:tplc="FB207EB8">
      <w:start w:val="1"/>
      <w:numFmt w:val="bullet"/>
      <w:lvlText w:val=""/>
      <w:lvlJc w:val="left"/>
      <w:pPr>
        <w:ind w:left="6480" w:hanging="360"/>
      </w:pPr>
      <w:rPr>
        <w:rFonts w:hint="default" w:ascii="Wingdings" w:hAnsi="Wingdings"/>
      </w:rPr>
    </w:lvl>
  </w:abstractNum>
  <w:abstractNum w:abstractNumId="24" w15:restartNumberingAfterBreak="0">
    <w:nsid w:val="6EF56CB7"/>
    <w:multiLevelType w:val="hybridMultilevel"/>
    <w:tmpl w:val="FFFFFFFF"/>
    <w:lvl w:ilvl="0" w:tplc="84785456">
      <w:start w:val="1"/>
      <w:numFmt w:val="bullet"/>
      <w:lvlText w:val=""/>
      <w:lvlJc w:val="left"/>
      <w:pPr>
        <w:ind w:left="720" w:hanging="360"/>
      </w:pPr>
      <w:rPr>
        <w:rFonts w:hint="default" w:ascii="Symbol" w:hAnsi="Symbol"/>
      </w:rPr>
    </w:lvl>
    <w:lvl w:ilvl="1" w:tplc="DF929180">
      <w:start w:val="1"/>
      <w:numFmt w:val="bullet"/>
      <w:lvlText w:val="o"/>
      <w:lvlJc w:val="left"/>
      <w:pPr>
        <w:ind w:left="1440" w:hanging="360"/>
      </w:pPr>
      <w:rPr>
        <w:rFonts w:hint="default" w:ascii="Courier New" w:hAnsi="Courier New"/>
      </w:rPr>
    </w:lvl>
    <w:lvl w:ilvl="2" w:tplc="7E306A0A">
      <w:start w:val="1"/>
      <w:numFmt w:val="bullet"/>
      <w:lvlText w:val=""/>
      <w:lvlJc w:val="left"/>
      <w:pPr>
        <w:ind w:left="2160" w:hanging="360"/>
      </w:pPr>
      <w:rPr>
        <w:rFonts w:hint="default" w:ascii="Wingdings" w:hAnsi="Wingdings"/>
      </w:rPr>
    </w:lvl>
    <w:lvl w:ilvl="3" w:tplc="8F6A3E10">
      <w:start w:val="1"/>
      <w:numFmt w:val="bullet"/>
      <w:lvlText w:val=""/>
      <w:lvlJc w:val="left"/>
      <w:pPr>
        <w:ind w:left="2880" w:hanging="360"/>
      </w:pPr>
      <w:rPr>
        <w:rFonts w:hint="default" w:ascii="Symbol" w:hAnsi="Symbol"/>
      </w:rPr>
    </w:lvl>
    <w:lvl w:ilvl="4" w:tplc="659C6D26">
      <w:start w:val="1"/>
      <w:numFmt w:val="bullet"/>
      <w:lvlText w:val="o"/>
      <w:lvlJc w:val="left"/>
      <w:pPr>
        <w:ind w:left="3600" w:hanging="360"/>
      </w:pPr>
      <w:rPr>
        <w:rFonts w:hint="default" w:ascii="Courier New" w:hAnsi="Courier New"/>
      </w:rPr>
    </w:lvl>
    <w:lvl w:ilvl="5" w:tplc="CF5A4A6A">
      <w:start w:val="1"/>
      <w:numFmt w:val="bullet"/>
      <w:lvlText w:val=""/>
      <w:lvlJc w:val="left"/>
      <w:pPr>
        <w:ind w:left="4320" w:hanging="360"/>
      </w:pPr>
      <w:rPr>
        <w:rFonts w:hint="default" w:ascii="Wingdings" w:hAnsi="Wingdings"/>
      </w:rPr>
    </w:lvl>
    <w:lvl w:ilvl="6" w:tplc="17CC3570">
      <w:start w:val="1"/>
      <w:numFmt w:val="bullet"/>
      <w:lvlText w:val=""/>
      <w:lvlJc w:val="left"/>
      <w:pPr>
        <w:ind w:left="5040" w:hanging="360"/>
      </w:pPr>
      <w:rPr>
        <w:rFonts w:hint="default" w:ascii="Symbol" w:hAnsi="Symbol"/>
      </w:rPr>
    </w:lvl>
    <w:lvl w:ilvl="7" w:tplc="5D4495A6">
      <w:start w:val="1"/>
      <w:numFmt w:val="bullet"/>
      <w:lvlText w:val="o"/>
      <w:lvlJc w:val="left"/>
      <w:pPr>
        <w:ind w:left="5760" w:hanging="360"/>
      </w:pPr>
      <w:rPr>
        <w:rFonts w:hint="default" w:ascii="Courier New" w:hAnsi="Courier New"/>
      </w:rPr>
    </w:lvl>
    <w:lvl w:ilvl="8" w:tplc="A2260F84">
      <w:start w:val="1"/>
      <w:numFmt w:val="bullet"/>
      <w:lvlText w:val=""/>
      <w:lvlJc w:val="left"/>
      <w:pPr>
        <w:ind w:left="6480" w:hanging="360"/>
      </w:pPr>
      <w:rPr>
        <w:rFonts w:hint="default" w:ascii="Wingdings" w:hAnsi="Wingdings"/>
      </w:rPr>
    </w:lvl>
  </w:abstractNum>
  <w:abstractNum w:abstractNumId="25" w15:restartNumberingAfterBreak="0">
    <w:nsid w:val="70270A67"/>
    <w:multiLevelType w:val="hybridMultilevel"/>
    <w:tmpl w:val="FFFFFFFF"/>
    <w:lvl w:ilvl="0" w:tplc="D6F40574">
      <w:start w:val="1"/>
      <w:numFmt w:val="bullet"/>
      <w:lvlText w:val=""/>
      <w:lvlJc w:val="left"/>
      <w:pPr>
        <w:ind w:left="720" w:hanging="360"/>
      </w:pPr>
      <w:rPr>
        <w:rFonts w:hint="default" w:ascii="Symbol" w:hAnsi="Symbol"/>
      </w:rPr>
    </w:lvl>
    <w:lvl w:ilvl="1" w:tplc="AFA85682">
      <w:start w:val="1"/>
      <w:numFmt w:val="bullet"/>
      <w:lvlText w:val="o"/>
      <w:lvlJc w:val="left"/>
      <w:pPr>
        <w:ind w:left="1440" w:hanging="360"/>
      </w:pPr>
      <w:rPr>
        <w:rFonts w:hint="default" w:ascii="Courier New" w:hAnsi="Courier New"/>
      </w:rPr>
    </w:lvl>
    <w:lvl w:ilvl="2" w:tplc="1972AD62">
      <w:start w:val="1"/>
      <w:numFmt w:val="bullet"/>
      <w:lvlText w:val=""/>
      <w:lvlJc w:val="left"/>
      <w:pPr>
        <w:ind w:left="2160" w:hanging="360"/>
      </w:pPr>
      <w:rPr>
        <w:rFonts w:hint="default" w:ascii="Wingdings" w:hAnsi="Wingdings"/>
      </w:rPr>
    </w:lvl>
    <w:lvl w:ilvl="3" w:tplc="051ECFB6">
      <w:start w:val="1"/>
      <w:numFmt w:val="bullet"/>
      <w:lvlText w:val=""/>
      <w:lvlJc w:val="left"/>
      <w:pPr>
        <w:ind w:left="2880" w:hanging="360"/>
      </w:pPr>
      <w:rPr>
        <w:rFonts w:hint="default" w:ascii="Symbol" w:hAnsi="Symbol"/>
      </w:rPr>
    </w:lvl>
    <w:lvl w:ilvl="4" w:tplc="0A0A823A">
      <w:start w:val="1"/>
      <w:numFmt w:val="bullet"/>
      <w:lvlText w:val="o"/>
      <w:lvlJc w:val="left"/>
      <w:pPr>
        <w:ind w:left="3600" w:hanging="360"/>
      </w:pPr>
      <w:rPr>
        <w:rFonts w:hint="default" w:ascii="Courier New" w:hAnsi="Courier New"/>
      </w:rPr>
    </w:lvl>
    <w:lvl w:ilvl="5" w:tplc="8E9673B2">
      <w:start w:val="1"/>
      <w:numFmt w:val="bullet"/>
      <w:lvlText w:val=""/>
      <w:lvlJc w:val="left"/>
      <w:pPr>
        <w:ind w:left="4320" w:hanging="360"/>
      </w:pPr>
      <w:rPr>
        <w:rFonts w:hint="default" w:ascii="Wingdings" w:hAnsi="Wingdings"/>
      </w:rPr>
    </w:lvl>
    <w:lvl w:ilvl="6" w:tplc="0C427DD8">
      <w:start w:val="1"/>
      <w:numFmt w:val="bullet"/>
      <w:lvlText w:val=""/>
      <w:lvlJc w:val="left"/>
      <w:pPr>
        <w:ind w:left="5040" w:hanging="360"/>
      </w:pPr>
      <w:rPr>
        <w:rFonts w:hint="default" w:ascii="Symbol" w:hAnsi="Symbol"/>
      </w:rPr>
    </w:lvl>
    <w:lvl w:ilvl="7" w:tplc="3C1A42FA">
      <w:start w:val="1"/>
      <w:numFmt w:val="bullet"/>
      <w:lvlText w:val="o"/>
      <w:lvlJc w:val="left"/>
      <w:pPr>
        <w:ind w:left="5760" w:hanging="360"/>
      </w:pPr>
      <w:rPr>
        <w:rFonts w:hint="default" w:ascii="Courier New" w:hAnsi="Courier New"/>
      </w:rPr>
    </w:lvl>
    <w:lvl w:ilvl="8" w:tplc="C8A4B730">
      <w:start w:val="1"/>
      <w:numFmt w:val="bullet"/>
      <w:lvlText w:val=""/>
      <w:lvlJc w:val="left"/>
      <w:pPr>
        <w:ind w:left="6480" w:hanging="360"/>
      </w:pPr>
      <w:rPr>
        <w:rFonts w:hint="default" w:ascii="Wingdings" w:hAnsi="Wingdings"/>
      </w:rPr>
    </w:lvl>
  </w:abstractNum>
  <w:abstractNum w:abstractNumId="26" w15:restartNumberingAfterBreak="0">
    <w:nsid w:val="755079D0"/>
    <w:multiLevelType w:val="hybridMultilevel"/>
    <w:tmpl w:val="FFFFFFFF"/>
    <w:lvl w:ilvl="0" w:tplc="98E8A548">
      <w:start w:val="1"/>
      <w:numFmt w:val="bullet"/>
      <w:lvlText w:val=""/>
      <w:lvlJc w:val="left"/>
      <w:pPr>
        <w:ind w:left="720" w:hanging="360"/>
      </w:pPr>
      <w:rPr>
        <w:rFonts w:hint="default" w:ascii="Symbol" w:hAnsi="Symbol"/>
      </w:rPr>
    </w:lvl>
    <w:lvl w:ilvl="1" w:tplc="67DAAACC">
      <w:start w:val="1"/>
      <w:numFmt w:val="bullet"/>
      <w:lvlText w:val="o"/>
      <w:lvlJc w:val="left"/>
      <w:pPr>
        <w:ind w:left="1440" w:hanging="360"/>
      </w:pPr>
      <w:rPr>
        <w:rFonts w:hint="default" w:ascii="Courier New" w:hAnsi="Courier New"/>
      </w:rPr>
    </w:lvl>
    <w:lvl w:ilvl="2" w:tplc="D728C220">
      <w:start w:val="1"/>
      <w:numFmt w:val="bullet"/>
      <w:lvlText w:val=""/>
      <w:lvlJc w:val="left"/>
      <w:pPr>
        <w:ind w:left="2160" w:hanging="360"/>
      </w:pPr>
      <w:rPr>
        <w:rFonts w:hint="default" w:ascii="Wingdings" w:hAnsi="Wingdings"/>
      </w:rPr>
    </w:lvl>
    <w:lvl w:ilvl="3" w:tplc="F544D48E">
      <w:start w:val="1"/>
      <w:numFmt w:val="bullet"/>
      <w:lvlText w:val=""/>
      <w:lvlJc w:val="left"/>
      <w:pPr>
        <w:ind w:left="2880" w:hanging="360"/>
      </w:pPr>
      <w:rPr>
        <w:rFonts w:hint="default" w:ascii="Symbol" w:hAnsi="Symbol"/>
      </w:rPr>
    </w:lvl>
    <w:lvl w:ilvl="4" w:tplc="E9CE3030">
      <w:start w:val="1"/>
      <w:numFmt w:val="bullet"/>
      <w:lvlText w:val="o"/>
      <w:lvlJc w:val="left"/>
      <w:pPr>
        <w:ind w:left="3600" w:hanging="360"/>
      </w:pPr>
      <w:rPr>
        <w:rFonts w:hint="default" w:ascii="Courier New" w:hAnsi="Courier New"/>
      </w:rPr>
    </w:lvl>
    <w:lvl w:ilvl="5" w:tplc="0694B962">
      <w:start w:val="1"/>
      <w:numFmt w:val="bullet"/>
      <w:lvlText w:val=""/>
      <w:lvlJc w:val="left"/>
      <w:pPr>
        <w:ind w:left="4320" w:hanging="360"/>
      </w:pPr>
      <w:rPr>
        <w:rFonts w:hint="default" w:ascii="Wingdings" w:hAnsi="Wingdings"/>
      </w:rPr>
    </w:lvl>
    <w:lvl w:ilvl="6" w:tplc="67E2C592">
      <w:start w:val="1"/>
      <w:numFmt w:val="bullet"/>
      <w:lvlText w:val=""/>
      <w:lvlJc w:val="left"/>
      <w:pPr>
        <w:ind w:left="5040" w:hanging="360"/>
      </w:pPr>
      <w:rPr>
        <w:rFonts w:hint="default" w:ascii="Symbol" w:hAnsi="Symbol"/>
      </w:rPr>
    </w:lvl>
    <w:lvl w:ilvl="7" w:tplc="08F4F368">
      <w:start w:val="1"/>
      <w:numFmt w:val="bullet"/>
      <w:lvlText w:val="o"/>
      <w:lvlJc w:val="left"/>
      <w:pPr>
        <w:ind w:left="5760" w:hanging="360"/>
      </w:pPr>
      <w:rPr>
        <w:rFonts w:hint="default" w:ascii="Courier New" w:hAnsi="Courier New"/>
      </w:rPr>
    </w:lvl>
    <w:lvl w:ilvl="8" w:tplc="922AE976">
      <w:start w:val="1"/>
      <w:numFmt w:val="bullet"/>
      <w:lvlText w:val=""/>
      <w:lvlJc w:val="left"/>
      <w:pPr>
        <w:ind w:left="6480" w:hanging="360"/>
      </w:pPr>
      <w:rPr>
        <w:rFonts w:hint="default" w:ascii="Wingdings" w:hAnsi="Wingdings"/>
      </w:rPr>
    </w:lvl>
  </w:abstractNum>
  <w:num w:numId="29">
    <w:abstractNumId w:val="28"/>
  </w:num>
  <w:num w:numId="28">
    <w:abstractNumId w:val="27"/>
  </w:num>
  <w:num w:numId="1" w16cid:durableId="1641107655">
    <w:abstractNumId w:val="9"/>
  </w:num>
  <w:num w:numId="2" w16cid:durableId="1292251202">
    <w:abstractNumId w:val="17"/>
  </w:num>
  <w:num w:numId="3" w16cid:durableId="1272668056">
    <w:abstractNumId w:val="13"/>
  </w:num>
  <w:num w:numId="4" w16cid:durableId="764956028">
    <w:abstractNumId w:val="23"/>
  </w:num>
  <w:num w:numId="5" w16cid:durableId="1454903960">
    <w:abstractNumId w:val="12"/>
  </w:num>
  <w:num w:numId="6" w16cid:durableId="662586429">
    <w:abstractNumId w:val="11"/>
  </w:num>
  <w:num w:numId="7" w16cid:durableId="1691102405">
    <w:abstractNumId w:val="21"/>
  </w:num>
  <w:num w:numId="8" w16cid:durableId="1304654015">
    <w:abstractNumId w:val="22"/>
  </w:num>
  <w:num w:numId="9" w16cid:durableId="1333295565">
    <w:abstractNumId w:val="4"/>
  </w:num>
  <w:num w:numId="10" w16cid:durableId="1349525917">
    <w:abstractNumId w:val="0"/>
  </w:num>
  <w:num w:numId="11" w16cid:durableId="1389036962">
    <w:abstractNumId w:val="3"/>
  </w:num>
  <w:num w:numId="12" w16cid:durableId="1467042729">
    <w:abstractNumId w:val="25"/>
  </w:num>
  <w:num w:numId="13" w16cid:durableId="1639457063">
    <w:abstractNumId w:val="10"/>
  </w:num>
  <w:num w:numId="14" w16cid:durableId="1677414338">
    <w:abstractNumId w:val="8"/>
  </w:num>
  <w:num w:numId="15" w16cid:durableId="1816755729">
    <w:abstractNumId w:val="5"/>
  </w:num>
  <w:num w:numId="16" w16cid:durableId="1978073581">
    <w:abstractNumId w:val="2"/>
  </w:num>
  <w:num w:numId="17" w16cid:durableId="355813627">
    <w:abstractNumId w:val="19"/>
  </w:num>
  <w:num w:numId="18" w16cid:durableId="474372516">
    <w:abstractNumId w:val="18"/>
  </w:num>
  <w:num w:numId="19" w16cid:durableId="556011944">
    <w:abstractNumId w:val="6"/>
  </w:num>
  <w:num w:numId="20" w16cid:durableId="607935443">
    <w:abstractNumId w:val="24"/>
  </w:num>
  <w:num w:numId="21" w16cid:durableId="6180716">
    <w:abstractNumId w:val="1"/>
  </w:num>
  <w:num w:numId="22" w16cid:durableId="737170798">
    <w:abstractNumId w:val="7"/>
  </w:num>
  <w:num w:numId="23" w16cid:durableId="809519625">
    <w:abstractNumId w:val="14"/>
  </w:num>
  <w:num w:numId="24" w16cid:durableId="866869624">
    <w:abstractNumId w:val="20"/>
  </w:num>
  <w:num w:numId="25" w16cid:durableId="905992193">
    <w:abstractNumId w:val="26"/>
  </w:num>
  <w:num w:numId="26" w16cid:durableId="919752402">
    <w:abstractNumId w:val="16"/>
  </w:num>
  <w:num w:numId="27" w16cid:durableId="920480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335"/>
    <w:rsid w:val="00044738"/>
    <w:rsid w:val="000F7AAF"/>
    <w:rsid w:val="00104BF2"/>
    <w:rsid w:val="00307975"/>
    <w:rsid w:val="003B3AA6"/>
    <w:rsid w:val="003BDC45"/>
    <w:rsid w:val="00424FEA"/>
    <w:rsid w:val="004A08BD"/>
    <w:rsid w:val="004A543A"/>
    <w:rsid w:val="005F207D"/>
    <w:rsid w:val="00611674"/>
    <w:rsid w:val="00614E89"/>
    <w:rsid w:val="006557DA"/>
    <w:rsid w:val="0068067F"/>
    <w:rsid w:val="00774813"/>
    <w:rsid w:val="00883DE1"/>
    <w:rsid w:val="00AA3AB6"/>
    <w:rsid w:val="00AA783E"/>
    <w:rsid w:val="00B62335"/>
    <w:rsid w:val="00BA5632"/>
    <w:rsid w:val="00BFA1DA"/>
    <w:rsid w:val="00D00D7F"/>
    <w:rsid w:val="00D67029"/>
    <w:rsid w:val="00DB1F00"/>
    <w:rsid w:val="00E50BA1"/>
    <w:rsid w:val="00E77FAE"/>
    <w:rsid w:val="00F53E90"/>
    <w:rsid w:val="00F5F1CC"/>
    <w:rsid w:val="00F9427D"/>
    <w:rsid w:val="0125CD5C"/>
    <w:rsid w:val="0143DFA3"/>
    <w:rsid w:val="01B5EB06"/>
    <w:rsid w:val="028A8851"/>
    <w:rsid w:val="030D3FBC"/>
    <w:rsid w:val="0444F71F"/>
    <w:rsid w:val="046658C9"/>
    <w:rsid w:val="04CDB449"/>
    <w:rsid w:val="05028D9B"/>
    <w:rsid w:val="050A8CCF"/>
    <w:rsid w:val="054F0C20"/>
    <w:rsid w:val="05AB93CA"/>
    <w:rsid w:val="067A683E"/>
    <w:rsid w:val="06A041F3"/>
    <w:rsid w:val="06B654E6"/>
    <w:rsid w:val="07B63365"/>
    <w:rsid w:val="082F4C02"/>
    <w:rsid w:val="08C1ECA2"/>
    <w:rsid w:val="08D2C155"/>
    <w:rsid w:val="08EDB057"/>
    <w:rsid w:val="09AF2208"/>
    <w:rsid w:val="0E559FCC"/>
    <w:rsid w:val="0E5AAB53"/>
    <w:rsid w:val="0EB33F11"/>
    <w:rsid w:val="0EBF0C34"/>
    <w:rsid w:val="0F179025"/>
    <w:rsid w:val="0F8C27BD"/>
    <w:rsid w:val="10347B87"/>
    <w:rsid w:val="107B8D7D"/>
    <w:rsid w:val="10AD0583"/>
    <w:rsid w:val="12674EC8"/>
    <w:rsid w:val="12AF3ACC"/>
    <w:rsid w:val="14112147"/>
    <w:rsid w:val="14BC599E"/>
    <w:rsid w:val="16119784"/>
    <w:rsid w:val="1646323B"/>
    <w:rsid w:val="16C27FC2"/>
    <w:rsid w:val="173D9B1B"/>
    <w:rsid w:val="174D396E"/>
    <w:rsid w:val="18F1A337"/>
    <w:rsid w:val="1948B31F"/>
    <w:rsid w:val="1A5A485F"/>
    <w:rsid w:val="1A88AA52"/>
    <w:rsid w:val="1A9853A1"/>
    <w:rsid w:val="1B5D9138"/>
    <w:rsid w:val="1C90AF5D"/>
    <w:rsid w:val="1D10FEB7"/>
    <w:rsid w:val="1DF74B7D"/>
    <w:rsid w:val="1E0510C4"/>
    <w:rsid w:val="1EDAC727"/>
    <w:rsid w:val="1F2E6F7D"/>
    <w:rsid w:val="1F5941F2"/>
    <w:rsid w:val="1F68638D"/>
    <w:rsid w:val="1F832BC3"/>
    <w:rsid w:val="1FAA7D60"/>
    <w:rsid w:val="1FFBA2C2"/>
    <w:rsid w:val="201C72D4"/>
    <w:rsid w:val="204EE39E"/>
    <w:rsid w:val="20A7FBC1"/>
    <w:rsid w:val="20B42C1D"/>
    <w:rsid w:val="20ECA4AB"/>
    <w:rsid w:val="210F4682"/>
    <w:rsid w:val="21E7EE4D"/>
    <w:rsid w:val="22A8595F"/>
    <w:rsid w:val="22D43D22"/>
    <w:rsid w:val="22DA1CFE"/>
    <w:rsid w:val="234184D0"/>
    <w:rsid w:val="239CAEEB"/>
    <w:rsid w:val="23BA4723"/>
    <w:rsid w:val="24525028"/>
    <w:rsid w:val="25136F68"/>
    <w:rsid w:val="256D27A7"/>
    <w:rsid w:val="2654D363"/>
    <w:rsid w:val="2673D99F"/>
    <w:rsid w:val="26A4E0FE"/>
    <w:rsid w:val="27643B1F"/>
    <w:rsid w:val="2808448B"/>
    <w:rsid w:val="28BD8ACE"/>
    <w:rsid w:val="29616468"/>
    <w:rsid w:val="29AAB94A"/>
    <w:rsid w:val="2A5B8CBE"/>
    <w:rsid w:val="2A96EEE1"/>
    <w:rsid w:val="2B5D3F37"/>
    <w:rsid w:val="2B5D802B"/>
    <w:rsid w:val="2C28F09B"/>
    <w:rsid w:val="2CDBB624"/>
    <w:rsid w:val="2D899AC6"/>
    <w:rsid w:val="2DE5DAAC"/>
    <w:rsid w:val="2E16E68A"/>
    <w:rsid w:val="2E79FC6A"/>
    <w:rsid w:val="2EB6C72E"/>
    <w:rsid w:val="2F26632D"/>
    <w:rsid w:val="2F5D54FE"/>
    <w:rsid w:val="2F84F147"/>
    <w:rsid w:val="302709C0"/>
    <w:rsid w:val="3134E6E0"/>
    <w:rsid w:val="320809D1"/>
    <w:rsid w:val="32D23263"/>
    <w:rsid w:val="337FFB50"/>
    <w:rsid w:val="3467E054"/>
    <w:rsid w:val="34E43575"/>
    <w:rsid w:val="35489FE8"/>
    <w:rsid w:val="3623C7FD"/>
    <w:rsid w:val="370827E7"/>
    <w:rsid w:val="378888FD"/>
    <w:rsid w:val="379E7DDB"/>
    <w:rsid w:val="379FF3DB"/>
    <w:rsid w:val="3865BBC3"/>
    <w:rsid w:val="38A91B76"/>
    <w:rsid w:val="39580913"/>
    <w:rsid w:val="39615AC1"/>
    <w:rsid w:val="3966A918"/>
    <w:rsid w:val="3A3BD2CF"/>
    <w:rsid w:val="3CC4B112"/>
    <w:rsid w:val="3DB47381"/>
    <w:rsid w:val="3DE0DC17"/>
    <w:rsid w:val="3EDC1393"/>
    <w:rsid w:val="3EF81E69"/>
    <w:rsid w:val="3F84DC04"/>
    <w:rsid w:val="402B9E6D"/>
    <w:rsid w:val="4096762A"/>
    <w:rsid w:val="4214C6AE"/>
    <w:rsid w:val="425EC559"/>
    <w:rsid w:val="42991A21"/>
    <w:rsid w:val="42A181BF"/>
    <w:rsid w:val="43153132"/>
    <w:rsid w:val="438C420A"/>
    <w:rsid w:val="4397218B"/>
    <w:rsid w:val="4407EC95"/>
    <w:rsid w:val="444B8F9F"/>
    <w:rsid w:val="45BD1A36"/>
    <w:rsid w:val="45FAEC6A"/>
    <w:rsid w:val="461A3DA0"/>
    <w:rsid w:val="46471FC2"/>
    <w:rsid w:val="466311A7"/>
    <w:rsid w:val="466FE19E"/>
    <w:rsid w:val="479ACE02"/>
    <w:rsid w:val="47AD84F7"/>
    <w:rsid w:val="48870730"/>
    <w:rsid w:val="4894D468"/>
    <w:rsid w:val="48D543F5"/>
    <w:rsid w:val="497114AD"/>
    <w:rsid w:val="49F4C36E"/>
    <w:rsid w:val="4A462968"/>
    <w:rsid w:val="4A5A7223"/>
    <w:rsid w:val="4B141A6D"/>
    <w:rsid w:val="4BC5AF33"/>
    <w:rsid w:val="4C52F053"/>
    <w:rsid w:val="4C713E1F"/>
    <w:rsid w:val="4C78CC4D"/>
    <w:rsid w:val="4DBA2C77"/>
    <w:rsid w:val="4EA46106"/>
    <w:rsid w:val="4EC73BA8"/>
    <w:rsid w:val="4ED78952"/>
    <w:rsid w:val="4FF8E39D"/>
    <w:rsid w:val="5091930E"/>
    <w:rsid w:val="50D09621"/>
    <w:rsid w:val="5173B2B6"/>
    <w:rsid w:val="51C66FA4"/>
    <w:rsid w:val="530F81C0"/>
    <w:rsid w:val="5313338D"/>
    <w:rsid w:val="541513A4"/>
    <w:rsid w:val="55BD5AF7"/>
    <w:rsid w:val="55E5B3DC"/>
    <w:rsid w:val="56413800"/>
    <w:rsid w:val="57320A31"/>
    <w:rsid w:val="573BE773"/>
    <w:rsid w:val="57562DCA"/>
    <w:rsid w:val="581272A8"/>
    <w:rsid w:val="59413C3D"/>
    <w:rsid w:val="59CBE672"/>
    <w:rsid w:val="59FC71E6"/>
    <w:rsid w:val="5A3C912B"/>
    <w:rsid w:val="5A469E04"/>
    <w:rsid w:val="5A763E81"/>
    <w:rsid w:val="5B9882B8"/>
    <w:rsid w:val="5BACB2D2"/>
    <w:rsid w:val="5D5EA6F1"/>
    <w:rsid w:val="5DFFD212"/>
    <w:rsid w:val="5E59BDBF"/>
    <w:rsid w:val="5F3A6A6C"/>
    <w:rsid w:val="5F3A9B62"/>
    <w:rsid w:val="5F70A2EE"/>
    <w:rsid w:val="5F7C0C98"/>
    <w:rsid w:val="5FB1EC8F"/>
    <w:rsid w:val="5FE545E8"/>
    <w:rsid w:val="601821A5"/>
    <w:rsid w:val="60842B74"/>
    <w:rsid w:val="609962ED"/>
    <w:rsid w:val="60A30054"/>
    <w:rsid w:val="60B3EC28"/>
    <w:rsid w:val="60D47DA3"/>
    <w:rsid w:val="617F6B00"/>
    <w:rsid w:val="61E4057C"/>
    <w:rsid w:val="6226B149"/>
    <w:rsid w:val="62962364"/>
    <w:rsid w:val="63150D56"/>
    <w:rsid w:val="63B4B5DE"/>
    <w:rsid w:val="63C17A50"/>
    <w:rsid w:val="64590369"/>
    <w:rsid w:val="646F53C9"/>
    <w:rsid w:val="65B27784"/>
    <w:rsid w:val="6600B080"/>
    <w:rsid w:val="6604131B"/>
    <w:rsid w:val="6628D755"/>
    <w:rsid w:val="66946E76"/>
    <w:rsid w:val="669C2C7E"/>
    <w:rsid w:val="6721CE3F"/>
    <w:rsid w:val="68FCC601"/>
    <w:rsid w:val="69024626"/>
    <w:rsid w:val="690C3A48"/>
    <w:rsid w:val="6A117ACA"/>
    <w:rsid w:val="6A152FC9"/>
    <w:rsid w:val="6A29C6DA"/>
    <w:rsid w:val="6A81C2AD"/>
    <w:rsid w:val="6C9AD714"/>
    <w:rsid w:val="6CED6339"/>
    <w:rsid w:val="6D77F0D6"/>
    <w:rsid w:val="6DDBA074"/>
    <w:rsid w:val="6F7FE4B9"/>
    <w:rsid w:val="6FB94E94"/>
    <w:rsid w:val="711A2AA2"/>
    <w:rsid w:val="711A2AA2"/>
    <w:rsid w:val="712DBAB8"/>
    <w:rsid w:val="71ABFBF0"/>
    <w:rsid w:val="72C05844"/>
    <w:rsid w:val="73EDA48D"/>
    <w:rsid w:val="73F5D46F"/>
    <w:rsid w:val="73FCAF09"/>
    <w:rsid w:val="74837FE5"/>
    <w:rsid w:val="74EC1820"/>
    <w:rsid w:val="754FC32C"/>
    <w:rsid w:val="755D5374"/>
    <w:rsid w:val="756F2A33"/>
    <w:rsid w:val="75B82B30"/>
    <w:rsid w:val="7607E41C"/>
    <w:rsid w:val="7648B62D"/>
    <w:rsid w:val="769DBB47"/>
    <w:rsid w:val="773B202F"/>
    <w:rsid w:val="77522758"/>
    <w:rsid w:val="7AA79532"/>
    <w:rsid w:val="7AF7C527"/>
    <w:rsid w:val="7BC40C2F"/>
    <w:rsid w:val="7BF39CAD"/>
    <w:rsid w:val="7C6ED6B2"/>
    <w:rsid w:val="7CC31A59"/>
    <w:rsid w:val="7CD37D6E"/>
    <w:rsid w:val="7DD87A05"/>
    <w:rsid w:val="7E2791AF"/>
    <w:rsid w:val="7E85B474"/>
    <w:rsid w:val="7EA810B1"/>
    <w:rsid w:val="7F0D87D9"/>
    <w:rsid w:val="7F1D2E2A"/>
    <w:rsid w:val="7F8B1D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466585"/>
  <w15:docId w15:val="{B7A2C532-534E-44C7-88AF-7F315A68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10" w:line="249" w:lineRule="auto"/>
      <w:ind w:left="10" w:hanging="10"/>
      <w:jc w:val="both"/>
    </w:pPr>
    <w:rPr>
      <w:rFonts w:ascii="Arial" w:hAnsi="Arial" w:eastAsia="Arial" w:cs="Arial"/>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hAnsi="Arial" w:eastAsia="Arial" w:cs="Arial"/>
      <w:b/>
      <w:color w:val="000000"/>
      <w:sz w:val="28"/>
    </w:rPr>
  </w:style>
  <w:style w:type="paragraph" w:styleId="Heading2">
    <w:name w:val="heading 2"/>
    <w:basedOn w:val="Normal"/>
    <w:next w:val="Normal"/>
    <w:uiPriority w:val="9"/>
    <w:unhideWhenUsed/>
    <w:qFormat/>
    <w:rsid w:val="7F8B1D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F8B1D95"/>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8"/>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7F8B1D95"/>
    <w:pPr>
      <w:ind w:left="720"/>
      <w:contextualSpacing/>
    </w:pPr>
  </w:style>
  <w:style w:type="paragraph" w:styleId="Header">
    <w:name w:val="header"/>
    <w:basedOn w:val="Normal"/>
    <w:link w:val="HeaderChar"/>
    <w:uiPriority w:val="99"/>
    <w:unhideWhenUsed/>
    <w:rsid w:val="00614E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614E89"/>
    <w:rPr>
      <w:rFonts w:ascii="Arial" w:hAnsi="Arial" w:eastAsia="Times New Roman" w:cs="Arial"/>
      <w:color w:val="000000"/>
      <w:sz w:val="22"/>
    </w:rPr>
  </w:style>
  <w:style w:type="paragraph" w:styleId="Footer">
    <w:name w:val="footer"/>
    <w:basedOn w:val="Normal"/>
    <w:link w:val="FooterChar"/>
    <w:uiPriority w:val="99"/>
    <w:unhideWhenUsed/>
    <w:rsid w:val="00614E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614E89"/>
    <w:rPr>
      <w:rFonts w:ascii="Arial" w:hAnsi="Arial" w:eastAsia="Times New Roman" w:cs="Arial"/>
      <w:color w:val="000000"/>
      <w:sz w:val="22"/>
    </w:rPr>
  </w:style>
  <w:style w:type="character" w:styleId="Hyperlink">
    <w:name w:val="Hyperlink"/>
    <w:basedOn w:val="DefaultParagraphFont"/>
    <w:uiPriority w:val="99"/>
    <w:unhideWhenUsed/>
    <w:rsid w:val="06A041F3"/>
    <w:rPr>
      <w:color w:val="467886"/>
      <w:u w:val="single"/>
    </w:rPr>
  </w:style>
  <w:style w:type="paragraph" w:styleId="TOC1">
    <w:name w:val="toc 1"/>
    <w:basedOn w:val="Normal"/>
    <w:next w:val="Normal"/>
    <w:uiPriority w:val="39"/>
    <w:unhideWhenUsed/>
    <w:rsid w:val="06A041F3"/>
    <w:pPr>
      <w:spacing w:after="100"/>
    </w:pPr>
  </w:style>
  <w:style w:type="paragraph" w:styleId="TOC2">
    <w:name w:val="toc 2"/>
    <w:basedOn w:val="Normal"/>
    <w:next w:val="Normal"/>
    <w:uiPriority w:val="39"/>
    <w:unhideWhenUsed/>
    <w:rsid w:val="06A041F3"/>
    <w:pPr>
      <w:spacing w:after="100"/>
      <w:ind w:left="220"/>
    </w:pPr>
  </w:style>
  <w:style w:type="paragraph" w:styleId="TOC3">
    <w:name w:val="toc 3"/>
    <w:basedOn w:val="Normal"/>
    <w:next w:val="Normal"/>
    <w:uiPriority w:val="39"/>
    <w:unhideWhenUsed/>
    <w:rsid w:val="06A041F3"/>
    <w:pPr>
      <w:spacing w:after="100"/>
      <w:ind w:left="440"/>
    </w:pPr>
  </w:style>
  <w:style w:type="paragraph" w:styleId="Subtitle">
    <w:name w:val="Subtitle"/>
    <w:basedOn w:val="Normal"/>
    <w:next w:val="Normal"/>
    <w:link w:val="SubtitleChar"/>
    <w:uiPriority w:val="11"/>
    <w:qFormat/>
    <w:rsid w:val="06A041F3"/>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6A041F3"/>
    <w:rPr>
      <w:rFonts w:eastAsiaTheme="majorEastAsia" w:cstheme="majorBidi"/>
      <w:color w:val="595959" w:themeColor="text1" w:themeTint="A6"/>
      <w:sz w:val="28"/>
      <w:szCs w:val="28"/>
    </w:rPr>
  </w:style>
  <w:style w:type="paragraph" w:styleId="FootnoteText">
    <w:name w:val="footnote text"/>
    <w:basedOn w:val="Normal"/>
    <w:uiPriority w:val="99"/>
    <w:semiHidden/>
    <w:unhideWhenUsed/>
    <w:rsid w:val="06A041F3"/>
    <w:pPr>
      <w:spacing w:after="0"/>
    </w:pPr>
    <w:rPr>
      <w:sz w:val="20"/>
      <w:szCs w:val="20"/>
    </w:rPr>
  </w:style>
  <w:style w:type="character" w:styleId="FootnoteReference">
    <w:name w:val="footnote reference"/>
    <w:basedOn w:val="DefaultParagraphFont"/>
    <w:uiPriority w:val="99"/>
    <w:semiHidden/>
    <w:unhideWhenUsed/>
    <w:rsid w:val="06A041F3"/>
    <w:rPr>
      <w:vertAlign w:val="superscript"/>
    </w:rPr>
  </w:style>
  <w:style w:type="paragraph" w:styleId="EndnoteText">
    <w:name w:val="endnote text"/>
    <w:basedOn w:val="Normal"/>
    <w:uiPriority w:val="99"/>
    <w:semiHidden/>
    <w:unhideWhenUsed/>
    <w:rsid w:val="06A041F3"/>
    <w:pPr>
      <w:spacing w:after="0"/>
    </w:pPr>
    <w:rPr>
      <w:sz w:val="20"/>
      <w:szCs w:val="20"/>
    </w:rPr>
  </w:style>
  <w:style w:type="character" w:styleId="EndnoteReference">
    <w:name w:val="endnote reference"/>
    <w:basedOn w:val="DefaultParagraphFont"/>
    <w:uiPriority w:val="99"/>
    <w:semiHidden/>
    <w:unhideWhenUsed/>
    <w:rsid w:val="06A041F3"/>
    <w:rPr>
      <w:vertAlign w:val="superscript"/>
    </w:rPr>
  </w:style>
  <w:style w:type="paragraph" w:styleId="Title">
    <w:uiPriority w:val="10"/>
    <w:name w:val="Title"/>
    <w:basedOn w:val="Normal"/>
    <w:next w:val="Normal"/>
    <w:qFormat/>
    <w:rsid w:val="22D43D22"/>
    <w:rPr>
      <w:rFonts w:ascii="Aptos Display" w:hAnsi="Aptos Display" w:eastAsia="游ゴシック Light" w:cs="Times New Roman" w:asciiTheme="majorAscii" w:hAnsiTheme="majorAscii" w:eastAsiaTheme="majorEastAsia" w:cstheme="majorBidi"/>
      <w:sz w:val="56"/>
      <w:szCs w:val="56"/>
    </w:rPr>
    <w:pPr>
      <w:spacing w:after="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jp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Professional IT (Level 4)</dc:title>
  <dc:subject/>
  <dc:creator>TVU Staff</dc:creator>
  <keywords/>
  <lastModifiedBy>Matheus Almeida - 681679</lastModifiedBy>
  <revision>8</revision>
  <dcterms:created xsi:type="dcterms:W3CDTF">2026-02-12T21:26:00.0000000Z</dcterms:created>
  <dcterms:modified xsi:type="dcterms:W3CDTF">2026-05-15T13:20:03.4247115Z</dcterms:modified>
</coreProperties>
</file>