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08" w:rsidRDefault="00564DB0">
      <w:pPr>
        <w:contextualSpacing w:val="0"/>
        <w:rPr>
          <w:sz w:val="48"/>
          <w:szCs w:val="48"/>
        </w:rPr>
      </w:pPr>
      <w:r>
        <w:rPr>
          <w:sz w:val="48"/>
          <w:szCs w:val="48"/>
        </w:rPr>
        <w:t>Matriz de Rastreabilidade</w:t>
      </w:r>
    </w:p>
    <w:p w:rsidR="00200D08" w:rsidRDefault="00200D08">
      <w:pPr>
        <w:contextualSpacing w:val="0"/>
      </w:pPr>
    </w:p>
    <w:p w:rsidR="00200D08" w:rsidRDefault="00564DB0">
      <w:pPr>
        <w:contextualSpacing w:val="0"/>
        <w:rPr>
          <w:b/>
        </w:rPr>
      </w:pPr>
      <w:r>
        <w:rPr>
          <w:b/>
        </w:rPr>
        <w:t>Necessidades:</w:t>
      </w:r>
    </w:p>
    <w:p w:rsidR="00200D08" w:rsidRDefault="00564DB0">
      <w:pPr>
        <w:numPr>
          <w:ilvl w:val="0"/>
          <w:numId w:val="1"/>
        </w:numPr>
        <w:rPr>
          <w:b/>
        </w:rPr>
      </w:pPr>
      <w:r>
        <w:rPr>
          <w:b/>
        </w:rPr>
        <w:t>Gerenciamento e controle da situação do cliente;</w:t>
      </w:r>
    </w:p>
    <w:p w:rsidR="00200D08" w:rsidRDefault="00564DB0">
      <w:pPr>
        <w:numPr>
          <w:ilvl w:val="0"/>
          <w:numId w:val="1"/>
        </w:numPr>
        <w:rPr>
          <w:b/>
        </w:rPr>
      </w:pPr>
      <w:r>
        <w:rPr>
          <w:b/>
        </w:rPr>
        <w:t>Análise de dados do cliente;</w:t>
      </w:r>
    </w:p>
    <w:p w:rsidR="00200D08" w:rsidRDefault="00564DB0">
      <w:pPr>
        <w:numPr>
          <w:ilvl w:val="0"/>
          <w:numId w:val="1"/>
        </w:numPr>
        <w:rPr>
          <w:b/>
        </w:rPr>
      </w:pPr>
      <w:r>
        <w:rPr>
          <w:b/>
        </w:rPr>
        <w:t>Infraestrutura do sistema;</w:t>
      </w:r>
    </w:p>
    <w:p w:rsidR="00200D08" w:rsidRDefault="00200D08">
      <w:pPr>
        <w:contextualSpacing w:val="0"/>
      </w:pPr>
    </w:p>
    <w:p w:rsidR="00200D08" w:rsidRDefault="00200D08">
      <w:pPr>
        <w:contextualSpacing w:val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6"/>
        <w:gridCol w:w="1672"/>
        <w:gridCol w:w="1697"/>
        <w:gridCol w:w="1570"/>
      </w:tblGrid>
      <w:tr w:rsidR="00200D08" w:rsidTr="00564DB0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Característica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N01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N02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N03</w:t>
            </w:r>
          </w:p>
        </w:tc>
      </w:tr>
      <w:tr w:rsidR="00200D08" w:rsidTr="00564DB0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1: Sistema com banco de dados com cadastro de clientes.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200D08" w:rsidTr="00564DB0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2: Sistema em nuvem.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200D08" w:rsidTr="00564DB0">
        <w:trPr>
          <w:trHeight w:val="8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3: Banco de dados com informações de todos os clientes.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200D08" w:rsidTr="00564DB0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4: Quantidade de vezes que o cliente usou o serviço.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200D08" w:rsidTr="00564DB0">
        <w:trPr>
          <w:trHeight w:val="8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5: Programa que identifique os clientes que mais utilizam o produto.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200D08" w:rsidTr="00564DB0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6: Relatórios configuráveis com informações de clientes específicos ou de grupos de clientes.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200D08" w:rsidTr="00564DB0">
        <w:trPr>
          <w:trHeight w:val="14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7: Acompanhamento do cliente por meio frequência e especialização usada, implantando um BD para acessar todos os dados e o perfil de cada cliente.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200D08" w:rsidTr="00564DB0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8: O sistema deve funcionar 24h.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200D08" w:rsidTr="00564DB0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9: Segurança dos dados.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200D08" w:rsidTr="00564DB0">
        <w:trPr>
          <w:trHeight w:val="14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lastRenderedPageBreak/>
              <w:t>Característica 10: Ligação do BD com um site, para poder visualizar os clientes.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200D08" w:rsidTr="00564DB0">
        <w:trPr>
          <w:trHeight w:val="8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 xml:space="preserve">Característica 11: Sistema </w:t>
            </w:r>
            <w:proofErr w:type="spellStart"/>
            <w:r>
              <w:t>auditável</w:t>
            </w:r>
            <w:proofErr w:type="spellEnd"/>
            <w:r>
              <w:t>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200D08" w:rsidTr="00564DB0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 xml:space="preserve">Característica 12: Sincronização entre </w:t>
            </w:r>
            <w:proofErr w:type="spellStart"/>
            <w:r>
              <w:t>BDs</w:t>
            </w:r>
            <w:proofErr w:type="spellEnd"/>
            <w:r>
              <w:t xml:space="preserve"> do transporte, Sistema de frequência.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200D08" w:rsidTr="00564DB0">
        <w:trPr>
          <w:trHeight w:val="8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</w:pPr>
            <w:r>
              <w:t>Característica 13: Sistema gerenciador de dados e que transforma em gráfico para uma análise tanto em grupo de clientes quanto individual para tomada de decisão e acompanhamento.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D08" w:rsidRDefault="00200D08">
            <w:pPr>
              <w:widowControl w:val="0"/>
              <w:contextualSpacing w:val="0"/>
              <w:jc w:val="center"/>
            </w:pPr>
          </w:p>
        </w:tc>
      </w:tr>
      <w:tr w:rsidR="00564DB0" w:rsidTr="00564DB0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</w:pPr>
            <w:r>
              <w:t xml:space="preserve">Característica 14: Subir um alerta avisando que o cliente não pagou a mensalidade e enviar um </w:t>
            </w:r>
            <w:proofErr w:type="spellStart"/>
            <w:r>
              <w:t>email</w:t>
            </w:r>
            <w:proofErr w:type="spellEnd"/>
            <w:r>
              <w:t xml:space="preserve"> ou SMS avisando o cliente.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  <w:jc w:val="center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</w:tr>
      <w:tr w:rsidR="00564DB0" w:rsidTr="00564DB0">
        <w:trPr>
          <w:trHeight w:val="14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</w:pPr>
            <w:r>
              <w:t>Característica 15: Implantar sistema de crítica e avaliação de experiência da utilização para maior confiabilidade.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  <w:jc w:val="center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  <w:jc w:val="center"/>
            </w:pPr>
            <w:r>
              <w:t>X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DB0" w:rsidRDefault="00564DB0" w:rsidP="00564DB0">
            <w:pPr>
              <w:widowControl w:val="0"/>
              <w:contextualSpacing w:val="0"/>
              <w:jc w:val="center"/>
            </w:pPr>
          </w:p>
        </w:tc>
      </w:tr>
    </w:tbl>
    <w:p w:rsidR="00200D08" w:rsidRDefault="00200D08">
      <w:pPr>
        <w:contextualSpacing w:val="0"/>
        <w:rPr>
          <w:sz w:val="48"/>
          <w:szCs w:val="48"/>
        </w:rPr>
      </w:pPr>
      <w:bookmarkStart w:id="0" w:name="_GoBack"/>
      <w:bookmarkEnd w:id="0"/>
    </w:p>
    <w:sectPr w:rsidR="00200D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44578"/>
    <w:multiLevelType w:val="multilevel"/>
    <w:tmpl w:val="8910A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08"/>
    <w:rsid w:val="00200D08"/>
    <w:rsid w:val="005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81BA8-9D86-4D82-B4A7-ECE07668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Guilherme Santos Portes Vieira</cp:lastModifiedBy>
  <cp:revision>2</cp:revision>
  <dcterms:created xsi:type="dcterms:W3CDTF">2019-02-12T12:37:00Z</dcterms:created>
  <dcterms:modified xsi:type="dcterms:W3CDTF">2019-02-12T12:37:00Z</dcterms:modified>
</cp:coreProperties>
</file>