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02" w:rsidRDefault="00C61802">
      <w:r>
        <w:t>EDUCAÇÃO FÍSICA</w:t>
      </w:r>
    </w:p>
    <w:p w:rsidR="00C61802" w:rsidRDefault="00C61802">
      <w:r>
        <w:t>Questionário de revisão</w:t>
      </w:r>
    </w:p>
    <w:p w:rsidR="00CC0883" w:rsidRDefault="00C61802">
      <w:r>
        <w:t>1) Quais os fatores ligados a hipertensão?</w:t>
      </w:r>
    </w:p>
    <w:p w:rsidR="00C61802" w:rsidRDefault="00C61802">
      <w:r>
        <w:t>2) Limite escolhido para definir hipertensão arterial</w:t>
      </w:r>
    </w:p>
    <w:p w:rsidR="00C61802" w:rsidRDefault="00C61802">
      <w:r>
        <w:t>3) Cite problemas que tem relação com a obesidade.</w:t>
      </w:r>
    </w:p>
    <w:p w:rsidR="00C61802" w:rsidRDefault="00C61802">
      <w:r>
        <w:t>4) O que as brincadeiras nos possibilita?</w:t>
      </w:r>
    </w:p>
    <w:p w:rsidR="00C61802" w:rsidRDefault="00C61802">
      <w:r>
        <w:t>5</w:t>
      </w:r>
      <w:bookmarkStart w:id="0" w:name="_GoBack"/>
      <w:bookmarkEnd w:id="0"/>
      <w:r>
        <w:t>) Qual a importância dos jogos e brincadeiras?</w:t>
      </w:r>
    </w:p>
    <w:p w:rsidR="00C61802" w:rsidRDefault="00C61802"/>
    <w:sectPr w:rsidR="00C61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A2"/>
    <w:rsid w:val="00C61802"/>
    <w:rsid w:val="00C867A2"/>
    <w:rsid w:val="00CC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geovania castro</dc:creator>
  <cp:keywords/>
  <dc:description/>
  <cp:lastModifiedBy>geovania castro</cp:lastModifiedBy>
  <cp:revision>2</cp:revision>
  <dcterms:created xsi:type="dcterms:W3CDTF">2019-03-31T17:50:00Z</dcterms:created>
  <dcterms:modified xsi:type="dcterms:W3CDTF">2019-03-31T17:59:00Z</dcterms:modified>
</cp:coreProperties>
</file>