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E2D5F" w14:textId="77777777" w:rsidR="00537596" w:rsidRPr="00537596" w:rsidRDefault="00537596" w:rsidP="00537596">
      <w:pPr>
        <w:rPr>
          <w:sz w:val="36"/>
          <w:szCs w:val="36"/>
        </w:rPr>
      </w:pPr>
      <w:r w:rsidRPr="00537596">
        <w:rPr>
          <w:sz w:val="36"/>
          <w:szCs w:val="36"/>
        </w:rPr>
        <w:t>Exercício: Testes de Integração</w:t>
      </w:r>
    </w:p>
    <w:p w14:paraId="763F6D8D" w14:textId="77777777" w:rsidR="00537596" w:rsidRDefault="00537596" w:rsidP="00537596"/>
    <w:p w14:paraId="02647F51" w14:textId="612CA1B3" w:rsidR="00537596" w:rsidRDefault="00537596" w:rsidP="00537596">
      <w:r>
        <w:t>Sistema: app de pedidos com módulos separados de Carrinho, Pagamento e Estoque.</w:t>
      </w:r>
    </w:p>
    <w:p w14:paraId="64E1C2DD" w14:textId="1CEA3CD6" w:rsidR="000810B4" w:rsidRDefault="00537596" w:rsidP="00537596">
      <w:r>
        <w:t>Tarefa: dê 1 exemplo de teste unitário (testando 1 módulo isolado) e 1 exemplo de teste</w:t>
      </w:r>
      <w:r>
        <w:t xml:space="preserve"> </w:t>
      </w:r>
      <w:r>
        <w:t>de integração (testando 2 módulos se comunicando) para esse sistema.</w:t>
      </w:r>
    </w:p>
    <w:p w14:paraId="3E53E9CA" w14:textId="77777777" w:rsidR="00537596" w:rsidRDefault="00537596" w:rsidP="00537596"/>
    <w:p w14:paraId="2749301D" w14:textId="77777777" w:rsidR="00537596" w:rsidRPr="00537596" w:rsidRDefault="00537596" w:rsidP="00537596">
      <w:r w:rsidRPr="00537596">
        <w:rPr>
          <w:b/>
          <w:bCs/>
        </w:rPr>
        <w:t>Sistema: app de pedidos com Carrinho, Pagamento e Estoque.</w:t>
      </w:r>
    </w:p>
    <w:p w14:paraId="3DC7878D" w14:textId="77777777" w:rsidR="00537596" w:rsidRPr="00537596" w:rsidRDefault="00537596" w:rsidP="00537596">
      <w:r w:rsidRPr="00537596">
        <w:rPr>
          <w:b/>
          <w:bCs/>
        </w:rPr>
        <w:t>Teste unitário:</w:t>
      </w:r>
      <w:r w:rsidRPr="00537596">
        <w:br/>
        <w:t xml:space="preserve">Testar o módulo </w:t>
      </w:r>
      <w:r w:rsidRPr="00537596">
        <w:rPr>
          <w:b/>
          <w:bCs/>
        </w:rPr>
        <w:t>Carrinho</w:t>
      </w:r>
      <w:r w:rsidRPr="00537596">
        <w:t xml:space="preserve"> isoladamente, verificando se ao adicionar 2 produtos, a quantidade e o valor total são calculados corretamente, sem depender do Pagamento ou Estoque.</w:t>
      </w:r>
    </w:p>
    <w:p w14:paraId="2AA7FCD9" w14:textId="77777777" w:rsidR="00537596" w:rsidRPr="00537596" w:rsidRDefault="00537596" w:rsidP="00537596">
      <w:r w:rsidRPr="00537596">
        <w:rPr>
          <w:b/>
          <w:bCs/>
        </w:rPr>
        <w:t>Teste de integração:</w:t>
      </w:r>
      <w:r w:rsidRPr="00537596">
        <w:br/>
        <w:t xml:space="preserve">Testar a comunicação entre </w:t>
      </w:r>
      <w:r w:rsidRPr="00537596">
        <w:rPr>
          <w:b/>
          <w:bCs/>
        </w:rPr>
        <w:t>Carrinho e Estoque</w:t>
      </w:r>
      <w:r w:rsidRPr="00537596">
        <w:t>, verificando se, ao adicionar um produto ao carrinho, o sistema consulta corretamente a quantidade disponível no estoque e impede a compra quando não há unidades suficientes.</w:t>
      </w:r>
    </w:p>
    <w:p w14:paraId="195D7A99" w14:textId="77777777" w:rsidR="00537596" w:rsidRDefault="00537596" w:rsidP="00537596"/>
    <w:p w14:paraId="2086E90B" w14:textId="77777777" w:rsidR="00E62EDB" w:rsidRDefault="00E62EDB" w:rsidP="00537596"/>
    <w:p w14:paraId="0EDE72B5" w14:textId="77777777" w:rsidR="00E62EDB" w:rsidRDefault="00E62EDB" w:rsidP="00537596"/>
    <w:p w14:paraId="54B6E8DE" w14:textId="77777777" w:rsidR="00E62EDB" w:rsidRDefault="00E62EDB" w:rsidP="00537596"/>
    <w:p w14:paraId="008D7AE3" w14:textId="77777777" w:rsidR="00E62EDB" w:rsidRPr="00E62EDB" w:rsidRDefault="00E62EDB" w:rsidP="00E62EDB">
      <w:pPr>
        <w:rPr>
          <w:b/>
          <w:bCs/>
        </w:rPr>
      </w:pPr>
      <w:r w:rsidRPr="00E62EDB">
        <w:rPr>
          <w:b/>
          <w:bCs/>
        </w:rPr>
        <w:t>Exercícios — Parte 1: Caixas de Teste</w:t>
      </w:r>
    </w:p>
    <w:p w14:paraId="4EB00E49" w14:textId="77777777" w:rsidR="00E62EDB" w:rsidRPr="00E62EDB" w:rsidRDefault="00E62EDB" w:rsidP="00E62EDB">
      <w:r w:rsidRPr="00E62EDB">
        <w:rPr>
          <w:b/>
          <w:bCs/>
        </w:rPr>
        <w:t>a) Caixa Branca.</w:t>
      </w:r>
      <w:r w:rsidRPr="00E62EDB">
        <w:br/>
        <w:t xml:space="preserve">O </w:t>
      </w:r>
      <w:proofErr w:type="spellStart"/>
      <w:r w:rsidRPr="00E62EDB">
        <w:t>dev</w:t>
      </w:r>
      <w:proofErr w:type="spellEnd"/>
      <w:r w:rsidRPr="00E62EDB">
        <w:t xml:space="preserve"> conhece a estrutura interna da função e está verificando especificamente se todos os caminhos dos if/else são executados.</w:t>
      </w:r>
    </w:p>
    <w:p w14:paraId="5320ECB9" w14:textId="77777777" w:rsidR="00E62EDB" w:rsidRPr="00E62EDB" w:rsidRDefault="00E62EDB" w:rsidP="00E62EDB">
      <w:r w:rsidRPr="00E62EDB">
        <w:rPr>
          <w:b/>
          <w:bCs/>
        </w:rPr>
        <w:t>b) Caixa Preta.</w:t>
      </w:r>
      <w:r w:rsidRPr="00E62EDB">
        <w:br/>
        <w:t>O QA não olha o código e verifica apenas se, ao realizar uma ação pelo aplicativo, o resultado apresentado está correto.</w:t>
      </w:r>
    </w:p>
    <w:p w14:paraId="31265138" w14:textId="77777777" w:rsidR="00E62EDB" w:rsidRPr="00E62EDB" w:rsidRDefault="00E62EDB" w:rsidP="00E62EDB">
      <w:r w:rsidRPr="00E62EDB">
        <w:rPr>
          <w:b/>
          <w:bCs/>
        </w:rPr>
        <w:t>c) Caixa Cinza.</w:t>
      </w:r>
      <w:r w:rsidRPr="00E62EDB">
        <w:br/>
        <w:t>O QA possui conhecimento parcial da estrutura interna, sabendo que existe uma validação no banco, mas realiza os testes através de requisições, sem analisar o código diretamente.</w:t>
      </w:r>
    </w:p>
    <w:p w14:paraId="2606AD48" w14:textId="77777777" w:rsidR="00E62EDB" w:rsidRPr="00E62EDB" w:rsidRDefault="00E62EDB" w:rsidP="00E62EDB">
      <w:r w:rsidRPr="00E62EDB">
        <w:rPr>
          <w:b/>
          <w:bCs/>
        </w:rPr>
        <w:t>d) Caixa Branca.</w:t>
      </w:r>
      <w:r w:rsidRPr="00E62EDB">
        <w:br/>
        <w:t xml:space="preserve">Apesar de usar a interface para realizar o teste, o </w:t>
      </w:r>
      <w:proofErr w:type="spellStart"/>
      <w:r w:rsidRPr="00E62EDB">
        <w:t>dev</w:t>
      </w:r>
      <w:proofErr w:type="spellEnd"/>
      <w:r w:rsidRPr="00E62EDB">
        <w:t xml:space="preserve"> tomou a decisão de testar </w:t>
      </w:r>
      <w:r w:rsidRPr="00E62EDB">
        <w:lastRenderedPageBreak/>
        <w:t xml:space="preserve">aquele cenário porque conhece a implementação interna e identificou o </w:t>
      </w:r>
      <w:proofErr w:type="spellStart"/>
      <w:r w:rsidRPr="00E62EDB">
        <w:t>try</w:t>
      </w:r>
      <w:proofErr w:type="spellEnd"/>
      <w:r w:rsidRPr="00E62EDB">
        <w:t>/catch silencioso.</w:t>
      </w:r>
    </w:p>
    <w:p w14:paraId="6932781F" w14:textId="77777777" w:rsidR="00E62EDB" w:rsidRPr="00E62EDB" w:rsidRDefault="00E62EDB" w:rsidP="00E62EDB">
      <w:r w:rsidRPr="00E62EDB">
        <w:rPr>
          <w:b/>
          <w:bCs/>
        </w:rPr>
        <w:t>Detalhe importante:</w:t>
      </w:r>
      <w:r w:rsidRPr="00E62EDB">
        <w:t xml:space="preserve"> a classificação depende mais de </w:t>
      </w:r>
      <w:r w:rsidRPr="00E62EDB">
        <w:rPr>
          <w:b/>
          <w:bCs/>
        </w:rPr>
        <w:t>quanto conhecimento interno orienta o teste</w:t>
      </w:r>
      <w:r w:rsidRPr="00E62EDB">
        <w:t xml:space="preserve"> do que da ferramenta usada para executá-lo. Por isso, no item </w:t>
      </w:r>
      <w:r w:rsidRPr="00E62EDB">
        <w:rPr>
          <w:b/>
          <w:bCs/>
        </w:rPr>
        <w:t>d</w:t>
      </w:r>
      <w:r w:rsidRPr="00E62EDB">
        <w:t>, é Caixa Branca.</w:t>
      </w:r>
    </w:p>
    <w:p w14:paraId="50373CB7" w14:textId="77777777" w:rsidR="00E62EDB" w:rsidRPr="00E62EDB" w:rsidRDefault="00E62EDB" w:rsidP="00E62EDB">
      <w:r w:rsidRPr="00E62EDB">
        <w:pict w14:anchorId="31DB0A52">
          <v:rect id="_x0000_i1037" style="width:0;height:1.5pt" o:hralign="center" o:hrstd="t" o:hr="t" fillcolor="#a0a0a0" stroked="f"/>
        </w:pict>
      </w:r>
    </w:p>
    <w:p w14:paraId="72211131" w14:textId="77777777" w:rsidR="00E62EDB" w:rsidRPr="00E62EDB" w:rsidRDefault="00E62EDB" w:rsidP="00E62EDB">
      <w:pPr>
        <w:rPr>
          <w:b/>
          <w:bCs/>
        </w:rPr>
      </w:pPr>
      <w:r w:rsidRPr="00E62EDB">
        <w:rPr>
          <w:b/>
          <w:bCs/>
        </w:rPr>
        <w:t>Exercícios — Parte 2</w:t>
      </w:r>
    </w:p>
    <w:p w14:paraId="799D8766" w14:textId="77777777" w:rsidR="00E62EDB" w:rsidRPr="00E62EDB" w:rsidRDefault="00E62EDB" w:rsidP="00E62EDB">
      <w:pPr>
        <w:rPr>
          <w:b/>
          <w:bCs/>
        </w:rPr>
      </w:pPr>
      <w:r w:rsidRPr="00E62EDB">
        <w:rPr>
          <w:b/>
          <w:bCs/>
        </w:rPr>
        <w:t>Funcionalidade: agendamento de pedido</w:t>
      </w:r>
    </w:p>
    <w:p w14:paraId="2B6044F9" w14:textId="77777777" w:rsidR="00E62EDB" w:rsidRPr="00E62EDB" w:rsidRDefault="00E62EDB" w:rsidP="00E62EDB">
      <w:r w:rsidRPr="00E62EDB">
        <w:rPr>
          <w:b/>
          <w:bCs/>
        </w:rPr>
        <w:t>1. Teste Unitário — Caixa Branca</w:t>
      </w:r>
    </w:p>
    <w:p w14:paraId="2742D41C" w14:textId="77777777" w:rsidR="00E62EDB" w:rsidRPr="00E62EDB" w:rsidRDefault="00E62EDB" w:rsidP="00E62EDB">
      <w:r w:rsidRPr="00E62EDB">
        <w:t>Testar isoladamente a função responsável por verificar se o horário escolhido para o agendamento é válido, por exemplo, recusando horários no passado e aceitando horários futuros.</w:t>
      </w:r>
    </w:p>
    <w:p w14:paraId="49CFECDF" w14:textId="77777777" w:rsidR="00E62EDB" w:rsidRPr="00E62EDB" w:rsidRDefault="00E62EDB" w:rsidP="00E62EDB">
      <w:r w:rsidRPr="00E62EDB">
        <w:t xml:space="preserve">É mais naturalmente </w:t>
      </w:r>
      <w:r w:rsidRPr="00E62EDB">
        <w:rPr>
          <w:b/>
          <w:bCs/>
        </w:rPr>
        <w:t>Caixa Branca</w:t>
      </w:r>
      <w:r w:rsidRPr="00E62EDB">
        <w:t xml:space="preserve"> porque o desenvolvedor conhece e testa diretamente a lógica interna da função.</w:t>
      </w:r>
    </w:p>
    <w:p w14:paraId="48BEF16A" w14:textId="77777777" w:rsidR="00E62EDB" w:rsidRPr="00E62EDB" w:rsidRDefault="00E62EDB" w:rsidP="00E62EDB">
      <w:r w:rsidRPr="00E62EDB">
        <w:rPr>
          <w:b/>
          <w:bCs/>
        </w:rPr>
        <w:t>2. Teste de Integração — Caixa Cinza</w:t>
      </w:r>
    </w:p>
    <w:p w14:paraId="60405782" w14:textId="77777777" w:rsidR="00E62EDB" w:rsidRPr="00E62EDB" w:rsidRDefault="00E62EDB" w:rsidP="00E62EDB">
      <w:r w:rsidRPr="00E62EDB">
        <w:t xml:space="preserve">Testar a comunicação entre os módulos de </w:t>
      </w:r>
      <w:r w:rsidRPr="00E62EDB">
        <w:rPr>
          <w:b/>
          <w:bCs/>
        </w:rPr>
        <w:t>Agendamento e Pedido</w:t>
      </w:r>
      <w:r w:rsidRPr="00E62EDB">
        <w:t>, verificando se um pedido agendado é criado corretamente e recebe a data e o horário escolhidos pelo usuário.</w:t>
      </w:r>
    </w:p>
    <w:p w14:paraId="1F69F490" w14:textId="77777777" w:rsidR="00E62EDB" w:rsidRPr="00E62EDB" w:rsidRDefault="00E62EDB" w:rsidP="00E62EDB">
      <w:r w:rsidRPr="00E62EDB">
        <w:t xml:space="preserve">É mais naturalmente </w:t>
      </w:r>
      <w:r w:rsidRPr="00E62EDB">
        <w:rPr>
          <w:b/>
          <w:bCs/>
        </w:rPr>
        <w:t>Caixa Cinza</w:t>
      </w:r>
      <w:r w:rsidRPr="00E62EDB">
        <w:t xml:space="preserve">, pois o </w:t>
      </w:r>
      <w:proofErr w:type="spellStart"/>
      <w:r w:rsidRPr="00E62EDB">
        <w:t>tester</w:t>
      </w:r>
      <w:proofErr w:type="spellEnd"/>
      <w:r w:rsidRPr="00E62EDB">
        <w:t xml:space="preserve"> pode conhecer como os módulos se comunicam, mas testa principalmente a comunicação entre eles.</w:t>
      </w:r>
    </w:p>
    <w:p w14:paraId="3ED80617" w14:textId="77777777" w:rsidR="00E62EDB" w:rsidRPr="00E62EDB" w:rsidRDefault="00E62EDB" w:rsidP="00E62EDB">
      <w:r w:rsidRPr="00E62EDB">
        <w:rPr>
          <w:b/>
          <w:bCs/>
        </w:rPr>
        <w:t>3. Teste de Sistema — Caixa Preta</w:t>
      </w:r>
    </w:p>
    <w:p w14:paraId="006E68AA" w14:textId="77777777" w:rsidR="00E62EDB" w:rsidRPr="00E62EDB" w:rsidRDefault="00E62EDB" w:rsidP="00E62EDB">
      <w:r w:rsidRPr="00E62EDB">
        <w:t>Realizar o fluxo completo: o usuário entra no aplicativo, escolhe os produtos, adiciona ao carrinho, escolhe a opção de agendamento, seleciona uma data e horário, confirma o pedido e verifica se o pedido aparece corretamente como agendado.</w:t>
      </w:r>
    </w:p>
    <w:p w14:paraId="26B2001A" w14:textId="77777777" w:rsidR="00E62EDB" w:rsidRPr="00E62EDB" w:rsidRDefault="00E62EDB" w:rsidP="00E62EDB">
      <w:r w:rsidRPr="00E62EDB">
        <w:t xml:space="preserve">É mais naturalmente </w:t>
      </w:r>
      <w:r w:rsidRPr="00E62EDB">
        <w:rPr>
          <w:b/>
          <w:bCs/>
        </w:rPr>
        <w:t>Caixa Preta</w:t>
      </w:r>
      <w:r w:rsidRPr="00E62EDB">
        <w:t>, porque o sistema é testado pela perspectiva do usuário, sem analisar o código interno.</w:t>
      </w:r>
    </w:p>
    <w:p w14:paraId="15BA9DB8" w14:textId="77777777" w:rsidR="00E62EDB" w:rsidRPr="00E62EDB" w:rsidRDefault="00E62EDB" w:rsidP="00E62EDB">
      <w:r w:rsidRPr="00E62EDB">
        <w:rPr>
          <w:b/>
          <w:bCs/>
        </w:rPr>
        <w:t>4. Critério de Aceitação — Caixa Preta</w:t>
      </w:r>
    </w:p>
    <w:p w14:paraId="33416AA2" w14:textId="77777777" w:rsidR="00E62EDB" w:rsidRPr="00E62EDB" w:rsidRDefault="00E62EDB" w:rsidP="00E62EDB">
      <w:r w:rsidRPr="00E62EDB">
        <w:t>O cliente pode definir que:</w:t>
      </w:r>
    </w:p>
    <w:p w14:paraId="6FA48F52" w14:textId="77777777" w:rsidR="00E62EDB" w:rsidRPr="00E62EDB" w:rsidRDefault="00E62EDB" w:rsidP="00E62EDB">
      <w:r w:rsidRPr="00E62EDB">
        <w:t>O pedido deve ser agendado com sucesso quando o usuário escolher uma data e horário disponíveis, e o sistema deve apresentar claramente a confirmação do agendamento.</w:t>
      </w:r>
    </w:p>
    <w:p w14:paraId="171B2368" w14:textId="77777777" w:rsidR="00E62EDB" w:rsidRPr="00E62EDB" w:rsidRDefault="00E62EDB" w:rsidP="00E62EDB">
      <w:r w:rsidRPr="00E62EDB">
        <w:lastRenderedPageBreak/>
        <w:t xml:space="preserve">É mais naturalmente </w:t>
      </w:r>
      <w:r w:rsidRPr="00E62EDB">
        <w:rPr>
          <w:b/>
          <w:bCs/>
        </w:rPr>
        <w:t>Caixa Preta</w:t>
      </w:r>
      <w:r w:rsidRPr="00E62EDB">
        <w:t>, porque o cliente verifica o comportamento esperado do sistema sem precisar saber como ele foi programado.</w:t>
      </w:r>
    </w:p>
    <w:p w14:paraId="072A0A27" w14:textId="77777777" w:rsidR="00E62EDB" w:rsidRPr="00E62EDB" w:rsidRDefault="00E62EDB" w:rsidP="00E62EDB">
      <w:r w:rsidRPr="00E62EDB">
        <w:pict w14:anchorId="3B27CA6D">
          <v:rect id="_x0000_i1038" style="width:0;height:1.5pt" o:hralign="center" o:hrstd="t" o:hr="t" fillcolor="#a0a0a0" stroked="f"/>
        </w:pict>
      </w:r>
    </w:p>
    <w:p w14:paraId="72D42493" w14:textId="77777777" w:rsidR="00E62EDB" w:rsidRPr="00E62EDB" w:rsidRDefault="00E62EDB" w:rsidP="00E62EDB">
      <w:pPr>
        <w:rPr>
          <w:b/>
          <w:bCs/>
        </w:rPr>
      </w:pPr>
      <w:r w:rsidRPr="00E62EDB">
        <w:rPr>
          <w:b/>
          <w:bCs/>
        </w:rPr>
        <w:t>Exercícios — Parte 3</w:t>
      </w:r>
    </w:p>
    <w:p w14:paraId="4F8C1443" w14:textId="77777777" w:rsidR="00E62EDB" w:rsidRPr="00E62EDB" w:rsidRDefault="00E62EDB" w:rsidP="00E62EDB">
      <w:r w:rsidRPr="00E62EDB">
        <w:rPr>
          <w:b/>
          <w:bCs/>
        </w:rPr>
        <w:t>Não concordamos com o argumento.</w:t>
      </w:r>
    </w:p>
    <w:p w14:paraId="4BF227BB" w14:textId="77777777" w:rsidR="00E62EDB" w:rsidRPr="00E62EDB" w:rsidRDefault="00E62EDB" w:rsidP="00E62EDB">
      <w:r w:rsidRPr="00E62EDB">
        <w:t xml:space="preserve">Os testes de integração são importantes para verificar se os módulos funcionam corretamente juntos, mas isso não garante que o sistema completo funcionará corretamente em um fluxo real. Um problema pode surgir somente quando </w:t>
      </w:r>
      <w:r w:rsidRPr="00E62EDB">
        <w:rPr>
          <w:b/>
          <w:bCs/>
        </w:rPr>
        <w:t>três ou mais módulos são utilizados em sequência</w:t>
      </w:r>
      <w:r w:rsidRPr="00E62EDB">
        <w:t>.</w:t>
      </w:r>
    </w:p>
    <w:p w14:paraId="23EAFF29" w14:textId="77777777" w:rsidR="00E62EDB" w:rsidRPr="00E62EDB" w:rsidRDefault="00E62EDB" w:rsidP="00E62EDB">
      <w:r w:rsidRPr="00E62EDB">
        <w:rPr>
          <w:b/>
          <w:bCs/>
        </w:rPr>
        <w:t>Exemplo:</w:t>
      </w:r>
    </w:p>
    <w:p w14:paraId="094B93A7" w14:textId="77777777" w:rsidR="00E62EDB" w:rsidRPr="00E62EDB" w:rsidRDefault="00E62EDB" w:rsidP="00E62EDB">
      <w:r w:rsidRPr="00E62EDB">
        <w:t xml:space="preserve">Imagine que os módulos </w:t>
      </w:r>
      <w:r w:rsidRPr="00E62EDB">
        <w:rPr>
          <w:b/>
          <w:bCs/>
        </w:rPr>
        <w:t>Carrinho, Pagamento e Estoque</w:t>
      </w:r>
      <w:r w:rsidRPr="00E62EDB">
        <w:t xml:space="preserve"> tenham passado individualmente nos testes de integração.</w:t>
      </w:r>
    </w:p>
    <w:p w14:paraId="336C1348" w14:textId="77777777" w:rsidR="00E62EDB" w:rsidRPr="00E62EDB" w:rsidRDefault="00E62EDB" w:rsidP="00E62EDB">
      <w:pPr>
        <w:numPr>
          <w:ilvl w:val="0"/>
          <w:numId w:val="1"/>
        </w:numPr>
      </w:pPr>
      <w:r w:rsidRPr="00E62EDB">
        <w:t xml:space="preserve">Carrinho + Pagamento → funciona. </w:t>
      </w:r>
    </w:p>
    <w:p w14:paraId="542C920A" w14:textId="77777777" w:rsidR="00E62EDB" w:rsidRPr="00E62EDB" w:rsidRDefault="00E62EDB" w:rsidP="00E62EDB">
      <w:pPr>
        <w:numPr>
          <w:ilvl w:val="0"/>
          <w:numId w:val="1"/>
        </w:numPr>
      </w:pPr>
      <w:r w:rsidRPr="00E62EDB">
        <w:t xml:space="preserve">Carrinho + Estoque → funciona. </w:t>
      </w:r>
    </w:p>
    <w:p w14:paraId="4CEB5E27" w14:textId="77777777" w:rsidR="00E62EDB" w:rsidRPr="00E62EDB" w:rsidRDefault="00E62EDB" w:rsidP="00E62EDB">
      <w:pPr>
        <w:numPr>
          <w:ilvl w:val="0"/>
          <w:numId w:val="1"/>
        </w:numPr>
      </w:pPr>
      <w:r w:rsidRPr="00E62EDB">
        <w:t xml:space="preserve">Pagamento + Estoque → funciona. </w:t>
      </w:r>
    </w:p>
    <w:p w14:paraId="7C87D3CF" w14:textId="77777777" w:rsidR="00E62EDB" w:rsidRPr="00E62EDB" w:rsidRDefault="00E62EDB" w:rsidP="00E62EDB">
      <w:r w:rsidRPr="00E62EDB">
        <w:t>Porém, no fluxo completo, o usuário adiciona um produto ao carrinho, realiza o pagamento e o sistema baixa o produto do estoque. Se a ordem das operações estiver errada, o pagamento pode ser aprovado, mas o estoque pode não ser atualizado corretamente.</w:t>
      </w:r>
    </w:p>
    <w:p w14:paraId="01D59DA5" w14:textId="77777777" w:rsidR="00E62EDB" w:rsidRPr="00E62EDB" w:rsidRDefault="00E62EDB" w:rsidP="00E62EDB">
      <w:r w:rsidRPr="00E62EDB">
        <w:t xml:space="preserve">Esse erro poderia não aparecer nos testes entre dois módulos, mas seria identificado no </w:t>
      </w:r>
      <w:r w:rsidRPr="00E62EDB">
        <w:rPr>
          <w:b/>
          <w:bCs/>
        </w:rPr>
        <w:t>Teste de Sistema</w:t>
      </w:r>
      <w:r w:rsidRPr="00E62EDB">
        <w:t>, porque nele o fluxo completo é executado com todos os módulos envolvidos.</w:t>
      </w:r>
    </w:p>
    <w:p w14:paraId="779D6210" w14:textId="77777777" w:rsidR="00E62EDB" w:rsidRDefault="00E62EDB" w:rsidP="00537596"/>
    <w:sectPr w:rsidR="00E62E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7245D"/>
    <w:multiLevelType w:val="multilevel"/>
    <w:tmpl w:val="983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9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96"/>
    <w:rsid w:val="000810B4"/>
    <w:rsid w:val="00537596"/>
    <w:rsid w:val="00632A4B"/>
    <w:rsid w:val="007F0846"/>
    <w:rsid w:val="008F46D3"/>
    <w:rsid w:val="00E62EDB"/>
    <w:rsid w:val="00EE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53A56"/>
  <w15:chartTrackingRefBased/>
  <w15:docId w15:val="{24954C21-0EA4-4B8B-BAE6-89A76BBF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7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7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7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7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7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7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7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7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7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7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7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7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75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75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75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75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75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75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7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7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7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7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7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75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75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75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7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75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7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646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FELIPPE DE ANDRADE</dc:creator>
  <cp:keywords/>
  <dc:description/>
  <cp:lastModifiedBy>MATHEUS FELIPPE DE ANDRADE</cp:lastModifiedBy>
  <cp:revision>1</cp:revision>
  <dcterms:created xsi:type="dcterms:W3CDTF">2026-08-13T13:05:00Z</dcterms:created>
  <dcterms:modified xsi:type="dcterms:W3CDTF">2026-08-13T15:07:00Z</dcterms:modified>
</cp:coreProperties>
</file>