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441C" w14:textId="5DFE833E" w:rsidR="00560ABA" w:rsidRDefault="00222BF7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222BF7">
        <w:rPr>
          <w:rFonts w:ascii="Garamond" w:hAnsi="Garamond"/>
          <w:b/>
          <w:sz w:val="32"/>
          <w:szCs w:val="32"/>
        </w:rPr>
        <w:t>O caminho do reencontro</w:t>
      </w:r>
    </w:p>
    <w:p w14:paraId="0AD8A5CC" w14:textId="3789071B" w:rsidR="00D01978" w:rsidRDefault="00000000">
      <w:r>
        <w:br/>
        <w:t>Após.a assimilação da intenciomaliação dos objetivos implícitos nesta alternativa de</w:t>
      </w:r>
      <w:r>
        <w:br/>
      </w:r>
      <w:r>
        <w:br/>
        <w:t>propostas de vida enveredamos então pelos caminhos da reconstrução daquilo. em</w:t>
      </w:r>
      <w:r>
        <w:br/>
      </w:r>
      <w:r>
        <w:br/>
        <w:t>que você acredita como proposta de vida. E importante que primeiramente e antes de</w:t>
      </w:r>
      <w:r>
        <w:br/>
      </w:r>
      <w:r>
        <w:br/>
        <w:t>tudo trabalhar com suas inquietudes de forma que ela não interfira nos seus</w:t>
      </w:r>
      <w:r>
        <w:br/>
      </w:r>
      <w:r>
        <w:br/>
        <w:t>encantos de vida e que você é capaz de vislumbrar para seu futuro.</w:t>
      </w:r>
      <w:r>
        <w:br/>
      </w:r>
      <w:r>
        <w:br/>
        <w:t>Agora o caminho a sua frente será determinado pelo ideal deste novo comando. Este</w:t>
      </w:r>
      <w:r>
        <w:br/>
      </w:r>
      <w:r>
        <w:br/>
        <w:t>novo caminho deve ser demarcado com a ideia de diversas virtudes, fazendo isto</w:t>
      </w:r>
      <w:r>
        <w:br/>
      </w:r>
      <w:r>
        <w:br/>
        <w:t>você estará abrindo um leque capaz de possibilidades, são várias opções.</w:t>
      </w:r>
      <w:r>
        <w:br/>
      </w:r>
      <w:r>
        <w:br/>
        <w:t>Uma decisão deve ser marcante, busque ambientes e pessoas que vejam o mundo</w:t>
      </w:r>
      <w:r>
        <w:br/>
      </w:r>
      <w:r>
        <w:br/>
      </w:r>
      <w:r>
        <w:lastRenderedPageBreak/>
        <w:t>com toda sua concretude e pense sempre o impossível e possível e que nem sempre é</w:t>
      </w:r>
      <w:r>
        <w:br/>
      </w:r>
      <w:r>
        <w:br/>
        <w:t>possível nossas vontades poderão prevalecer e que os contrários muitas vezes são</w:t>
      </w:r>
      <w:r>
        <w:br/>
      </w:r>
      <w:r>
        <w:br/>
        <w:t>essenciais em nossas vidas e que nossa tomada de decisões, possa prevalecer.</w:t>
      </w:r>
      <w:r>
        <w:br/>
      </w:r>
      <w:r>
        <w:br/>
        <w:t>Como pode perceber as soluções vão emergindo com muita naturalidade o que conta</w:t>
      </w:r>
      <w:r>
        <w:br/>
      </w:r>
      <w:r>
        <w:br/>
        <w:t>e Hossa vontade de estar bem em primeiro lugar. Nascerá desta postura muitas</w:t>
      </w:r>
      <w:r>
        <w:br/>
      </w:r>
      <w:r>
        <w:br/>
        <w:t>“contradições e em alguns momentos embaraços junto as pessoas com as quais fazem</w:t>
      </w:r>
      <w:r>
        <w:br/>
      </w:r>
      <w:r>
        <w:br/>
        <w:t>parte de nosso cotidiano, pois o mundo a sua volta não está preocupado com o seu</w:t>
      </w:r>
      <w:r>
        <w:br/>
      </w:r>
      <w:r>
        <w:br/>
        <w:t>'eu' e sim com aquele agente passivo, complicado, dependente e produto de um</w:t>
      </w:r>
      <w:r>
        <w:br/>
      </w:r>
      <w:r>
        <w:br/>
        <w:t>personalidade disforme. Você tera que acreditas na sua mudança e que este novo</w:t>
      </w:r>
      <w:r>
        <w:br/>
      </w:r>
      <w:r>
        <w:br/>
        <w:t>individuo estará construindo uma nova maneira de perceber valores e isto não e</w:t>
      </w:r>
      <w:r>
        <w:br/>
      </w:r>
      <w:r>
        <w:lastRenderedPageBreak/>
        <w:br/>
        <w:t>possível ser elaborado apenas de vontade, mas com atos posições e enfrentamentos.</w:t>
      </w:r>
      <w:r>
        <w:br/>
      </w:r>
      <w:r>
        <w:br/>
        <w:t>Sua nova identidade estará a todo o momento sendo questionada e avaliada a partir</w:t>
      </w:r>
      <w:r>
        <w:br/>
      </w:r>
      <w:r>
        <w:br/>
        <w:t>disto é que as consequências de quanto o mundo a sua volta lhe foi pouco</w:t>
      </w:r>
      <w:r>
        <w:br/>
      </w:r>
      <w:r>
        <w:br/>
        <w:t>companheiro..</w:t>
      </w:r>
      <w:r>
        <w:br/>
      </w:r>
      <w:r>
        <w:br/>
        <w:t>Sentir a cumplicidade de suas atividades e o respeito daquilo que voltou a acreditar</w:t>
      </w:r>
      <w:r>
        <w:br/>
      </w:r>
      <w:r>
        <w:br/>
        <w:t>são marcantes na sua nova vida</w:t>
      </w:r>
      <w:r>
        <w:br/>
      </w:r>
      <w:r>
        <w:br/>
        <w:t>Vislúmbrar potenciais além do horizonte, de novos projetos e conviver com situações</w:t>
      </w:r>
      <w:r>
        <w:br/>
      </w:r>
      <w:r>
        <w:br/>
        <w:t>conflitantes, enxergar saídas, construir propostas alternativas este é seu novo</w:t>
      </w:r>
      <w:r>
        <w:br/>
      </w:r>
      <w:r>
        <w:br/>
        <w:t>mundo e está são suas novas atribuições neste novo indivíduo que passou a ser.</w:t>
      </w:r>
      <w:r>
        <w:br/>
      </w:r>
      <w:r>
        <w:br/>
        <w:t xml:space="preserve">Sabemos e </w:t>
      </w:r>
      <w:proofErr w:type="spellStart"/>
      <w:r>
        <w:t>percebems</w:t>
      </w:r>
      <w:proofErr w:type="spellEnd"/>
      <w:r>
        <w:t xml:space="preserve"> uma nova dinâmica de trabalho, a qualidade estar aflorando</w:t>
      </w:r>
      <w:r>
        <w:br/>
      </w:r>
      <w:r>
        <w:br/>
      </w:r>
      <w:r w:rsidR="00222BF7">
        <w:lastRenderedPageBreak/>
        <w:t>diante</w:t>
      </w:r>
      <w:r>
        <w:t xml:space="preserve"> de suas </w:t>
      </w:r>
      <w:proofErr w:type="spellStart"/>
      <w:r>
        <w:t>pespequitiva</w:t>
      </w:r>
      <w:proofErr w:type="spellEnd"/>
      <w:r>
        <w:t xml:space="preserve"> de vida e de mundo.</w:t>
      </w:r>
      <w:r>
        <w:br/>
      </w:r>
      <w:r>
        <w:br/>
      </w:r>
      <w:r w:rsidR="00222BF7">
        <w:t>Lem</w:t>
      </w:r>
      <w:r>
        <w:t>bra se você é vida, caminho, sentimento, sonhos e realizações, único</w:t>
      </w:r>
      <w:r w:rsidR="00222BF7">
        <w:t xml:space="preserve"> </w:t>
      </w:r>
      <w:r>
        <w:t>caminho para muitos que lhe quer bem.</w:t>
      </w:r>
      <w:r>
        <w:br/>
      </w:r>
      <w:r>
        <w:br/>
        <w:t>Alimentar o corpo e alma também são caminhos de superações e ajuda</w:t>
      </w:r>
      <w:r>
        <w:br/>
      </w:r>
      <w:r>
        <w:br/>
        <w:t>Por estas trilhas deve se caminhar com alternativas colocadas a disposição da vida,</w:t>
      </w:r>
      <w:r>
        <w:br/>
      </w:r>
      <w:r>
        <w:br/>
        <w:t>como momento de defecção, ioga, músicas de câmara, reike,, contos gregoriano, e</w:t>
      </w:r>
      <w:r>
        <w:br/>
      </w:r>
      <w:r>
        <w:br/>
        <w:t>outros sons que levem a refletir o mundo da razão.</w:t>
      </w:r>
      <w:r>
        <w:br/>
      </w:r>
      <w:r>
        <w:br/>
      </w:r>
    </w:p>
    <w:sectPr w:rsidR="00D01978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2BF7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01978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D578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5</cp:revision>
  <dcterms:created xsi:type="dcterms:W3CDTF">2022-09-26T19:20:00Z</dcterms:created>
  <dcterms:modified xsi:type="dcterms:W3CDTF">2022-09-30T14:38:00Z</dcterms:modified>
</cp:coreProperties>
</file>