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A8D7" w14:textId="441F2FCC" w:rsidR="00560ABA" w:rsidRDefault="00883757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883757">
        <w:rPr>
          <w:rFonts w:ascii="Garamond" w:hAnsi="Garamond"/>
          <w:b/>
          <w:sz w:val="32"/>
          <w:szCs w:val="32"/>
        </w:rPr>
        <w:t>Páscoa</w:t>
      </w:r>
    </w:p>
    <w:p w14:paraId="115B2C42" w14:textId="7B798850" w:rsidR="000B28DD" w:rsidRDefault="00000000">
      <w:r>
        <w:br/>
        <w:t>Símbolo de encontro, desprendido, reflexão,</w:t>
      </w:r>
      <w:r>
        <w:br/>
      </w:r>
      <w:r>
        <w:br/>
        <w:t>E antes de tudo, momento de perdão.</w:t>
      </w:r>
      <w:r>
        <w:br/>
      </w:r>
      <w:r>
        <w:br/>
        <w:t>Perdão pelo egocentrismo de nossas ações,</w:t>
      </w:r>
      <w:r>
        <w:br/>
      </w:r>
      <w:r>
        <w:br/>
        <w:t>Perdão por não ter perdoado,</w:t>
      </w:r>
      <w:r>
        <w:br/>
      </w:r>
      <w:r>
        <w:br/>
        <w:t>Perdão pela maneira acanhada que tenho levado a vida,</w:t>
      </w:r>
      <w:r>
        <w:br/>
      </w:r>
      <w:r>
        <w:br/>
        <w:t>Perdão pela aceitação da vontade cruel de nossos</w:t>
      </w:r>
      <w:r>
        <w:br/>
      </w:r>
      <w:r>
        <w:br/>
        <w:t>dirigentes,</w:t>
      </w:r>
      <w:r>
        <w:br/>
      </w:r>
      <w:r>
        <w:br/>
        <w:t>Perdão por não indignar-se pelas formas que o homem</w:t>
      </w:r>
      <w:r>
        <w:br/>
      </w:r>
      <w:r>
        <w:br/>
        <w:t>tem buscado a paz.</w:t>
      </w:r>
      <w:r>
        <w:br/>
      </w:r>
      <w:r>
        <w:br/>
        <w:t>O momento é de busca,</w:t>
      </w:r>
      <w:r>
        <w:br/>
      </w:r>
      <w:r>
        <w:br/>
        <w:t>Busca da essência da vida e da beleza de se sentir</w:t>
      </w:r>
      <w:r>
        <w:br/>
      </w:r>
      <w:r>
        <w:br/>
        <w:t>perdoado,</w:t>
      </w:r>
      <w:r>
        <w:br/>
      </w:r>
      <w:r>
        <w:br/>
        <w:t>da oportunidade de abrir o coração para as coisas</w:t>
      </w:r>
      <w:r>
        <w:br/>
      </w:r>
      <w:r>
        <w:br/>
      </w:r>
      <w:r>
        <w:lastRenderedPageBreak/>
        <w:t>simples,</w:t>
      </w:r>
      <w:r>
        <w:br/>
      </w:r>
      <w:r>
        <w:br/>
        <w:t>Como o gesto de estender a mão,</w:t>
      </w:r>
      <w:r>
        <w:br/>
      </w:r>
      <w:r>
        <w:br/>
        <w:t>Emprestar o ombro para que precisa derramar suas</w:t>
      </w:r>
      <w:r>
        <w:br/>
      </w:r>
      <w:r>
        <w:br/>
        <w:t>lagrimas,</w:t>
      </w:r>
      <w:r>
        <w:br/>
      </w:r>
      <w:r>
        <w:br/>
        <w:t>Ceder seu ouvido para aquele que lhe quer confessar seu</w:t>
      </w:r>
      <w:r>
        <w:br/>
      </w:r>
      <w:r>
        <w:br/>
        <w:t>sentimento.</w:t>
      </w:r>
      <w:r>
        <w:br/>
      </w:r>
      <w:r>
        <w:br/>
        <w:t>Páscoa é isso!</w:t>
      </w:r>
      <w:r>
        <w:br/>
      </w:r>
      <w:r>
        <w:br/>
        <w:t>Viva este momento e busque seu reencontro.</w:t>
      </w:r>
      <w:r>
        <w:br/>
      </w:r>
      <w:r>
        <w:br/>
        <w:t>Que Deus o abençoe!</w:t>
      </w:r>
      <w:r>
        <w:br/>
      </w:r>
    </w:p>
    <w:sectPr w:rsidR="000B28DD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B28DD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83757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78AC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2022-09-30T14:38:00Z</dcterms:modified>
</cp:coreProperties>
</file>