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</w:t>
      </w:r>
      <w:r w:rsidR="005D62D3">
        <w:rPr>
          <w:rFonts w:ascii="Arial" w:hAnsi="Arial" w:cs="Arial"/>
          <w:sz w:val="28"/>
          <w:szCs w:val="28"/>
        </w:rPr>
        <w:t>2</w:t>
      </w:r>
      <w:r w:rsidR="00A22AAD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– </w:t>
      </w:r>
      <w:r w:rsidR="00D03568">
        <w:rPr>
          <w:rFonts w:ascii="Arial" w:hAnsi="Arial" w:cs="Arial"/>
          <w:sz w:val="28"/>
          <w:szCs w:val="28"/>
        </w:rPr>
        <w:t xml:space="preserve">Relatório </w:t>
      </w:r>
      <w:r w:rsidR="00A22AAD">
        <w:rPr>
          <w:rFonts w:ascii="Arial" w:hAnsi="Arial" w:cs="Arial"/>
          <w:sz w:val="28"/>
          <w:szCs w:val="28"/>
        </w:rPr>
        <w:t>Produtos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D03568">
        <w:rPr>
          <w:rFonts w:ascii="Arial" w:hAnsi="Arial" w:cs="Arial"/>
          <w:sz w:val="24"/>
          <w:szCs w:val="24"/>
        </w:rPr>
        <w:t xml:space="preserve">gerar um relatório </w:t>
      </w:r>
      <w:r w:rsidR="00094CB6">
        <w:rPr>
          <w:rFonts w:ascii="Arial" w:hAnsi="Arial" w:cs="Arial"/>
          <w:sz w:val="24"/>
          <w:szCs w:val="24"/>
        </w:rPr>
        <w:t>do estoque dos produtos, para saber a quantidade existente de cada um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5D62D3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D03568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</w:t>
      </w:r>
      <w:r w:rsidR="00977D0C">
        <w:rPr>
          <w:rFonts w:ascii="Arial" w:hAnsi="Arial" w:cs="Arial"/>
          <w:sz w:val="24"/>
          <w:szCs w:val="24"/>
        </w:rPr>
        <w:t xml:space="preserve"> </w:t>
      </w:r>
      <w:r w:rsidR="0029423A">
        <w:rPr>
          <w:rFonts w:ascii="Arial" w:hAnsi="Arial" w:cs="Arial"/>
          <w:sz w:val="24"/>
          <w:szCs w:val="24"/>
        </w:rPr>
        <w:t>deve ter feito o login no sistema.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 xml:space="preserve">escolhe através do menu do sistema a opção </w:t>
      </w:r>
      <w:r w:rsidR="00D03568">
        <w:rPr>
          <w:rFonts w:ascii="Arial" w:hAnsi="Arial" w:cs="Arial"/>
          <w:sz w:val="24"/>
          <w:szCs w:val="24"/>
        </w:rPr>
        <w:t>relatórios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</w:t>
      </w:r>
      <w:r w:rsidR="007C69DD">
        <w:rPr>
          <w:rFonts w:ascii="Arial" w:hAnsi="Arial" w:cs="Arial"/>
          <w:sz w:val="24"/>
          <w:szCs w:val="24"/>
        </w:rPr>
        <w:t xml:space="preserve">ão de </w:t>
      </w:r>
      <w:r w:rsidR="00D03568">
        <w:rPr>
          <w:rFonts w:ascii="Arial" w:hAnsi="Arial" w:cs="Arial"/>
          <w:sz w:val="24"/>
          <w:szCs w:val="24"/>
        </w:rPr>
        <w:t xml:space="preserve">relatório </w:t>
      </w:r>
      <w:r w:rsidR="00CC60DD">
        <w:rPr>
          <w:rFonts w:ascii="Arial" w:hAnsi="Arial" w:cs="Arial"/>
          <w:sz w:val="24"/>
          <w:szCs w:val="24"/>
        </w:rPr>
        <w:t>d</w:t>
      </w:r>
      <w:r w:rsidR="00094CB6">
        <w:rPr>
          <w:rFonts w:ascii="Arial" w:hAnsi="Arial" w:cs="Arial"/>
          <w:sz w:val="24"/>
          <w:szCs w:val="24"/>
        </w:rPr>
        <w:t>e produtos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03568">
        <w:rPr>
          <w:rFonts w:ascii="Arial" w:hAnsi="Arial" w:cs="Arial"/>
          <w:sz w:val="24"/>
          <w:szCs w:val="24"/>
        </w:rPr>
        <w:t xml:space="preserve">sistema busca </w:t>
      </w:r>
      <w:r w:rsidR="00CC60DD">
        <w:rPr>
          <w:rFonts w:ascii="Arial" w:hAnsi="Arial" w:cs="Arial"/>
          <w:sz w:val="24"/>
          <w:szCs w:val="24"/>
        </w:rPr>
        <w:t>as informações d</w:t>
      </w:r>
      <w:r w:rsidR="00094CB6">
        <w:rPr>
          <w:rFonts w:ascii="Arial" w:hAnsi="Arial" w:cs="Arial"/>
          <w:sz w:val="24"/>
          <w:szCs w:val="24"/>
        </w:rPr>
        <w:t>os produtos</w:t>
      </w:r>
      <w:r w:rsidR="00CC60DD">
        <w:rPr>
          <w:rFonts w:ascii="Arial" w:hAnsi="Arial" w:cs="Arial"/>
          <w:sz w:val="24"/>
          <w:szCs w:val="24"/>
        </w:rPr>
        <w:t xml:space="preserve"> e </w:t>
      </w:r>
      <w:r w:rsidR="00D03568">
        <w:rPr>
          <w:rFonts w:ascii="Arial" w:hAnsi="Arial" w:cs="Arial"/>
          <w:sz w:val="24"/>
          <w:szCs w:val="24"/>
        </w:rPr>
        <w:t>mostra na tela</w:t>
      </w:r>
      <w:r w:rsidR="00CC60DD">
        <w:rPr>
          <w:rFonts w:ascii="Arial" w:hAnsi="Arial" w:cs="Arial"/>
          <w:sz w:val="24"/>
          <w:szCs w:val="24"/>
        </w:rPr>
        <w:t xml:space="preserve"> uma planilha</w:t>
      </w:r>
      <w:r>
        <w:rPr>
          <w:rFonts w:ascii="Arial" w:hAnsi="Arial" w:cs="Arial"/>
          <w:sz w:val="24"/>
          <w:szCs w:val="24"/>
        </w:rPr>
        <w:t>.</w:t>
      </w:r>
    </w:p>
    <w:p w:rsidR="0029423A" w:rsidRPr="00450B8A" w:rsidRDefault="0029423A" w:rsidP="00450B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450B8A">
        <w:rPr>
          <w:rFonts w:ascii="Arial" w:hAnsi="Arial" w:cs="Arial"/>
          <w:sz w:val="24"/>
          <w:szCs w:val="24"/>
        </w:rPr>
        <w:t>ator escolhe a opção de imprimir relatório d</w:t>
      </w:r>
      <w:r w:rsidR="00094CB6">
        <w:rPr>
          <w:rFonts w:ascii="Arial" w:hAnsi="Arial" w:cs="Arial"/>
          <w:sz w:val="24"/>
          <w:szCs w:val="24"/>
        </w:rPr>
        <w:t>e produtos</w:t>
      </w:r>
      <w:r w:rsidR="00450B8A">
        <w:rPr>
          <w:rFonts w:ascii="Arial" w:hAnsi="Arial" w:cs="Arial"/>
          <w:sz w:val="24"/>
          <w:szCs w:val="24"/>
        </w:rPr>
        <w:t>.</w:t>
      </w:r>
      <w:r w:rsidR="00486B27">
        <w:rPr>
          <w:rFonts w:ascii="Arial" w:hAnsi="Arial" w:cs="Arial"/>
          <w:sz w:val="24"/>
          <w:szCs w:val="24"/>
        </w:rPr>
        <w:t xml:space="preserve"> </w:t>
      </w:r>
      <w:r w:rsidR="00450B8A">
        <w:rPr>
          <w:rFonts w:ascii="Arial" w:hAnsi="Arial" w:cs="Arial"/>
          <w:sz w:val="24"/>
          <w:szCs w:val="24"/>
        </w:rPr>
        <w:t>(A1)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BF12DF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450B8A">
        <w:rPr>
          <w:rFonts w:ascii="Arial" w:hAnsi="Arial" w:cs="Arial"/>
          <w:sz w:val="24"/>
          <w:szCs w:val="24"/>
        </w:rPr>
        <w:t>imprimir o relatório</w:t>
      </w:r>
      <w:r w:rsidRPr="00C02870">
        <w:rPr>
          <w:rFonts w:ascii="Arial" w:hAnsi="Arial" w:cs="Arial"/>
          <w:sz w:val="24"/>
          <w:szCs w:val="24"/>
        </w:rPr>
        <w:t>.</w:t>
      </w:r>
    </w:p>
    <w:p w:rsidR="0029423A" w:rsidRPr="00486B27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450B8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daí </w:t>
      </w:r>
      <w:r w:rsidR="003D37FE">
        <w:rPr>
          <w:rFonts w:ascii="Arial" w:hAnsi="Arial" w:cs="Arial"/>
          <w:sz w:val="24"/>
          <w:szCs w:val="24"/>
        </w:rPr>
        <w:t>poderá ser feito o controle d</w:t>
      </w:r>
      <w:r w:rsidR="005D62D3">
        <w:rPr>
          <w:rFonts w:ascii="Arial" w:hAnsi="Arial" w:cs="Arial"/>
          <w:sz w:val="24"/>
          <w:szCs w:val="24"/>
        </w:rPr>
        <w:t>e tod</w:t>
      </w:r>
      <w:r w:rsidR="00094CB6">
        <w:rPr>
          <w:rFonts w:ascii="Arial" w:hAnsi="Arial" w:cs="Arial"/>
          <w:sz w:val="24"/>
          <w:szCs w:val="24"/>
        </w:rPr>
        <w:t>o o estoque de produtos, medicamentos, acessórios</w:t>
      </w:r>
      <w:r w:rsidR="00237AF8">
        <w:rPr>
          <w:rFonts w:ascii="Arial" w:hAnsi="Arial" w:cs="Arial"/>
          <w:sz w:val="24"/>
          <w:szCs w:val="24"/>
        </w:rPr>
        <w:t>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Verificar </w:t>
      </w:r>
      <w:r w:rsidR="003D37FE">
        <w:rPr>
          <w:rFonts w:ascii="Arial" w:hAnsi="Arial" w:cs="Arial"/>
          <w:sz w:val="24"/>
          <w:szCs w:val="24"/>
        </w:rPr>
        <w:t>tod</w:t>
      </w:r>
      <w:r w:rsidR="005D62D3">
        <w:rPr>
          <w:rFonts w:ascii="Arial" w:hAnsi="Arial" w:cs="Arial"/>
          <w:sz w:val="24"/>
          <w:szCs w:val="24"/>
        </w:rPr>
        <w:t>as a</w:t>
      </w:r>
      <w:r w:rsidR="00CC60DD">
        <w:rPr>
          <w:rFonts w:ascii="Arial" w:hAnsi="Arial" w:cs="Arial"/>
          <w:sz w:val="24"/>
          <w:szCs w:val="24"/>
        </w:rPr>
        <w:t xml:space="preserve"> </w:t>
      </w:r>
      <w:r w:rsidR="00094CB6">
        <w:rPr>
          <w:rFonts w:ascii="Arial" w:hAnsi="Arial" w:cs="Arial"/>
          <w:sz w:val="24"/>
          <w:szCs w:val="24"/>
        </w:rPr>
        <w:t>quantidade de cada produto e a entrada</w:t>
      </w:r>
      <w:r w:rsidRPr="00C02870">
        <w:rPr>
          <w:rFonts w:ascii="Arial" w:hAnsi="Arial" w:cs="Arial"/>
          <w:sz w:val="24"/>
          <w:szCs w:val="24"/>
        </w:rPr>
        <w:t xml:space="preserve">; 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237AF8">
        <w:rPr>
          <w:rFonts w:ascii="Arial" w:hAnsi="Arial" w:cs="Arial"/>
          <w:sz w:val="24"/>
          <w:szCs w:val="24"/>
        </w:rPr>
        <w:t xml:space="preserve">a </w:t>
      </w:r>
      <w:r w:rsidR="003D37FE">
        <w:rPr>
          <w:rFonts w:ascii="Arial" w:hAnsi="Arial" w:cs="Arial"/>
          <w:sz w:val="24"/>
          <w:szCs w:val="24"/>
        </w:rPr>
        <w:t>impressão do relatório</w:t>
      </w:r>
      <w:r w:rsidRPr="00C02870">
        <w:rPr>
          <w:rFonts w:ascii="Arial" w:hAnsi="Arial" w:cs="Arial"/>
          <w:sz w:val="24"/>
          <w:szCs w:val="24"/>
        </w:rPr>
        <w:t>;</w:t>
      </w:r>
    </w:p>
    <w:p w:rsidR="003B732A" w:rsidRDefault="003B732A"/>
    <w:sectPr w:rsidR="003B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094CB6"/>
    <w:rsid w:val="00237AF8"/>
    <w:rsid w:val="00286D64"/>
    <w:rsid w:val="0029423A"/>
    <w:rsid w:val="003B732A"/>
    <w:rsid w:val="003D37FE"/>
    <w:rsid w:val="00450B8A"/>
    <w:rsid w:val="00486B27"/>
    <w:rsid w:val="005300CF"/>
    <w:rsid w:val="005D62D3"/>
    <w:rsid w:val="00627B02"/>
    <w:rsid w:val="007B50E6"/>
    <w:rsid w:val="007C69DD"/>
    <w:rsid w:val="00977D0C"/>
    <w:rsid w:val="00A22AAD"/>
    <w:rsid w:val="00BF12DF"/>
    <w:rsid w:val="00C02870"/>
    <w:rsid w:val="00CC60DD"/>
    <w:rsid w:val="00D03568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A691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2018-04-11T21:26:00Z</dcterms:created>
  <dcterms:modified xsi:type="dcterms:W3CDTF">2018-04-11T21:26:00Z</dcterms:modified>
</cp:coreProperties>
</file>