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8C" w:rsidRDefault="0096198C" w:rsidP="0096198C">
      <w:pPr>
        <w:spacing w:before="100" w:beforeAutospacing="1" w:after="100" w:afterAutospacing="1" w:line="240" w:lineRule="auto"/>
        <w:rPr>
          <w:sz w:val="40"/>
          <w:szCs w:val="40"/>
        </w:rPr>
      </w:pPr>
      <w:r w:rsidRPr="0096198C">
        <w:rPr>
          <w:sz w:val="40"/>
          <w:szCs w:val="40"/>
        </w:rPr>
        <w:t>Sair de casa com tudo certo</w:t>
      </w:r>
    </w:p>
    <w:p w:rsidR="000C1646" w:rsidRPr="0096198C" w:rsidRDefault="000C1646" w:rsidP="0096198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40"/>
          <w:szCs w:val="40"/>
          <w:lang w:eastAsia="pt-BR"/>
        </w:rPr>
      </w:pPr>
      <w:bookmarkStart w:id="0" w:name="_GoBack"/>
      <w:bookmarkEnd w:id="0"/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Vestir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>-se adequadamente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Colocar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sapatos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mochila ou bolsa (se necessário)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Verificar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está com: Chaves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>Carteira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Celular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Conferir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as luzes estão apagadas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janelas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Trancar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porta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Sair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</w:t>
      </w:r>
      <w:r w:rsidR="008B3583">
        <w:rPr>
          <w:rFonts w:ascii="Times New Roman" w:eastAsia="Times New Roman" w:hAnsi="Times New Roman" w:cs="Times New Roman"/>
          <w:sz w:val="24"/>
          <w:szCs w:val="24"/>
          <w:lang w:eastAsia="pt-BR"/>
        </w:rPr>
        <w:t>sa</w:t>
      </w:r>
    </w:p>
    <w:p w:rsidR="0096198C" w:rsidRDefault="0096198C"/>
    <w:sectPr w:rsidR="00961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5ABA"/>
    <w:multiLevelType w:val="multilevel"/>
    <w:tmpl w:val="D05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C"/>
    <w:rsid w:val="000C1646"/>
    <w:rsid w:val="008B3583"/>
    <w:rsid w:val="009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D6BA"/>
  <w15:chartTrackingRefBased/>
  <w15:docId w15:val="{4536BB35-2FF5-472B-87A9-07DC06D3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5</cp:revision>
  <dcterms:created xsi:type="dcterms:W3CDTF">2025-04-10T18:56:00Z</dcterms:created>
  <dcterms:modified xsi:type="dcterms:W3CDTF">2025-04-15T12:02:00Z</dcterms:modified>
</cp:coreProperties>
</file>