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599975585937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1f4e79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f4e79"/>
          <w:sz w:val="42"/>
          <w:szCs w:val="42"/>
          <w:u w:val="none"/>
          <w:shd w:fill="auto" w:val="clear"/>
          <w:vertAlign w:val="baseline"/>
          <w:rtl w:val="0"/>
        </w:rPr>
        <w:t xml:space="preserve">SMARTFIX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8.5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e79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e79"/>
          <w:sz w:val="38"/>
          <w:szCs w:val="38"/>
          <w:u w:val="none"/>
          <w:shd w:fill="auto" w:val="clear"/>
          <w:vertAlign w:val="baseline"/>
          <w:rtl w:val="0"/>
        </w:rPr>
        <w:t xml:space="preserve">ESCOPO DO PROJETO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39697265625" w:line="240" w:lineRule="auto"/>
        <w:ind w:left="257.7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4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4b5"/>
          <w:sz w:val="28"/>
          <w:szCs w:val="28"/>
          <w:u w:val="none"/>
          <w:shd w:fill="auto" w:val="clear"/>
          <w:vertAlign w:val="baseline"/>
          <w:rtl w:val="0"/>
        </w:rPr>
        <w:t xml:space="preserve">23/02/2026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23974609375" w:line="274.8900032043457" w:lineRule="auto"/>
        <w:ind w:left="273.76007080078125" w:right="44.581298828125" w:hanging="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NOMES: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Arthur Fortunato, Gean Silva, Matheus Amorim, Lucas </w:t>
      </w:r>
      <w:r w:rsidDel="00000000" w:rsidR="00000000" w:rsidRPr="00000000">
        <w:rPr>
          <w:color w:val="404040"/>
          <w:sz w:val="28"/>
          <w:szCs w:val="28"/>
          <w:rtl w:val="0"/>
        </w:rPr>
        <w:t xml:space="preserve">Mohr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  <w:rtl w:val="0"/>
        </w:rPr>
        <w:t xml:space="preserve">, Gabriel Fogaça.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8.135986328125" w:line="240" w:lineRule="auto"/>
        <w:ind w:left="210.8000183105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8"/>
          <w:szCs w:val="28"/>
          <w:u w:val="none"/>
          <w:shd w:fill="auto" w:val="clear"/>
          <w:vertAlign w:val="baseline"/>
          <w:rtl w:val="0"/>
        </w:rPr>
        <w:t xml:space="preserve">VISÃO GERAL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23974609375" w:line="240" w:lineRule="auto"/>
        <w:ind w:left="236.0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  <w:rtl w:val="0"/>
        </w:rPr>
        <w:t xml:space="preserve">1. Histórico e descrição do projeto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59228515625" w:line="276.5559196472168" w:lineRule="auto"/>
        <w:ind w:left="216.99996948242188" w:right="-5" w:firstLine="3.400115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O projeto SmartFix surgiu a partir da necessidade observada no mercado por soluções mais rápidas,  seguras e convenientes </w:t>
      </w:r>
      <w:r w:rsidDel="00000000" w:rsidR="00000000" w:rsidRPr="00000000">
        <w:rPr>
          <w:color w:val="404040"/>
          <w:sz w:val="20"/>
          <w:szCs w:val="20"/>
          <w:rtl w:val="0"/>
        </w:rPr>
        <w:t xml:space="preserve">para a manutenção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de dispositivos eletrônicos. Atualmente, muitos usuários  enfrentam dificuldades como falta de tempo para ir </w:t>
      </w:r>
      <w:r w:rsidDel="00000000" w:rsidR="00000000" w:rsidRPr="00000000">
        <w:rPr>
          <w:color w:val="404040"/>
          <w:sz w:val="20"/>
          <w:szCs w:val="20"/>
          <w:rtl w:val="0"/>
        </w:rPr>
        <w:t xml:space="preserve">até as assistências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técnicas, incerteza sobre preços  e prazos, e pouca transparência no processo de reparo.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36474609375" w:line="275.08981704711914" w:lineRule="auto"/>
        <w:ind w:left="217.79998779296875" w:right="60.599365234375" w:firstLine="2.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O SmartFix foi idealizado por um grupo de estudantes com o objetivo de criar uma plataforma digital  que </w:t>
      </w:r>
      <w:r w:rsidDel="00000000" w:rsidR="00000000" w:rsidRPr="00000000">
        <w:rPr>
          <w:color w:val="404040"/>
          <w:sz w:val="20"/>
          <w:szCs w:val="20"/>
          <w:rtl w:val="0"/>
        </w:rPr>
        <w:t xml:space="preserve">conecta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clientes a assistências técnicas credenciadas, oferecendo um serviço prático e  confiável.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3583984375" w:line="274.8900032043457" w:lineRule="auto"/>
        <w:ind w:left="218.00003051757812" w:right="40" w:firstLine="2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O projeto consiste no desenvolvimento de um sistema (aplicativo/plataforma digital) que permitirá ao  usuário solicitar reparos para smartphones, notebooks, tablets e outros dispositivos eletrônicos,  acompanhar o status do serviço e realizar o pagamento de forma segura.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25" w:line="274.8900032043457" w:lineRule="auto"/>
        <w:ind w:left="217.40005493164062" w:right="139.7998046875" w:firstLine="8.799896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Participam do projeto os sócios responsáveis pela concepção do modelo de negócio, planejamento  operacional e desenvolvimento da solução.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250244140625" w:line="274.8900032043457" w:lineRule="auto"/>
        <w:ind w:left="214.4000244140625" w:right="320" w:firstLine="6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O principal objetivo do SmartFix é facilitar o acesso a serviços de assistência técnica por meio da  tecnologia, oferecendo comodidade, transparência e agilidade ao cliente.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9254150390625" w:line="240" w:lineRule="auto"/>
        <w:ind w:left="218.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  <w:rtl w:val="0"/>
        </w:rPr>
        <w:t xml:space="preserve">2. Escopo do projeto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55944824218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Plataforma digital para solicitação de serviços de reparo.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999267578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Cadastro e login de usuários.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4001464843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Cadastro de assistências técnicas parceiras.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999267578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Consulta de serviços disponíveis com estimativa de preço e prazo.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00122070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Sistema de solicitação e agendamento de coleta do dispositivo.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00036621093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Acompanhamento do status do reparo em tempo real.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00036621093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Sistema de avaliações e feedback dos clientes.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00036621093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Registro de pagamentos realizados pela plataforma.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00036621093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Painel administrativo para gestão de usuários e parceiros.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2.1000671386719" w:line="240" w:lineRule="auto"/>
        <w:ind w:left="1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O que não faz parte do escopo: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19433593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Fabricação ou venda de dispositivos eletrônicos.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99951171875" w:line="284.88598823547363" w:lineRule="auto"/>
        <w:ind w:left="581.6999816894531" w:right="304.098510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Execução direta dos reparos pela plataforma (os serviços serão realizados por parceiros).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Atuação nacional imediata (o projeto terá foco inicial em uma região específica).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Desenvolvimento de infraestrutura logística própria em grande escala (serão utilizados  parceiros).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796142578125" w:line="240" w:lineRule="auto"/>
        <w:ind w:left="222.960052490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  <w:rtl w:val="0"/>
        </w:rPr>
        <w:t xml:space="preserve">3. Requisitos funcionais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6005859375" w:line="240" w:lineRule="auto"/>
        <w:ind w:left="232.92007446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  <w:rtl w:val="0"/>
        </w:rPr>
        <w:t xml:space="preserve">1.1 Cadastro e Acesso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6389160156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Permitir o cadastro de usuários (nome, e-mail, telefone e senha).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003417968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Permitir login e logout.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003417968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Permitir recuperação de senha.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99731445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Permitir edição de dados do perfil.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997314453125" w:line="240" w:lineRule="auto"/>
        <w:ind w:left="232.92007446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  <w:rtl w:val="0"/>
        </w:rPr>
        <w:t xml:space="preserve">1.2 Solicitação de Serviço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6395263671875" w:line="284.88598823547363" w:lineRule="auto"/>
        <w:ind w:left="581.6999816894531" w:right="808.899536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Permitir que o usuário selecione o tipo de dispositivo (celular, notebook, tablet, etc.).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Permitir a descrição do problema.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494628906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Exibir assistências técnicas disponíveis próximas ao usuário.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99731445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Mostrar estimativa de preço e prazo.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1997070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Permitir que o usuário escolha a assistência técnica.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997314453125" w:line="240" w:lineRule="auto"/>
        <w:ind w:left="232.92007446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  <w:rtl w:val="0"/>
        </w:rPr>
        <w:t xml:space="preserve">1.3 Agendamento e Logística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239746093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Permitir o agendamento de coleta do dispositivo.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99731445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Exibir data e horário disponíveis.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00122070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Permitir o acompanhamento do status da coleta.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9912109375" w:line="240" w:lineRule="auto"/>
        <w:ind w:left="232.92007446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  <w:rtl w:val="0"/>
        </w:rPr>
        <w:t xml:space="preserve">1.4 Acompanhamento do Reparo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43994140625" w:line="289.6842098236084" w:lineRule="auto"/>
        <w:ind w:left="581.6999816894531" w:right="564.099731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Exibir o status do serviço (ex: coleta agendada, em diagnóstico, em reparo, concluído).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Permitir que a assistência envie orçamento final.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9650878906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Permitir que o cliente aprove ou recuse o orçamento.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0003662109375" w:line="240" w:lineRule="auto"/>
        <w:ind w:left="232.92007446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  <w:rtl w:val="0"/>
        </w:rPr>
        <w:t xml:space="preserve">1.5 Pagamento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2400512695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Permitir pagamento pelo aplicativo.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00122070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Registrar histórico de pagamentos.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9998168945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Exibir comprovante da transação.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.6000366210938" w:line="240" w:lineRule="auto"/>
        <w:ind w:left="0.99998474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.92007446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  <w:rtl w:val="0"/>
        </w:rPr>
        <w:t xml:space="preserve">1.6 Avaliação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239746093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Permitir que o cliente avalie a assistência técnica.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999511718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Permitir comentários sobre o serviço.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003417968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Exibir avaliações para outros usuários.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00341796875" w:line="240" w:lineRule="auto"/>
        <w:ind w:left="232.92007446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  <w:rtl w:val="0"/>
        </w:rPr>
        <w:t xml:space="preserve">1.7 Painel Administrativo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239746093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Permitir cadastro e gestão de assistências técnicas.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009277343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Permitir visualização de solicitações.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003417968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Permitir gestão de usuários.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00341796875" w:line="624.7500228881836" w:lineRule="auto"/>
        <w:ind w:left="216.88003540039062" w:right="49.49951171875" w:firstLine="364.81994628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Permitir acompanhamento de indicadores básicos (quantidade de serviços, avaliações, etc.).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  <w:rtl w:val="0"/>
        </w:rPr>
        <w:t xml:space="preserve">4. Requisitos não funcionais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.7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  <w:rtl w:val="0"/>
        </w:rPr>
        <w:t xml:space="preserve">2.1 Desempenho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240356445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O sistema deve carregar as telas em até 3 segundos.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99731445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Deve suportar múltiplos usuários simultaneamente.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99731445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As solicitações devem ser processadas em tempo real.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9951171875" w:line="240" w:lineRule="auto"/>
        <w:ind w:left="217.7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  <w:rtl w:val="0"/>
        </w:rPr>
        <w:t xml:space="preserve">2.2 Segurança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239746093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Os dados dos usuários devem ser armazenados de forma segura.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99731445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O sistema deve utilizar autenticação por senha criptografada.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99731445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As transações de pagamento devem ser protegidas.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1997070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Deve garantir a privacidade das informações pessoais.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997314453125" w:line="240" w:lineRule="auto"/>
        <w:ind w:left="217.7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  <w:rtl w:val="0"/>
        </w:rPr>
        <w:t xml:space="preserve">2.3 Usabilidade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239746093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Interface simples, intuitiva e fácil de usar.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00122070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Compatível com diferentes faixas etárias.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99731445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Navegação clara e objetiva.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9942626953125" w:line="240" w:lineRule="auto"/>
        <w:ind w:left="217.7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  <w:rtl w:val="0"/>
        </w:rPr>
        <w:t xml:space="preserve">2.4 Disponibilidade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2400512695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O sistema deve estar disponível 24 horas por dia.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000122070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Deve possuir backup periódico das informações.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0003662109375" w:line="240" w:lineRule="auto"/>
        <w:ind w:left="217.7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  <w:rtl w:val="0"/>
        </w:rPr>
        <w:t xml:space="preserve">2.5 Compatibilidade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2400512695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O aplicativo deve funcionar em dispositivos Android e iOS.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00122070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Deve ser compatível com diferentes tamanhos de tela.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0007934570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Pode possuir versão web administrativa.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6.4999389648438" w:line="240" w:lineRule="auto"/>
        <w:ind w:left="2.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.7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  <w:rtl w:val="0"/>
        </w:rPr>
        <w:t xml:space="preserve">2.6 Escalabilidade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23974609375" w:line="275.28900146484375" w:lineRule="auto"/>
        <w:ind w:left="938.0999755859375" w:right="289.0997314453125" w:hanging="356.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O sistema deve permitir crescimento no número de usuários e assistências sem perda de  desempenho.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1923828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Estrutura preparada para expansão para novas regiões.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00341796875" w:line="240" w:lineRule="auto"/>
        <w:ind w:left="217.7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d78"/>
          <w:sz w:val="28"/>
          <w:szCs w:val="28"/>
          <w:u w:val="none"/>
          <w:shd w:fill="auto" w:val="clear"/>
          <w:vertAlign w:val="baseline"/>
          <w:rtl w:val="0"/>
        </w:rPr>
        <w:t xml:space="preserve">2.7 Confiabilidade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239746093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O sistema deve evitar perda de dados.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009277343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Deve registrar histórico das solicitações.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003417968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Deve apresentar mensagens de erro claras ao usuário.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600341796875" w:line="240" w:lineRule="auto"/>
        <w:ind w:left="224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4b5"/>
          <w:sz w:val="32"/>
          <w:szCs w:val="32"/>
          <w:u w:val="none"/>
          <w:shd w:fill="auto" w:val="clear"/>
          <w:vertAlign w:val="baseline"/>
          <w:rtl w:val="0"/>
        </w:rPr>
        <w:t xml:space="preserve">5. Resultados Finais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6005859375" w:line="240" w:lineRule="auto"/>
        <w:ind w:left="21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Ao final do projeto, espera-se entregar: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186035156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Plataforma SmartFix funcional (protótipo ou versão inicial).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003417968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Estrutura básica de operação do serviço.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99731445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Modelo de parceria com assistências técnicas.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99731445312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Sistema de atendimento e acompanhamento de solicitações.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997314453125" w:line="550.1796340942383" w:lineRule="auto"/>
        <w:ind w:left="211.0400390625" w:right="1498.2989501953125" w:firstLine="370.6599426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Documentação do projeto (modelo de negócio, processos e funcionamento).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As áreas ou participantes afetados incluem: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1170654296875" w:line="240" w:lineRule="auto"/>
        <w:ind w:left="58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Clientes que necessitam de reparo em dispositivos eletrônicos.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997314453125" w:line="290.4837226867676" w:lineRule="auto"/>
        <w:ind w:left="581.6999816894531" w:right="466.50024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Assistências técnicas parceiras, que passarão a receber demandas pela plataforma.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Equipe administrativa do SmartFix, responsável pela gestão do sistema e dos parceiros.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6.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e79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sectPr>
      <w:pgSz w:h="16840" w:w="11900" w:orient="portrait"/>
      <w:pgMar w:bottom="925.5000305175781" w:top="1425.6005859375" w:left="1229.7000122070312" w:right="1467.701416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