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3244" w14:textId="77777777" w:rsidR="00FA60DF" w:rsidRDefault="00FA60DF">
      <w:pPr>
        <w:ind w:firstLine="0"/>
      </w:pPr>
    </w:p>
    <w:p w14:paraId="4E9D0257" w14:textId="77777777" w:rsidR="00FA60DF" w:rsidRDefault="00F732C7">
      <w:pPr>
        <w:ind w:firstLine="0"/>
        <w:jc w:val="center"/>
      </w:pPr>
      <w:r>
        <w:rPr>
          <w:noProof/>
        </w:rPr>
        <w:drawing>
          <wp:inline distT="0" distB="0" distL="114300" distR="114300" wp14:anchorId="28F8781D" wp14:editId="5F24B9D0">
            <wp:extent cx="1466850" cy="116205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466850" cy="1162050"/>
                    </a:xfrm>
                    <a:prstGeom prst="rect">
                      <a:avLst/>
                    </a:prstGeom>
                    <a:ln/>
                  </pic:spPr>
                </pic:pic>
              </a:graphicData>
            </a:graphic>
          </wp:inline>
        </w:drawing>
      </w:r>
    </w:p>
    <w:p w14:paraId="786FA0D0" w14:textId="77777777" w:rsidR="00FA60DF" w:rsidRDefault="00FA60DF">
      <w:pPr>
        <w:ind w:firstLine="0"/>
        <w:jc w:val="center"/>
      </w:pPr>
    </w:p>
    <w:p w14:paraId="6D794A44" w14:textId="77777777" w:rsidR="00FA60DF" w:rsidRDefault="00F732C7">
      <w:pPr>
        <w:ind w:firstLine="0"/>
        <w:jc w:val="center"/>
      </w:pPr>
      <w:r>
        <w:rPr>
          <w:b/>
          <w:sz w:val="26"/>
          <w:szCs w:val="26"/>
        </w:rPr>
        <w:t>PONTIFÍCIA UNIVERSIDADE CATÓLICA DE MINAS GERAIS</w:t>
      </w:r>
      <w:r>
        <w:rPr>
          <w:b/>
          <w:sz w:val="26"/>
          <w:szCs w:val="26"/>
        </w:rPr>
        <w:br/>
      </w:r>
      <w:r>
        <w:rPr>
          <w:sz w:val="20"/>
          <w:szCs w:val="20"/>
        </w:rPr>
        <w:t>NÚCLEO DE EDUCAÇÃO A DISTÂNCIA</w:t>
      </w:r>
    </w:p>
    <w:p w14:paraId="6122F289" w14:textId="77777777" w:rsidR="00FA60DF" w:rsidRDefault="00F732C7">
      <w:pPr>
        <w:ind w:firstLine="0"/>
        <w:jc w:val="center"/>
      </w:pPr>
      <w:r>
        <w:t xml:space="preserve">Pós-graduação </w:t>
      </w:r>
      <w:r>
        <w:rPr>
          <w:i/>
        </w:rPr>
        <w:t>Lato Sensu</w:t>
      </w:r>
      <w:r>
        <w:t xml:space="preserve"> em Gestão e Análise Estratégica de Dados </w:t>
      </w:r>
      <w:r>
        <w:br/>
      </w:r>
    </w:p>
    <w:p w14:paraId="14BF57E6" w14:textId="77777777" w:rsidR="00FA60DF" w:rsidRDefault="00FA60DF">
      <w:pPr>
        <w:ind w:firstLine="0"/>
      </w:pPr>
    </w:p>
    <w:p w14:paraId="0B9BDC23" w14:textId="77777777" w:rsidR="00FA60DF" w:rsidRDefault="00FA60DF">
      <w:pPr>
        <w:ind w:firstLine="0"/>
        <w:rPr>
          <w:highlight w:val="white"/>
        </w:rPr>
      </w:pPr>
    </w:p>
    <w:p w14:paraId="7558EC6D" w14:textId="77777777" w:rsidR="00FA60DF" w:rsidRDefault="00FA60DF">
      <w:pPr>
        <w:ind w:firstLine="0"/>
      </w:pPr>
    </w:p>
    <w:p w14:paraId="6F72F6E6" w14:textId="77777777" w:rsidR="00FA60DF" w:rsidRDefault="00FA60DF">
      <w:pPr>
        <w:ind w:firstLine="0"/>
      </w:pPr>
    </w:p>
    <w:p w14:paraId="2876C593" w14:textId="77777777" w:rsidR="00FA60DF" w:rsidRDefault="00FA60DF">
      <w:pPr>
        <w:ind w:firstLine="0"/>
        <w:rPr>
          <w:highlight w:val="white"/>
        </w:rPr>
      </w:pPr>
    </w:p>
    <w:p w14:paraId="6F866128" w14:textId="77777777" w:rsidR="00FA60DF" w:rsidRDefault="00FA60DF">
      <w:pPr>
        <w:ind w:firstLine="0"/>
        <w:rPr>
          <w:highlight w:val="white"/>
        </w:rPr>
      </w:pPr>
    </w:p>
    <w:p w14:paraId="114A23AF" w14:textId="77777777" w:rsidR="00FA60DF" w:rsidRDefault="00FA60DF">
      <w:pPr>
        <w:ind w:firstLine="0"/>
        <w:jc w:val="center"/>
        <w:rPr>
          <w:highlight w:val="white"/>
        </w:rPr>
      </w:pPr>
    </w:p>
    <w:p w14:paraId="6447B6A1" w14:textId="77777777" w:rsidR="00FA60DF" w:rsidRDefault="00F732C7">
      <w:pPr>
        <w:ind w:firstLine="0"/>
        <w:jc w:val="center"/>
        <w:rPr>
          <w:b/>
          <w:sz w:val="34"/>
          <w:szCs w:val="34"/>
          <w:highlight w:val="white"/>
        </w:rPr>
      </w:pPr>
      <w:r>
        <w:rPr>
          <w:b/>
          <w:sz w:val="34"/>
          <w:szCs w:val="34"/>
          <w:highlight w:val="white"/>
        </w:rPr>
        <w:t>RELATÓRIO TÉCNICO</w:t>
      </w:r>
    </w:p>
    <w:p w14:paraId="2E363853" w14:textId="77777777" w:rsidR="00FA60DF" w:rsidRDefault="00FA60DF">
      <w:pPr>
        <w:ind w:firstLine="0"/>
        <w:jc w:val="center"/>
        <w:rPr>
          <w:highlight w:val="white"/>
        </w:rPr>
      </w:pPr>
    </w:p>
    <w:p w14:paraId="711B88F6" w14:textId="77777777" w:rsidR="00FA60DF" w:rsidRDefault="00FA60DF">
      <w:pPr>
        <w:ind w:firstLine="0"/>
        <w:rPr>
          <w:highlight w:val="white"/>
        </w:rPr>
      </w:pPr>
    </w:p>
    <w:p w14:paraId="48624A24" w14:textId="77777777" w:rsidR="00FA60DF" w:rsidRDefault="00FA60DF">
      <w:pPr>
        <w:ind w:firstLine="0"/>
        <w:rPr>
          <w:highlight w:val="white"/>
        </w:rPr>
      </w:pPr>
    </w:p>
    <w:p w14:paraId="7DC31BD2" w14:textId="77777777" w:rsidR="00FA60DF" w:rsidRDefault="00FA60DF">
      <w:pPr>
        <w:ind w:firstLine="0"/>
        <w:rPr>
          <w:highlight w:val="white"/>
        </w:rPr>
      </w:pPr>
    </w:p>
    <w:p w14:paraId="410F31D6" w14:textId="77777777" w:rsidR="00FA60DF" w:rsidRDefault="00FA60DF">
      <w:pPr>
        <w:ind w:firstLine="0"/>
        <w:rPr>
          <w:highlight w:val="white"/>
        </w:rPr>
      </w:pPr>
    </w:p>
    <w:p w14:paraId="7EF7C3F7" w14:textId="77777777" w:rsidR="00FA60DF" w:rsidRDefault="00FA60DF">
      <w:pPr>
        <w:ind w:firstLine="0"/>
        <w:rPr>
          <w:highlight w:val="white"/>
        </w:rPr>
      </w:pPr>
    </w:p>
    <w:p w14:paraId="0225EA26" w14:textId="77777777" w:rsidR="00FA60DF" w:rsidRDefault="00FA60DF">
      <w:pPr>
        <w:ind w:firstLine="0"/>
        <w:rPr>
          <w:highlight w:val="white"/>
        </w:rPr>
      </w:pPr>
    </w:p>
    <w:p w14:paraId="03945A66" w14:textId="77777777" w:rsidR="00FA60DF" w:rsidRDefault="00FA60DF">
      <w:pPr>
        <w:ind w:firstLine="0"/>
        <w:jc w:val="center"/>
        <w:rPr>
          <w:highlight w:val="white"/>
        </w:rPr>
      </w:pPr>
    </w:p>
    <w:p w14:paraId="6D5C9D12" w14:textId="77777777" w:rsidR="00FA60DF" w:rsidRDefault="00F732C7" w:rsidP="00D74BB6">
      <w:pPr>
        <w:ind w:firstLine="0"/>
        <w:jc w:val="center"/>
      </w:pPr>
      <w:r>
        <w:t>MATHEUS BUNIOTTO AGUILAR</w:t>
      </w:r>
    </w:p>
    <w:p w14:paraId="1502BE35" w14:textId="77777777" w:rsidR="00FA60DF" w:rsidRDefault="00FA60DF">
      <w:pPr>
        <w:ind w:firstLine="0"/>
        <w:jc w:val="center"/>
        <w:rPr>
          <w:highlight w:val="white"/>
        </w:rPr>
      </w:pPr>
    </w:p>
    <w:p w14:paraId="2547B991" w14:textId="77777777" w:rsidR="00FA60DF" w:rsidRDefault="00FA60DF">
      <w:pPr>
        <w:ind w:firstLine="0"/>
        <w:jc w:val="center"/>
        <w:rPr>
          <w:highlight w:val="white"/>
        </w:rPr>
      </w:pPr>
    </w:p>
    <w:p w14:paraId="4BA6C000" w14:textId="77777777" w:rsidR="00FA60DF" w:rsidRDefault="00FA60DF">
      <w:pPr>
        <w:ind w:firstLine="0"/>
        <w:jc w:val="center"/>
        <w:rPr>
          <w:highlight w:val="white"/>
        </w:rPr>
      </w:pPr>
    </w:p>
    <w:p w14:paraId="57208F0C" w14:textId="77777777" w:rsidR="00FA60DF" w:rsidRDefault="00F732C7">
      <w:pPr>
        <w:ind w:firstLine="0"/>
        <w:jc w:val="center"/>
        <w:rPr>
          <w:highlight w:val="white"/>
        </w:rPr>
      </w:pPr>
      <w:r>
        <w:rPr>
          <w:highlight w:val="white"/>
        </w:rPr>
        <w:t>Belo Horizonte</w:t>
      </w:r>
    </w:p>
    <w:p w14:paraId="171CB167" w14:textId="77777777" w:rsidR="00FA60DF" w:rsidRDefault="00F732C7">
      <w:pPr>
        <w:ind w:firstLine="0"/>
        <w:jc w:val="center"/>
        <w:rPr>
          <w:highlight w:val="white"/>
        </w:rPr>
      </w:pPr>
      <w:r>
        <w:rPr>
          <w:highlight w:val="white"/>
        </w:rPr>
        <w:t>2021</w:t>
      </w:r>
    </w:p>
    <w:p w14:paraId="42CE816D" w14:textId="77777777" w:rsidR="00FA60DF" w:rsidRDefault="00F732C7">
      <w:pPr>
        <w:rPr>
          <w:b/>
        </w:rPr>
      </w:pPr>
      <w:r>
        <w:rPr>
          <w:color w:val="222222"/>
          <w:highlight w:val="white"/>
        </w:rPr>
        <w:t xml:space="preserve"> </w:t>
      </w:r>
      <w:r>
        <w:br w:type="page"/>
      </w:r>
      <w:r>
        <w:rPr>
          <w:b/>
          <w:sz w:val="34"/>
          <w:szCs w:val="34"/>
        </w:rPr>
        <w:lastRenderedPageBreak/>
        <w:t>SUMÁRIO</w:t>
      </w:r>
    </w:p>
    <w:p w14:paraId="0748179B" w14:textId="77777777" w:rsidR="00FA60DF" w:rsidRDefault="00FA60DF"/>
    <w:p w14:paraId="73BE4316" w14:textId="77777777" w:rsidR="00FA60DF" w:rsidRDefault="00FA60DF"/>
    <w:sdt>
      <w:sdtPr>
        <w:id w:val="524447627"/>
        <w:docPartObj>
          <w:docPartGallery w:val="Table of Contents"/>
          <w:docPartUnique/>
        </w:docPartObj>
      </w:sdtPr>
      <w:sdtEndPr/>
      <w:sdtContent>
        <w:p w14:paraId="5963440D" w14:textId="1D878D81" w:rsidR="00FB101A" w:rsidRDefault="00F732C7">
          <w:pPr>
            <w:pStyle w:val="Sumrio1"/>
            <w:tabs>
              <w:tab w:val="right" w:pos="9061"/>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82870382" w:history="1">
            <w:r w:rsidR="00FB101A" w:rsidRPr="00497FEC">
              <w:rPr>
                <w:rStyle w:val="Hyperlink"/>
                <w:noProof/>
              </w:rPr>
              <w:t>1. Introdução</w:t>
            </w:r>
            <w:r w:rsidR="00FB101A">
              <w:rPr>
                <w:noProof/>
                <w:webHidden/>
              </w:rPr>
              <w:tab/>
            </w:r>
            <w:r w:rsidR="00FB101A">
              <w:rPr>
                <w:noProof/>
                <w:webHidden/>
              </w:rPr>
              <w:fldChar w:fldCharType="begin"/>
            </w:r>
            <w:r w:rsidR="00FB101A">
              <w:rPr>
                <w:noProof/>
                <w:webHidden/>
              </w:rPr>
              <w:instrText xml:space="preserve"> PAGEREF _Toc82870382 \h </w:instrText>
            </w:r>
            <w:r w:rsidR="00FB101A">
              <w:rPr>
                <w:noProof/>
                <w:webHidden/>
              </w:rPr>
            </w:r>
            <w:r w:rsidR="00FB101A">
              <w:rPr>
                <w:noProof/>
                <w:webHidden/>
              </w:rPr>
              <w:fldChar w:fldCharType="separate"/>
            </w:r>
            <w:r w:rsidR="009A6D45">
              <w:rPr>
                <w:noProof/>
                <w:webHidden/>
              </w:rPr>
              <w:t>3</w:t>
            </w:r>
            <w:r w:rsidR="00FB101A">
              <w:rPr>
                <w:noProof/>
                <w:webHidden/>
              </w:rPr>
              <w:fldChar w:fldCharType="end"/>
            </w:r>
          </w:hyperlink>
        </w:p>
        <w:p w14:paraId="5036879B" w14:textId="2132FA48" w:rsidR="00FB101A" w:rsidRDefault="00242CFB">
          <w:pPr>
            <w:pStyle w:val="Sumrio2"/>
            <w:tabs>
              <w:tab w:val="right" w:pos="9061"/>
            </w:tabs>
            <w:rPr>
              <w:rFonts w:asciiTheme="minorHAnsi" w:eastAsiaTheme="minorEastAsia" w:hAnsiTheme="minorHAnsi" w:cstheme="minorBidi"/>
              <w:noProof/>
              <w:sz w:val="22"/>
              <w:szCs w:val="22"/>
            </w:rPr>
          </w:pPr>
          <w:hyperlink w:anchor="_Toc82870383" w:history="1">
            <w:r w:rsidR="00FB101A" w:rsidRPr="00497FEC">
              <w:rPr>
                <w:rStyle w:val="Hyperlink"/>
                <w:noProof/>
              </w:rPr>
              <w:t>1.1. Contexto</w:t>
            </w:r>
            <w:r w:rsidR="00FB101A">
              <w:rPr>
                <w:noProof/>
                <w:webHidden/>
              </w:rPr>
              <w:tab/>
            </w:r>
            <w:r w:rsidR="00FB101A">
              <w:rPr>
                <w:noProof/>
                <w:webHidden/>
              </w:rPr>
              <w:fldChar w:fldCharType="begin"/>
            </w:r>
            <w:r w:rsidR="00FB101A">
              <w:rPr>
                <w:noProof/>
                <w:webHidden/>
              </w:rPr>
              <w:instrText xml:space="preserve"> PAGEREF _Toc82870383 \h </w:instrText>
            </w:r>
            <w:r w:rsidR="00FB101A">
              <w:rPr>
                <w:noProof/>
                <w:webHidden/>
              </w:rPr>
            </w:r>
            <w:r w:rsidR="00FB101A">
              <w:rPr>
                <w:noProof/>
                <w:webHidden/>
              </w:rPr>
              <w:fldChar w:fldCharType="separate"/>
            </w:r>
            <w:r w:rsidR="009A6D45">
              <w:rPr>
                <w:noProof/>
                <w:webHidden/>
              </w:rPr>
              <w:t>3</w:t>
            </w:r>
            <w:r w:rsidR="00FB101A">
              <w:rPr>
                <w:noProof/>
                <w:webHidden/>
              </w:rPr>
              <w:fldChar w:fldCharType="end"/>
            </w:r>
          </w:hyperlink>
        </w:p>
        <w:p w14:paraId="56FD2836" w14:textId="2B8B6C3A" w:rsidR="00FB101A" w:rsidRDefault="00242CFB">
          <w:pPr>
            <w:pStyle w:val="Sumrio2"/>
            <w:tabs>
              <w:tab w:val="right" w:pos="9061"/>
            </w:tabs>
            <w:rPr>
              <w:rFonts w:asciiTheme="minorHAnsi" w:eastAsiaTheme="minorEastAsia" w:hAnsiTheme="minorHAnsi" w:cstheme="minorBidi"/>
              <w:noProof/>
              <w:sz w:val="22"/>
              <w:szCs w:val="22"/>
            </w:rPr>
          </w:pPr>
          <w:hyperlink w:anchor="_Toc82870384" w:history="1">
            <w:r w:rsidR="00FB101A" w:rsidRPr="00497FEC">
              <w:rPr>
                <w:rStyle w:val="Hyperlink"/>
                <w:noProof/>
              </w:rPr>
              <w:t>1.2. Objetivos</w:t>
            </w:r>
            <w:r w:rsidR="00FB101A">
              <w:rPr>
                <w:noProof/>
                <w:webHidden/>
              </w:rPr>
              <w:tab/>
            </w:r>
            <w:r w:rsidR="00FB101A">
              <w:rPr>
                <w:noProof/>
                <w:webHidden/>
              </w:rPr>
              <w:fldChar w:fldCharType="begin"/>
            </w:r>
            <w:r w:rsidR="00FB101A">
              <w:rPr>
                <w:noProof/>
                <w:webHidden/>
              </w:rPr>
              <w:instrText xml:space="preserve"> PAGEREF _Toc82870384 \h </w:instrText>
            </w:r>
            <w:r w:rsidR="00FB101A">
              <w:rPr>
                <w:noProof/>
                <w:webHidden/>
              </w:rPr>
            </w:r>
            <w:r w:rsidR="00FB101A">
              <w:rPr>
                <w:noProof/>
                <w:webHidden/>
              </w:rPr>
              <w:fldChar w:fldCharType="separate"/>
            </w:r>
            <w:r w:rsidR="009A6D45">
              <w:rPr>
                <w:noProof/>
                <w:webHidden/>
              </w:rPr>
              <w:t>3</w:t>
            </w:r>
            <w:r w:rsidR="00FB101A">
              <w:rPr>
                <w:noProof/>
                <w:webHidden/>
              </w:rPr>
              <w:fldChar w:fldCharType="end"/>
            </w:r>
          </w:hyperlink>
        </w:p>
        <w:p w14:paraId="48FC96D4" w14:textId="57A72AD5" w:rsidR="00FB101A" w:rsidRDefault="00242CFB">
          <w:pPr>
            <w:pStyle w:val="Sumrio2"/>
            <w:tabs>
              <w:tab w:val="right" w:pos="9061"/>
            </w:tabs>
            <w:rPr>
              <w:rFonts w:asciiTheme="minorHAnsi" w:eastAsiaTheme="minorEastAsia" w:hAnsiTheme="minorHAnsi" w:cstheme="minorBidi"/>
              <w:noProof/>
              <w:sz w:val="22"/>
              <w:szCs w:val="22"/>
            </w:rPr>
          </w:pPr>
          <w:hyperlink w:anchor="_Toc82870385" w:history="1">
            <w:r w:rsidR="00FB101A" w:rsidRPr="00497FEC">
              <w:rPr>
                <w:rStyle w:val="Hyperlink"/>
                <w:noProof/>
              </w:rPr>
              <w:t>1.3. Público alvo</w:t>
            </w:r>
            <w:r w:rsidR="00FB101A">
              <w:rPr>
                <w:noProof/>
                <w:webHidden/>
              </w:rPr>
              <w:tab/>
            </w:r>
            <w:r w:rsidR="00FB101A">
              <w:rPr>
                <w:noProof/>
                <w:webHidden/>
              </w:rPr>
              <w:fldChar w:fldCharType="begin"/>
            </w:r>
            <w:r w:rsidR="00FB101A">
              <w:rPr>
                <w:noProof/>
                <w:webHidden/>
              </w:rPr>
              <w:instrText xml:space="preserve"> PAGEREF _Toc82870385 \h </w:instrText>
            </w:r>
            <w:r w:rsidR="00FB101A">
              <w:rPr>
                <w:noProof/>
                <w:webHidden/>
              </w:rPr>
            </w:r>
            <w:r w:rsidR="00FB101A">
              <w:rPr>
                <w:noProof/>
                <w:webHidden/>
              </w:rPr>
              <w:fldChar w:fldCharType="separate"/>
            </w:r>
            <w:r w:rsidR="009A6D45">
              <w:rPr>
                <w:noProof/>
                <w:webHidden/>
              </w:rPr>
              <w:t>3</w:t>
            </w:r>
            <w:r w:rsidR="00FB101A">
              <w:rPr>
                <w:noProof/>
                <w:webHidden/>
              </w:rPr>
              <w:fldChar w:fldCharType="end"/>
            </w:r>
          </w:hyperlink>
        </w:p>
        <w:p w14:paraId="1D331C7C" w14:textId="343FE557" w:rsidR="00FB101A" w:rsidRDefault="00242CFB">
          <w:pPr>
            <w:pStyle w:val="Sumrio1"/>
            <w:tabs>
              <w:tab w:val="right" w:pos="9061"/>
            </w:tabs>
            <w:rPr>
              <w:rFonts w:asciiTheme="minorHAnsi" w:eastAsiaTheme="minorEastAsia" w:hAnsiTheme="minorHAnsi" w:cstheme="minorBidi"/>
              <w:noProof/>
              <w:sz w:val="22"/>
              <w:szCs w:val="22"/>
            </w:rPr>
          </w:pPr>
          <w:hyperlink w:anchor="_Toc82870386" w:history="1">
            <w:r w:rsidR="00FB101A" w:rsidRPr="00497FEC">
              <w:rPr>
                <w:rStyle w:val="Hyperlink"/>
                <w:noProof/>
              </w:rPr>
              <w:t>2. Modelos de Dados</w:t>
            </w:r>
            <w:r w:rsidR="00FB101A">
              <w:rPr>
                <w:noProof/>
                <w:webHidden/>
              </w:rPr>
              <w:tab/>
            </w:r>
            <w:r w:rsidR="00FB101A">
              <w:rPr>
                <w:noProof/>
                <w:webHidden/>
              </w:rPr>
              <w:fldChar w:fldCharType="begin"/>
            </w:r>
            <w:r w:rsidR="00FB101A">
              <w:rPr>
                <w:noProof/>
                <w:webHidden/>
              </w:rPr>
              <w:instrText xml:space="preserve"> PAGEREF _Toc82870386 \h </w:instrText>
            </w:r>
            <w:r w:rsidR="00FB101A">
              <w:rPr>
                <w:noProof/>
                <w:webHidden/>
              </w:rPr>
            </w:r>
            <w:r w:rsidR="00FB101A">
              <w:rPr>
                <w:noProof/>
                <w:webHidden/>
              </w:rPr>
              <w:fldChar w:fldCharType="separate"/>
            </w:r>
            <w:r w:rsidR="009A6D45">
              <w:rPr>
                <w:noProof/>
                <w:webHidden/>
              </w:rPr>
              <w:t>4</w:t>
            </w:r>
            <w:r w:rsidR="00FB101A">
              <w:rPr>
                <w:noProof/>
                <w:webHidden/>
              </w:rPr>
              <w:fldChar w:fldCharType="end"/>
            </w:r>
          </w:hyperlink>
        </w:p>
        <w:p w14:paraId="4CD86FE0" w14:textId="58732B16" w:rsidR="00FB101A" w:rsidRDefault="00242CFB">
          <w:pPr>
            <w:pStyle w:val="Sumrio2"/>
            <w:tabs>
              <w:tab w:val="right" w:pos="9061"/>
            </w:tabs>
            <w:rPr>
              <w:rFonts w:asciiTheme="minorHAnsi" w:eastAsiaTheme="minorEastAsia" w:hAnsiTheme="minorHAnsi" w:cstheme="minorBidi"/>
              <w:noProof/>
              <w:sz w:val="22"/>
              <w:szCs w:val="22"/>
            </w:rPr>
          </w:pPr>
          <w:hyperlink w:anchor="_Toc82870387" w:history="1">
            <w:r w:rsidR="00FB101A" w:rsidRPr="00497FEC">
              <w:rPr>
                <w:rStyle w:val="Hyperlink"/>
                <w:noProof/>
              </w:rPr>
              <w:t>2.1. Modelo Dimensional</w:t>
            </w:r>
            <w:r w:rsidR="00FB101A">
              <w:rPr>
                <w:noProof/>
                <w:webHidden/>
              </w:rPr>
              <w:tab/>
            </w:r>
            <w:r w:rsidR="00FB101A">
              <w:rPr>
                <w:noProof/>
                <w:webHidden/>
              </w:rPr>
              <w:fldChar w:fldCharType="begin"/>
            </w:r>
            <w:r w:rsidR="00FB101A">
              <w:rPr>
                <w:noProof/>
                <w:webHidden/>
              </w:rPr>
              <w:instrText xml:space="preserve"> PAGEREF _Toc82870387 \h </w:instrText>
            </w:r>
            <w:r w:rsidR="00FB101A">
              <w:rPr>
                <w:noProof/>
                <w:webHidden/>
              </w:rPr>
            </w:r>
            <w:r w:rsidR="00FB101A">
              <w:rPr>
                <w:noProof/>
                <w:webHidden/>
              </w:rPr>
              <w:fldChar w:fldCharType="separate"/>
            </w:r>
            <w:r w:rsidR="009A6D45">
              <w:rPr>
                <w:noProof/>
                <w:webHidden/>
              </w:rPr>
              <w:t>4</w:t>
            </w:r>
            <w:r w:rsidR="00FB101A">
              <w:rPr>
                <w:noProof/>
                <w:webHidden/>
              </w:rPr>
              <w:fldChar w:fldCharType="end"/>
            </w:r>
          </w:hyperlink>
        </w:p>
        <w:p w14:paraId="2648D25F" w14:textId="63A2B1D3" w:rsidR="00FB101A" w:rsidRDefault="00242CFB">
          <w:pPr>
            <w:pStyle w:val="Sumrio2"/>
            <w:tabs>
              <w:tab w:val="right" w:pos="9061"/>
            </w:tabs>
            <w:rPr>
              <w:rFonts w:asciiTheme="minorHAnsi" w:eastAsiaTheme="minorEastAsia" w:hAnsiTheme="minorHAnsi" w:cstheme="minorBidi"/>
              <w:noProof/>
              <w:sz w:val="22"/>
              <w:szCs w:val="22"/>
            </w:rPr>
          </w:pPr>
          <w:hyperlink w:anchor="_Toc82870388" w:history="1">
            <w:r w:rsidR="00FB101A" w:rsidRPr="00497FEC">
              <w:rPr>
                <w:rStyle w:val="Hyperlink"/>
                <w:noProof/>
              </w:rPr>
              <w:t>2.2. Fatos e Dimensões</w:t>
            </w:r>
            <w:r w:rsidR="00FB101A">
              <w:rPr>
                <w:noProof/>
                <w:webHidden/>
              </w:rPr>
              <w:tab/>
            </w:r>
            <w:r w:rsidR="00FB101A">
              <w:rPr>
                <w:noProof/>
                <w:webHidden/>
              </w:rPr>
              <w:fldChar w:fldCharType="begin"/>
            </w:r>
            <w:r w:rsidR="00FB101A">
              <w:rPr>
                <w:noProof/>
                <w:webHidden/>
              </w:rPr>
              <w:instrText xml:space="preserve"> PAGEREF _Toc82870388 \h </w:instrText>
            </w:r>
            <w:r w:rsidR="00FB101A">
              <w:rPr>
                <w:noProof/>
                <w:webHidden/>
              </w:rPr>
            </w:r>
            <w:r w:rsidR="00FB101A">
              <w:rPr>
                <w:noProof/>
                <w:webHidden/>
              </w:rPr>
              <w:fldChar w:fldCharType="separate"/>
            </w:r>
            <w:r w:rsidR="009A6D45">
              <w:rPr>
                <w:noProof/>
                <w:webHidden/>
              </w:rPr>
              <w:t>4</w:t>
            </w:r>
            <w:r w:rsidR="00FB101A">
              <w:rPr>
                <w:noProof/>
                <w:webHidden/>
              </w:rPr>
              <w:fldChar w:fldCharType="end"/>
            </w:r>
          </w:hyperlink>
        </w:p>
        <w:p w14:paraId="52BB52DD" w14:textId="7E249A8A" w:rsidR="00FB101A" w:rsidRDefault="00242CFB">
          <w:pPr>
            <w:pStyle w:val="Sumrio1"/>
            <w:tabs>
              <w:tab w:val="right" w:pos="9061"/>
            </w:tabs>
            <w:rPr>
              <w:rFonts w:asciiTheme="minorHAnsi" w:eastAsiaTheme="minorEastAsia" w:hAnsiTheme="minorHAnsi" w:cstheme="minorBidi"/>
              <w:noProof/>
              <w:sz w:val="22"/>
              <w:szCs w:val="22"/>
            </w:rPr>
          </w:pPr>
          <w:hyperlink w:anchor="_Toc82870389" w:history="1">
            <w:r w:rsidR="00FB101A" w:rsidRPr="00497FEC">
              <w:rPr>
                <w:rStyle w:val="Hyperlink"/>
                <w:noProof/>
              </w:rPr>
              <w:t>3. Integração, Tratamento e Carga de Dados</w:t>
            </w:r>
            <w:r w:rsidR="00FB101A">
              <w:rPr>
                <w:noProof/>
                <w:webHidden/>
              </w:rPr>
              <w:tab/>
            </w:r>
            <w:r w:rsidR="00FB101A">
              <w:rPr>
                <w:noProof/>
                <w:webHidden/>
              </w:rPr>
              <w:fldChar w:fldCharType="begin"/>
            </w:r>
            <w:r w:rsidR="00FB101A">
              <w:rPr>
                <w:noProof/>
                <w:webHidden/>
              </w:rPr>
              <w:instrText xml:space="preserve"> PAGEREF _Toc82870389 \h </w:instrText>
            </w:r>
            <w:r w:rsidR="00FB101A">
              <w:rPr>
                <w:noProof/>
                <w:webHidden/>
              </w:rPr>
            </w:r>
            <w:r w:rsidR="00FB101A">
              <w:rPr>
                <w:noProof/>
                <w:webHidden/>
              </w:rPr>
              <w:fldChar w:fldCharType="separate"/>
            </w:r>
            <w:r w:rsidR="009A6D45">
              <w:rPr>
                <w:noProof/>
                <w:webHidden/>
              </w:rPr>
              <w:t>5</w:t>
            </w:r>
            <w:r w:rsidR="00FB101A">
              <w:rPr>
                <w:noProof/>
                <w:webHidden/>
              </w:rPr>
              <w:fldChar w:fldCharType="end"/>
            </w:r>
          </w:hyperlink>
        </w:p>
        <w:p w14:paraId="7766C5A5" w14:textId="6DACC892" w:rsidR="00FB101A" w:rsidRDefault="00242CFB">
          <w:pPr>
            <w:pStyle w:val="Sumrio2"/>
            <w:tabs>
              <w:tab w:val="right" w:pos="9061"/>
            </w:tabs>
            <w:rPr>
              <w:rFonts w:asciiTheme="minorHAnsi" w:eastAsiaTheme="minorEastAsia" w:hAnsiTheme="minorHAnsi" w:cstheme="minorBidi"/>
              <w:noProof/>
              <w:sz w:val="22"/>
              <w:szCs w:val="22"/>
            </w:rPr>
          </w:pPr>
          <w:hyperlink w:anchor="_Toc82870390" w:history="1">
            <w:r w:rsidR="00FB101A" w:rsidRPr="00497FEC">
              <w:rPr>
                <w:rStyle w:val="Hyperlink"/>
                <w:noProof/>
              </w:rPr>
              <w:t>3.1. Fontes de Dados</w:t>
            </w:r>
            <w:r w:rsidR="00FB101A">
              <w:rPr>
                <w:noProof/>
                <w:webHidden/>
              </w:rPr>
              <w:tab/>
            </w:r>
            <w:r w:rsidR="00FB101A">
              <w:rPr>
                <w:noProof/>
                <w:webHidden/>
              </w:rPr>
              <w:fldChar w:fldCharType="begin"/>
            </w:r>
            <w:r w:rsidR="00FB101A">
              <w:rPr>
                <w:noProof/>
                <w:webHidden/>
              </w:rPr>
              <w:instrText xml:space="preserve"> PAGEREF _Toc82870390 \h </w:instrText>
            </w:r>
            <w:r w:rsidR="00FB101A">
              <w:rPr>
                <w:noProof/>
                <w:webHidden/>
              </w:rPr>
            </w:r>
            <w:r w:rsidR="00FB101A">
              <w:rPr>
                <w:noProof/>
                <w:webHidden/>
              </w:rPr>
              <w:fldChar w:fldCharType="separate"/>
            </w:r>
            <w:r w:rsidR="009A6D45">
              <w:rPr>
                <w:noProof/>
                <w:webHidden/>
              </w:rPr>
              <w:t>5</w:t>
            </w:r>
            <w:r w:rsidR="00FB101A">
              <w:rPr>
                <w:noProof/>
                <w:webHidden/>
              </w:rPr>
              <w:fldChar w:fldCharType="end"/>
            </w:r>
          </w:hyperlink>
        </w:p>
        <w:p w14:paraId="3CB93138" w14:textId="07A70ACA" w:rsidR="00FB101A" w:rsidRDefault="00242CFB">
          <w:pPr>
            <w:pStyle w:val="Sumrio2"/>
            <w:tabs>
              <w:tab w:val="right" w:pos="9061"/>
            </w:tabs>
            <w:rPr>
              <w:rFonts w:asciiTheme="minorHAnsi" w:eastAsiaTheme="minorEastAsia" w:hAnsiTheme="minorHAnsi" w:cstheme="minorBidi"/>
              <w:noProof/>
              <w:sz w:val="22"/>
              <w:szCs w:val="22"/>
            </w:rPr>
          </w:pPr>
          <w:hyperlink w:anchor="_Toc82870391" w:history="1">
            <w:r w:rsidR="00FB101A" w:rsidRPr="00497FEC">
              <w:rPr>
                <w:rStyle w:val="Hyperlink"/>
                <w:noProof/>
              </w:rPr>
              <w:t>3.2. Processos de Integração e Carga (ETL)</w:t>
            </w:r>
            <w:r w:rsidR="00FB101A">
              <w:rPr>
                <w:noProof/>
                <w:webHidden/>
              </w:rPr>
              <w:tab/>
            </w:r>
            <w:r w:rsidR="00FB101A">
              <w:rPr>
                <w:noProof/>
                <w:webHidden/>
              </w:rPr>
              <w:fldChar w:fldCharType="begin"/>
            </w:r>
            <w:r w:rsidR="00FB101A">
              <w:rPr>
                <w:noProof/>
                <w:webHidden/>
              </w:rPr>
              <w:instrText xml:space="preserve"> PAGEREF _Toc82870391 \h </w:instrText>
            </w:r>
            <w:r w:rsidR="00FB101A">
              <w:rPr>
                <w:noProof/>
                <w:webHidden/>
              </w:rPr>
            </w:r>
            <w:r w:rsidR="00FB101A">
              <w:rPr>
                <w:noProof/>
                <w:webHidden/>
              </w:rPr>
              <w:fldChar w:fldCharType="separate"/>
            </w:r>
            <w:r w:rsidR="009A6D45">
              <w:rPr>
                <w:noProof/>
                <w:webHidden/>
              </w:rPr>
              <w:t>6</w:t>
            </w:r>
            <w:r w:rsidR="00FB101A">
              <w:rPr>
                <w:noProof/>
                <w:webHidden/>
              </w:rPr>
              <w:fldChar w:fldCharType="end"/>
            </w:r>
          </w:hyperlink>
        </w:p>
        <w:p w14:paraId="27A208F0" w14:textId="263F4ECB" w:rsidR="00FB101A" w:rsidRDefault="00242CFB">
          <w:pPr>
            <w:pStyle w:val="Sumrio1"/>
            <w:tabs>
              <w:tab w:val="right" w:pos="9061"/>
            </w:tabs>
            <w:rPr>
              <w:rFonts w:asciiTheme="minorHAnsi" w:eastAsiaTheme="minorEastAsia" w:hAnsiTheme="minorHAnsi" w:cstheme="minorBidi"/>
              <w:noProof/>
              <w:sz w:val="22"/>
              <w:szCs w:val="22"/>
            </w:rPr>
          </w:pPr>
          <w:hyperlink w:anchor="_Toc82870392" w:history="1">
            <w:r w:rsidR="00FB101A" w:rsidRPr="00497FEC">
              <w:rPr>
                <w:rStyle w:val="Hyperlink"/>
                <w:noProof/>
              </w:rPr>
              <w:t>4. Camada de Apresentação</w:t>
            </w:r>
            <w:r w:rsidR="00FB101A">
              <w:rPr>
                <w:noProof/>
                <w:webHidden/>
              </w:rPr>
              <w:tab/>
            </w:r>
            <w:r w:rsidR="00FB101A">
              <w:rPr>
                <w:noProof/>
                <w:webHidden/>
              </w:rPr>
              <w:fldChar w:fldCharType="begin"/>
            </w:r>
            <w:r w:rsidR="00FB101A">
              <w:rPr>
                <w:noProof/>
                <w:webHidden/>
              </w:rPr>
              <w:instrText xml:space="preserve"> PAGEREF _Toc82870392 \h </w:instrText>
            </w:r>
            <w:r w:rsidR="00FB101A">
              <w:rPr>
                <w:noProof/>
                <w:webHidden/>
              </w:rPr>
            </w:r>
            <w:r w:rsidR="00FB101A">
              <w:rPr>
                <w:noProof/>
                <w:webHidden/>
              </w:rPr>
              <w:fldChar w:fldCharType="separate"/>
            </w:r>
            <w:r w:rsidR="009A6D45">
              <w:rPr>
                <w:noProof/>
                <w:webHidden/>
              </w:rPr>
              <w:t>8</w:t>
            </w:r>
            <w:r w:rsidR="00FB101A">
              <w:rPr>
                <w:noProof/>
                <w:webHidden/>
              </w:rPr>
              <w:fldChar w:fldCharType="end"/>
            </w:r>
          </w:hyperlink>
        </w:p>
        <w:p w14:paraId="0E3D9FA1" w14:textId="58AC25F8" w:rsidR="00FB101A" w:rsidRDefault="00242CFB">
          <w:pPr>
            <w:pStyle w:val="Sumrio2"/>
            <w:tabs>
              <w:tab w:val="right" w:pos="9061"/>
            </w:tabs>
            <w:rPr>
              <w:rFonts w:asciiTheme="minorHAnsi" w:eastAsiaTheme="minorEastAsia" w:hAnsiTheme="minorHAnsi" w:cstheme="minorBidi"/>
              <w:noProof/>
              <w:sz w:val="22"/>
              <w:szCs w:val="22"/>
            </w:rPr>
          </w:pPr>
          <w:hyperlink w:anchor="_Toc82870393" w:history="1">
            <w:r w:rsidR="00FB101A" w:rsidRPr="00497FEC">
              <w:rPr>
                <w:rStyle w:val="Hyperlink"/>
                <w:noProof/>
              </w:rPr>
              <w:t>4.1. Dashboard</w:t>
            </w:r>
            <w:r w:rsidR="00FB101A">
              <w:rPr>
                <w:noProof/>
                <w:webHidden/>
              </w:rPr>
              <w:tab/>
            </w:r>
            <w:r w:rsidR="00FB101A">
              <w:rPr>
                <w:noProof/>
                <w:webHidden/>
              </w:rPr>
              <w:fldChar w:fldCharType="begin"/>
            </w:r>
            <w:r w:rsidR="00FB101A">
              <w:rPr>
                <w:noProof/>
                <w:webHidden/>
              </w:rPr>
              <w:instrText xml:space="preserve"> PAGEREF _Toc82870393 \h </w:instrText>
            </w:r>
            <w:r w:rsidR="00FB101A">
              <w:rPr>
                <w:noProof/>
                <w:webHidden/>
              </w:rPr>
            </w:r>
            <w:r w:rsidR="00FB101A">
              <w:rPr>
                <w:noProof/>
                <w:webHidden/>
              </w:rPr>
              <w:fldChar w:fldCharType="separate"/>
            </w:r>
            <w:r w:rsidR="009A6D45">
              <w:rPr>
                <w:noProof/>
                <w:webHidden/>
              </w:rPr>
              <w:t>8</w:t>
            </w:r>
            <w:r w:rsidR="00FB101A">
              <w:rPr>
                <w:noProof/>
                <w:webHidden/>
              </w:rPr>
              <w:fldChar w:fldCharType="end"/>
            </w:r>
          </w:hyperlink>
        </w:p>
        <w:p w14:paraId="6D219F0E" w14:textId="3D69C26A" w:rsidR="00FB101A" w:rsidRDefault="00242CFB">
          <w:pPr>
            <w:pStyle w:val="Sumrio1"/>
            <w:tabs>
              <w:tab w:val="right" w:pos="9061"/>
            </w:tabs>
            <w:rPr>
              <w:rFonts w:asciiTheme="minorHAnsi" w:eastAsiaTheme="minorEastAsia" w:hAnsiTheme="minorHAnsi" w:cstheme="minorBidi"/>
              <w:noProof/>
              <w:sz w:val="22"/>
              <w:szCs w:val="22"/>
            </w:rPr>
          </w:pPr>
          <w:hyperlink w:anchor="_Toc82870394" w:history="1">
            <w:r w:rsidR="00FB101A" w:rsidRPr="00497FEC">
              <w:rPr>
                <w:rStyle w:val="Hyperlink"/>
                <w:noProof/>
              </w:rPr>
              <w:t>5. Registros de Homologação</w:t>
            </w:r>
            <w:r w:rsidR="00FB101A">
              <w:rPr>
                <w:noProof/>
                <w:webHidden/>
              </w:rPr>
              <w:tab/>
            </w:r>
            <w:r w:rsidR="00FB101A">
              <w:rPr>
                <w:noProof/>
                <w:webHidden/>
              </w:rPr>
              <w:fldChar w:fldCharType="begin"/>
            </w:r>
            <w:r w:rsidR="00FB101A">
              <w:rPr>
                <w:noProof/>
                <w:webHidden/>
              </w:rPr>
              <w:instrText xml:space="preserve"> PAGEREF _Toc82870394 \h </w:instrText>
            </w:r>
            <w:r w:rsidR="00FB101A">
              <w:rPr>
                <w:noProof/>
                <w:webHidden/>
              </w:rPr>
            </w:r>
            <w:r w:rsidR="00FB101A">
              <w:rPr>
                <w:noProof/>
                <w:webHidden/>
              </w:rPr>
              <w:fldChar w:fldCharType="separate"/>
            </w:r>
            <w:r w:rsidR="009A6D45">
              <w:rPr>
                <w:noProof/>
                <w:webHidden/>
              </w:rPr>
              <w:t>10</w:t>
            </w:r>
            <w:r w:rsidR="00FB101A">
              <w:rPr>
                <w:noProof/>
                <w:webHidden/>
              </w:rPr>
              <w:fldChar w:fldCharType="end"/>
            </w:r>
          </w:hyperlink>
        </w:p>
        <w:p w14:paraId="3DDFC570" w14:textId="42CFA4D7" w:rsidR="00FB101A" w:rsidRDefault="00242CFB">
          <w:pPr>
            <w:pStyle w:val="Sumrio1"/>
            <w:tabs>
              <w:tab w:val="right" w:pos="9061"/>
            </w:tabs>
            <w:rPr>
              <w:rFonts w:asciiTheme="minorHAnsi" w:eastAsiaTheme="minorEastAsia" w:hAnsiTheme="minorHAnsi" w:cstheme="minorBidi"/>
              <w:noProof/>
              <w:sz w:val="22"/>
              <w:szCs w:val="22"/>
            </w:rPr>
          </w:pPr>
          <w:hyperlink w:anchor="_Toc82870395" w:history="1">
            <w:r w:rsidR="00FB101A" w:rsidRPr="00497FEC">
              <w:rPr>
                <w:rStyle w:val="Hyperlink"/>
                <w:noProof/>
              </w:rPr>
              <w:t>6. Links</w:t>
            </w:r>
            <w:r w:rsidR="00FB101A">
              <w:rPr>
                <w:noProof/>
                <w:webHidden/>
              </w:rPr>
              <w:tab/>
            </w:r>
            <w:r w:rsidR="00FB101A">
              <w:rPr>
                <w:noProof/>
                <w:webHidden/>
              </w:rPr>
              <w:fldChar w:fldCharType="begin"/>
            </w:r>
            <w:r w:rsidR="00FB101A">
              <w:rPr>
                <w:noProof/>
                <w:webHidden/>
              </w:rPr>
              <w:instrText xml:space="preserve"> PAGEREF _Toc82870395 \h </w:instrText>
            </w:r>
            <w:r w:rsidR="00FB101A">
              <w:rPr>
                <w:noProof/>
                <w:webHidden/>
              </w:rPr>
            </w:r>
            <w:r w:rsidR="00FB101A">
              <w:rPr>
                <w:noProof/>
                <w:webHidden/>
              </w:rPr>
              <w:fldChar w:fldCharType="separate"/>
            </w:r>
            <w:r w:rsidR="009A6D45">
              <w:rPr>
                <w:noProof/>
                <w:webHidden/>
              </w:rPr>
              <w:t>12</w:t>
            </w:r>
            <w:r w:rsidR="00FB101A">
              <w:rPr>
                <w:noProof/>
                <w:webHidden/>
              </w:rPr>
              <w:fldChar w:fldCharType="end"/>
            </w:r>
          </w:hyperlink>
        </w:p>
        <w:p w14:paraId="4CA61C26" w14:textId="4851A52A" w:rsidR="00FB101A" w:rsidRDefault="00242CFB">
          <w:pPr>
            <w:pStyle w:val="Sumrio1"/>
            <w:tabs>
              <w:tab w:val="right" w:pos="9061"/>
            </w:tabs>
            <w:rPr>
              <w:rFonts w:asciiTheme="minorHAnsi" w:eastAsiaTheme="minorEastAsia" w:hAnsiTheme="minorHAnsi" w:cstheme="minorBidi"/>
              <w:noProof/>
              <w:sz w:val="22"/>
              <w:szCs w:val="22"/>
            </w:rPr>
          </w:pPr>
          <w:hyperlink w:anchor="_Toc82870396" w:history="1">
            <w:r w:rsidR="00FB101A" w:rsidRPr="00497FEC">
              <w:rPr>
                <w:rStyle w:val="Hyperlink"/>
                <w:noProof/>
              </w:rPr>
              <w:t>REFERÊNCIAS</w:t>
            </w:r>
            <w:r w:rsidR="00FB101A">
              <w:rPr>
                <w:noProof/>
                <w:webHidden/>
              </w:rPr>
              <w:tab/>
            </w:r>
            <w:r w:rsidR="00FB101A">
              <w:rPr>
                <w:noProof/>
                <w:webHidden/>
              </w:rPr>
              <w:fldChar w:fldCharType="begin"/>
            </w:r>
            <w:r w:rsidR="00FB101A">
              <w:rPr>
                <w:noProof/>
                <w:webHidden/>
              </w:rPr>
              <w:instrText xml:space="preserve"> PAGEREF _Toc82870396 \h </w:instrText>
            </w:r>
            <w:r w:rsidR="00FB101A">
              <w:rPr>
                <w:noProof/>
                <w:webHidden/>
              </w:rPr>
            </w:r>
            <w:r w:rsidR="00FB101A">
              <w:rPr>
                <w:noProof/>
                <w:webHidden/>
              </w:rPr>
              <w:fldChar w:fldCharType="separate"/>
            </w:r>
            <w:r w:rsidR="009A6D45">
              <w:rPr>
                <w:noProof/>
                <w:webHidden/>
              </w:rPr>
              <w:t>12</w:t>
            </w:r>
            <w:r w:rsidR="00FB101A">
              <w:rPr>
                <w:noProof/>
                <w:webHidden/>
              </w:rPr>
              <w:fldChar w:fldCharType="end"/>
            </w:r>
          </w:hyperlink>
        </w:p>
        <w:p w14:paraId="4329FBE2" w14:textId="1B92BC11" w:rsidR="00FA60DF" w:rsidRDefault="00F732C7">
          <w:pPr>
            <w:pBdr>
              <w:top w:val="nil"/>
              <w:left w:val="nil"/>
              <w:bottom w:val="nil"/>
              <w:right w:val="nil"/>
              <w:between w:val="nil"/>
            </w:pBdr>
            <w:rPr>
              <w:rFonts w:ascii="Calibri" w:eastAsia="Calibri" w:hAnsi="Calibri" w:cs="Calibri"/>
              <w:color w:val="000000"/>
              <w:sz w:val="22"/>
              <w:szCs w:val="22"/>
            </w:rPr>
          </w:pPr>
          <w:r>
            <w:fldChar w:fldCharType="end"/>
          </w:r>
        </w:p>
      </w:sdtContent>
    </w:sdt>
    <w:p w14:paraId="3CB0E2E5" w14:textId="77777777" w:rsidR="00FA60DF" w:rsidRDefault="00FA60DF"/>
    <w:p w14:paraId="68FD4434" w14:textId="77777777" w:rsidR="00FA60DF" w:rsidRDefault="00FA60DF">
      <w:pPr>
        <w:sectPr w:rsidR="00FA60DF">
          <w:pgSz w:w="11906" w:h="16838"/>
          <w:pgMar w:top="1701" w:right="1134" w:bottom="1134" w:left="1701" w:header="709" w:footer="709" w:gutter="0"/>
          <w:pgNumType w:start="1"/>
          <w:cols w:space="720"/>
        </w:sectPr>
      </w:pPr>
    </w:p>
    <w:p w14:paraId="572E7700" w14:textId="77777777" w:rsidR="00FA60DF" w:rsidRDefault="00F732C7">
      <w:pPr>
        <w:pStyle w:val="Ttulo1"/>
      </w:pPr>
      <w:bookmarkStart w:id="0" w:name="_Toc82870382"/>
      <w:r>
        <w:lastRenderedPageBreak/>
        <w:t>1. Introdução</w:t>
      </w:r>
      <w:bookmarkEnd w:id="0"/>
    </w:p>
    <w:p w14:paraId="2C981B5C" w14:textId="77777777" w:rsidR="00FA60DF" w:rsidRDefault="00FA60DF"/>
    <w:p w14:paraId="625E6286" w14:textId="77777777" w:rsidR="00FA60DF" w:rsidRDefault="00F732C7">
      <w:pPr>
        <w:pStyle w:val="Ttulo2"/>
      </w:pPr>
      <w:bookmarkStart w:id="1" w:name="_Toc82870383"/>
      <w:r>
        <w:t>1.1. Contexto</w:t>
      </w:r>
      <w:bookmarkEnd w:id="1"/>
    </w:p>
    <w:p w14:paraId="59F6A12B" w14:textId="77777777" w:rsidR="00FA60DF" w:rsidRDefault="00F732C7">
      <w:r>
        <w:t xml:space="preserve">O comércio eletrônico (e-commerce) tem ganhando cada vez mais espaço na vida dos consumidores. Com o aumento do consumo e acesso </w:t>
      </w:r>
      <w:r w:rsidR="00D74BB6">
        <w:t>a</w:t>
      </w:r>
      <w:r>
        <w:t xml:space="preserve"> esse tipo de comércio surgem novos desafios, por exemplo, a enorme quantidade de dados geradas a cada transação se torna um ativo de grande valia para as empresas, porém elas carecem de análises ágeis e efetivas que transformem os dados em informações para a empresa. Devido ao grande volume de dados, se torna cada vez mais difícil para as pessoas da organização extrair informações de forma eficiente. </w:t>
      </w:r>
    </w:p>
    <w:p w14:paraId="6591DD70" w14:textId="77777777" w:rsidR="00FA60DF" w:rsidRDefault="00FA60DF"/>
    <w:p w14:paraId="27E90454" w14:textId="77777777" w:rsidR="00FA60DF" w:rsidRDefault="00FA60DF"/>
    <w:p w14:paraId="3157E0E9" w14:textId="77777777" w:rsidR="00FA60DF" w:rsidRDefault="00F732C7">
      <w:pPr>
        <w:pStyle w:val="Ttulo2"/>
      </w:pPr>
      <w:bookmarkStart w:id="2" w:name="_Toc82870384"/>
      <w:r>
        <w:t>1.2. Objetivos</w:t>
      </w:r>
      <w:bookmarkEnd w:id="2"/>
    </w:p>
    <w:p w14:paraId="135C0EAF" w14:textId="77777777" w:rsidR="00FA60DF" w:rsidRDefault="00F732C7">
      <w:r>
        <w:t xml:space="preserve">Este projeto tem como objetivo extrair informações através de ferramentas de visualização de dados para que os stakeholders do projeto possam analisar e tomar decisões embasadas, melhorando a eficácia e maximizando os lucros da empresa. Além disso, o projeto visa cruzar informações com a utilização de técnicas de mineração e processamento de dados para que possamos extrair informações relevantes do conjunto de dados. </w:t>
      </w:r>
    </w:p>
    <w:p w14:paraId="4DAC005A" w14:textId="77777777" w:rsidR="00FA60DF" w:rsidRDefault="00FA60DF"/>
    <w:p w14:paraId="5A96600D" w14:textId="77777777" w:rsidR="00FA60DF" w:rsidRDefault="00F732C7">
      <w:pPr>
        <w:pStyle w:val="Ttulo2"/>
      </w:pPr>
      <w:bookmarkStart w:id="3" w:name="_Toc82870385"/>
      <w:r>
        <w:t>1.3. Público alvo</w:t>
      </w:r>
      <w:bookmarkEnd w:id="3"/>
    </w:p>
    <w:p w14:paraId="55EFA704" w14:textId="77777777" w:rsidR="00FA60DF" w:rsidRDefault="00F732C7">
      <w:r>
        <w:t>Os dashboards e análises desenvolvidas para o projeto tem como público alvo os integrantes da organização responsáveis pela tomada de decisão. Por se tratar de um e</w:t>
      </w:r>
      <w:r w:rsidR="00D74BB6">
        <w:t>-</w:t>
      </w:r>
      <w:r>
        <w:t>commerce, esses usuários já possuem uma experiência maior com tecnologia e a utilizam durante seu dia-a-dia para aumentar sua produtividade. Além disso, os stakeholders desse projeto tem uma visão analítica do negócio, buscando novas oportunidades para aumentar a lucratividade da empresa.</w:t>
      </w:r>
    </w:p>
    <w:p w14:paraId="65E72B8D" w14:textId="77777777" w:rsidR="00FA60DF" w:rsidRDefault="00FA60DF"/>
    <w:p w14:paraId="707EBE06" w14:textId="77777777" w:rsidR="00FA60DF" w:rsidRDefault="00FA60DF">
      <w:pPr>
        <w:rPr>
          <w:color w:val="FF9900"/>
        </w:rPr>
      </w:pPr>
    </w:p>
    <w:p w14:paraId="494CEB68" w14:textId="77777777" w:rsidR="00FA60DF" w:rsidRDefault="00FA60DF">
      <w:pPr>
        <w:rPr>
          <w:color w:val="FF9900"/>
        </w:rPr>
      </w:pPr>
    </w:p>
    <w:p w14:paraId="26EFDF1B" w14:textId="77777777" w:rsidR="00FA60DF" w:rsidRDefault="00FA60DF">
      <w:pPr>
        <w:rPr>
          <w:color w:val="FF9900"/>
        </w:rPr>
      </w:pPr>
    </w:p>
    <w:p w14:paraId="5B4EDEFB" w14:textId="77777777" w:rsidR="00FA60DF" w:rsidRDefault="00FA60DF">
      <w:pPr>
        <w:rPr>
          <w:color w:val="FF9900"/>
        </w:rPr>
      </w:pPr>
    </w:p>
    <w:p w14:paraId="7BCD2AA8" w14:textId="77777777" w:rsidR="00FA60DF" w:rsidRDefault="00F732C7">
      <w:pPr>
        <w:pStyle w:val="Ttulo1"/>
      </w:pPr>
      <w:bookmarkStart w:id="4" w:name="_Toc82870386"/>
      <w:r>
        <w:lastRenderedPageBreak/>
        <w:t>2. Modelos de Dados</w:t>
      </w:r>
      <w:bookmarkEnd w:id="4"/>
    </w:p>
    <w:p w14:paraId="08EA6951" w14:textId="77777777" w:rsidR="00FA60DF" w:rsidRDefault="00FA60DF"/>
    <w:p w14:paraId="23D70CB0" w14:textId="77777777" w:rsidR="00FA60DF" w:rsidRDefault="00F732C7">
      <w:pPr>
        <w:pStyle w:val="Ttulo2"/>
      </w:pPr>
      <w:bookmarkStart w:id="5" w:name="_Toc82870387"/>
      <w:r>
        <w:t>2.1. Modelo Dimensional</w:t>
      </w:r>
      <w:bookmarkEnd w:id="5"/>
    </w:p>
    <w:p w14:paraId="0C0E81A0" w14:textId="77777777" w:rsidR="00FA60DF" w:rsidRDefault="00F732C7">
      <w:r>
        <w:t xml:space="preserve">O conjunto de dados escolhido para este projeto é do </w:t>
      </w:r>
      <w:proofErr w:type="spellStart"/>
      <w:r>
        <w:t>marketplace</w:t>
      </w:r>
      <w:proofErr w:type="spellEnd"/>
      <w:r>
        <w:t xml:space="preserve"> </w:t>
      </w:r>
      <w:proofErr w:type="spellStart"/>
      <w:r>
        <w:t>Olist</w:t>
      </w:r>
      <w:proofErr w:type="spellEnd"/>
      <w:r>
        <w:t xml:space="preserve">, disponível no Kaggle¹, que reúne diversos conjuntos de dados públicos utilizados para estudos e projetos. </w:t>
      </w:r>
    </w:p>
    <w:p w14:paraId="238F87C1" w14:textId="77777777" w:rsidR="00FA60DF" w:rsidRDefault="003676B6">
      <w:pPr>
        <w:rPr>
          <w:u w:val="single"/>
        </w:rPr>
      </w:pPr>
      <w:r>
        <w:rPr>
          <w:noProof/>
        </w:rPr>
        <w:drawing>
          <wp:anchor distT="114300" distB="114300" distL="114300" distR="114300" simplePos="0" relativeHeight="251658240" behindDoc="0" locked="0" layoutInCell="1" hidden="0" allowOverlap="1" wp14:anchorId="1EF95321" wp14:editId="5DF6E869">
            <wp:simplePos x="0" y="0"/>
            <wp:positionH relativeFrom="margin">
              <wp:align>right</wp:align>
            </wp:positionH>
            <wp:positionV relativeFrom="paragraph">
              <wp:posOffset>271963</wp:posOffset>
            </wp:positionV>
            <wp:extent cx="5759775" cy="3238500"/>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59775" cy="3238500"/>
                    </a:xfrm>
                    <a:prstGeom prst="rect">
                      <a:avLst/>
                    </a:prstGeom>
                    <a:ln/>
                  </pic:spPr>
                </pic:pic>
              </a:graphicData>
            </a:graphic>
          </wp:anchor>
        </w:drawing>
      </w:r>
    </w:p>
    <w:p w14:paraId="5457CC88" w14:textId="77777777" w:rsidR="00FA60DF" w:rsidRDefault="00FA60DF"/>
    <w:p w14:paraId="474E59F1" w14:textId="77777777" w:rsidR="00FA60DF" w:rsidRDefault="00F732C7">
      <w:pPr>
        <w:pStyle w:val="Ttulo2"/>
      </w:pPr>
      <w:bookmarkStart w:id="6" w:name="_Toc82870388"/>
      <w:r>
        <w:t>2.2. Fatos e Dimensões</w:t>
      </w:r>
      <w:bookmarkEnd w:id="6"/>
    </w:p>
    <w:p w14:paraId="23DD58E8" w14:textId="77777777" w:rsidR="00FA60DF" w:rsidRDefault="00F732C7">
      <w:r>
        <w:t xml:space="preserve">A tabela “fato” definida para esse projeto será o pedido feito no </w:t>
      </w:r>
      <w:proofErr w:type="spellStart"/>
      <w:r>
        <w:t>marketplace</w:t>
      </w:r>
      <w:proofErr w:type="spellEnd"/>
      <w:r>
        <w:t>. Já as tabelas de dimensões para análise serão: clientes, pagamento, frete, local, tempo(calendário), avaliações, produtos, itens no pedido, categoria do produto e campanha de marketing.</w:t>
      </w:r>
    </w:p>
    <w:p w14:paraId="7DA87466" w14:textId="77777777" w:rsidR="00FA60DF" w:rsidRDefault="00FA60DF"/>
    <w:p w14:paraId="42866F21" w14:textId="77777777" w:rsidR="00FA60DF" w:rsidRDefault="00FA60DF"/>
    <w:p w14:paraId="3A622B6A" w14:textId="77777777" w:rsidR="00FA60DF" w:rsidRDefault="00FA60DF"/>
    <w:p w14:paraId="632866F5" w14:textId="77777777" w:rsidR="00FA60DF" w:rsidRDefault="00FA60DF"/>
    <w:p w14:paraId="2002C2F6" w14:textId="77777777" w:rsidR="00FA60DF" w:rsidRDefault="00FA60DF"/>
    <w:p w14:paraId="24FE17CF" w14:textId="77777777" w:rsidR="00FA60DF" w:rsidRDefault="00F732C7">
      <w:pPr>
        <w:pStyle w:val="Ttulo1"/>
      </w:pPr>
      <w:bookmarkStart w:id="7" w:name="_Toc82870389"/>
      <w:r>
        <w:lastRenderedPageBreak/>
        <w:t>3. Integração, Tratamento e Carga de Dados</w:t>
      </w:r>
      <w:bookmarkEnd w:id="7"/>
    </w:p>
    <w:p w14:paraId="42E41BC4" w14:textId="77777777" w:rsidR="00FA60DF" w:rsidRDefault="00FA60DF"/>
    <w:p w14:paraId="440A178D" w14:textId="77777777" w:rsidR="00FA60DF" w:rsidRDefault="00F732C7">
      <w:pPr>
        <w:pStyle w:val="Ttulo2"/>
      </w:pPr>
      <w:bookmarkStart w:id="8" w:name="_Toc82870390"/>
      <w:r>
        <w:t>3.1. Fontes de Dados</w:t>
      </w:r>
      <w:bookmarkEnd w:id="8"/>
    </w:p>
    <w:p w14:paraId="523664E6" w14:textId="77777777" w:rsidR="00FA60DF" w:rsidRDefault="00F732C7">
      <w:r>
        <w:t xml:space="preserve">Os dados da </w:t>
      </w:r>
      <w:proofErr w:type="spellStart"/>
      <w:r>
        <w:t>Olist</w:t>
      </w:r>
      <w:proofErr w:type="spellEnd"/>
      <w:r>
        <w:t xml:space="preserve"> disponíveis para download originalmente não possuem uma tabela fato específica, porém, a tabela de pedidos centraliza a maioria das informações, sendo a chave </w:t>
      </w:r>
      <w:proofErr w:type="spellStart"/>
      <w:r>
        <w:t>order_id</w:t>
      </w:r>
      <w:proofErr w:type="spellEnd"/>
      <w:r>
        <w:t xml:space="preserve"> a conexão entre a maioria das dimensões.</w:t>
      </w:r>
    </w:p>
    <w:p w14:paraId="0BC99BE2" w14:textId="77777777" w:rsidR="00FA60DF" w:rsidRDefault="00FA60DF"/>
    <w:p w14:paraId="506DD5C9" w14:textId="77777777" w:rsidR="00FA60DF" w:rsidRDefault="003676B6">
      <w:pPr>
        <w:jc w:val="center"/>
      </w:pPr>
      <w:r>
        <w:rPr>
          <w:noProof/>
        </w:rPr>
        <w:drawing>
          <wp:anchor distT="0" distB="0" distL="114300" distR="114300" simplePos="0" relativeHeight="251660288" behindDoc="1" locked="0" layoutInCell="1" allowOverlap="1" wp14:anchorId="643EF2A9" wp14:editId="5DF03A86">
            <wp:simplePos x="0" y="0"/>
            <wp:positionH relativeFrom="margin">
              <wp:align>right</wp:align>
            </wp:positionH>
            <wp:positionV relativeFrom="margin">
              <wp:posOffset>2255520</wp:posOffset>
            </wp:positionV>
            <wp:extent cx="5759450" cy="3467100"/>
            <wp:effectExtent l="0" t="0" r="0" b="0"/>
            <wp:wrapTight wrapText="bothSides">
              <wp:wrapPolygon edited="0">
                <wp:start x="0" y="0"/>
                <wp:lineTo x="0" y="21481"/>
                <wp:lineTo x="21505" y="21481"/>
                <wp:lineTo x="21505" y="0"/>
                <wp:lineTo x="0" y="0"/>
              </wp:wrapPolygon>
            </wp:wrapTight>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5759450" cy="3467100"/>
                    </a:xfrm>
                    <a:prstGeom prst="rect">
                      <a:avLst/>
                    </a:prstGeom>
                    <a:ln/>
                  </pic:spPr>
                </pic:pic>
              </a:graphicData>
            </a:graphic>
            <wp14:sizeRelH relativeFrom="page">
              <wp14:pctWidth>0</wp14:pctWidth>
            </wp14:sizeRelH>
            <wp14:sizeRelV relativeFrom="page">
              <wp14:pctHeight>0</wp14:pctHeight>
            </wp14:sizeRelV>
          </wp:anchor>
        </w:drawing>
      </w:r>
      <w:r w:rsidR="00F732C7">
        <w:rPr>
          <w:b/>
        </w:rPr>
        <w:t>Figura 1</w:t>
      </w:r>
      <w:r w:rsidR="00F732C7">
        <w:t xml:space="preserve"> -</w:t>
      </w:r>
      <w:r w:rsidR="00F732C7">
        <w:rPr>
          <w:b/>
        </w:rPr>
        <w:t xml:space="preserve"> </w:t>
      </w:r>
      <w:r w:rsidR="00F732C7">
        <w:t>Diagrama do diagrama modelo dimensional original</w:t>
      </w:r>
    </w:p>
    <w:p w14:paraId="20AF7210" w14:textId="77777777" w:rsidR="00FA60DF" w:rsidRDefault="00F732C7">
      <w:pPr>
        <w:jc w:val="center"/>
      </w:pPr>
      <w:r>
        <w:rPr>
          <w:b/>
        </w:rPr>
        <w:t xml:space="preserve">Fonte: </w:t>
      </w:r>
      <w:r>
        <w:t>Kaggle¹</w:t>
      </w:r>
    </w:p>
    <w:p w14:paraId="05B794D3" w14:textId="77777777" w:rsidR="00FA60DF" w:rsidRDefault="00FA60DF"/>
    <w:p w14:paraId="6ED5214A" w14:textId="77777777" w:rsidR="00FA60DF" w:rsidRDefault="00F732C7">
      <w:r>
        <w:t xml:space="preserve">Para esse projeto, os dados foram enriquecidos como uma fonte de dados externa fictícia que indica a fonte de tráfego que gerou o fato pedido no banco de dados. Além disso, será utilizada uma dimensão calendário para relacionamento das datas entre as tabelas. Também optei por separar a tabela frete, criando uma nova tabela de dimensão, diferente do modelo original. </w:t>
      </w:r>
    </w:p>
    <w:p w14:paraId="016B0E65" w14:textId="77777777" w:rsidR="00FA60DF" w:rsidRDefault="00FA60DF"/>
    <w:p w14:paraId="0313EB92" w14:textId="77777777" w:rsidR="00FA60DF" w:rsidRDefault="00FA60DF"/>
    <w:p w14:paraId="2E410055" w14:textId="77777777" w:rsidR="00FA60DF" w:rsidRDefault="00FA60DF"/>
    <w:p w14:paraId="0EB67603" w14:textId="77777777" w:rsidR="00FA60DF" w:rsidRDefault="00FA60DF"/>
    <w:p w14:paraId="08DA13F8" w14:textId="77777777" w:rsidR="00FA60DF" w:rsidRDefault="00FA60DF"/>
    <w:p w14:paraId="313CB5C6" w14:textId="77777777" w:rsidR="00FA60DF" w:rsidRDefault="00FA60DF"/>
    <w:p w14:paraId="01163042" w14:textId="77777777" w:rsidR="00FA60DF" w:rsidRDefault="00F732C7">
      <w:pPr>
        <w:jc w:val="center"/>
      </w:pPr>
      <w:r>
        <w:rPr>
          <w:b/>
        </w:rPr>
        <w:t xml:space="preserve">Figura 2 </w:t>
      </w:r>
      <w:r>
        <w:t>- Modelo dimensional do projeto</w:t>
      </w:r>
    </w:p>
    <w:p w14:paraId="4B45FC1A" w14:textId="77777777" w:rsidR="00FA60DF" w:rsidRDefault="00F732C7">
      <w:r>
        <w:rPr>
          <w:noProof/>
        </w:rPr>
        <w:drawing>
          <wp:inline distT="114300" distB="114300" distL="114300" distR="114300" wp14:anchorId="64020D8E" wp14:editId="3DCEE97C">
            <wp:extent cx="4468178" cy="4681796"/>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468178" cy="4681796"/>
                    </a:xfrm>
                    <a:prstGeom prst="rect">
                      <a:avLst/>
                    </a:prstGeom>
                    <a:ln/>
                  </pic:spPr>
                </pic:pic>
              </a:graphicData>
            </a:graphic>
          </wp:inline>
        </w:drawing>
      </w:r>
    </w:p>
    <w:p w14:paraId="56E54268" w14:textId="77777777" w:rsidR="00FA60DF" w:rsidRDefault="00F732C7">
      <w:pPr>
        <w:jc w:val="center"/>
      </w:pPr>
      <w:r>
        <w:rPr>
          <w:b/>
        </w:rPr>
        <w:t xml:space="preserve">Fonte: </w:t>
      </w:r>
      <w:r>
        <w:t>Elaborado pelo autor</w:t>
      </w:r>
    </w:p>
    <w:p w14:paraId="34316C05" w14:textId="77777777" w:rsidR="00FA60DF" w:rsidRDefault="00FA60DF">
      <w:pPr>
        <w:jc w:val="center"/>
      </w:pPr>
    </w:p>
    <w:p w14:paraId="6709C64B" w14:textId="77777777" w:rsidR="00FA60DF" w:rsidRDefault="00F732C7">
      <w:pPr>
        <w:pStyle w:val="Ttulo2"/>
      </w:pPr>
      <w:bookmarkStart w:id="9" w:name="_Toc82870391"/>
      <w:r>
        <w:t>3.2. Processos de Integração e Carga (ETL)</w:t>
      </w:r>
      <w:bookmarkEnd w:id="9"/>
    </w:p>
    <w:p w14:paraId="7D091A36" w14:textId="77777777" w:rsidR="00FA60DF" w:rsidRDefault="00F732C7">
      <w:r>
        <w:t xml:space="preserve">Para o processo de ETL utilizarei o software KNIME, que permite criar fluxos de tratamento, processamento e carga dos dados em um banco de dados ou planilha. Após isso, os dados serão utilizados no software Power BI para criação dos dashboards. </w:t>
      </w:r>
    </w:p>
    <w:p w14:paraId="613F8A31" w14:textId="77777777" w:rsidR="00FA60DF" w:rsidRDefault="00FA60DF"/>
    <w:p w14:paraId="5DA56E50" w14:textId="77777777" w:rsidR="00FA60DF" w:rsidRDefault="00FA60DF"/>
    <w:p w14:paraId="2E85DE36" w14:textId="77777777" w:rsidR="00FA60DF" w:rsidRDefault="00FA60DF"/>
    <w:p w14:paraId="60AA8DB7" w14:textId="77777777" w:rsidR="00FA60DF" w:rsidRDefault="00FA60DF"/>
    <w:p w14:paraId="0A0B85FE" w14:textId="77777777" w:rsidR="00FA60DF" w:rsidRDefault="00FA60DF"/>
    <w:p w14:paraId="772012F3" w14:textId="77777777" w:rsidR="008A7CDD" w:rsidRDefault="008A7CDD"/>
    <w:p w14:paraId="2483DE87" w14:textId="77777777" w:rsidR="00FA60DF" w:rsidRDefault="00FA60DF"/>
    <w:p w14:paraId="71FCAA65" w14:textId="49814B7E" w:rsidR="00FA60DF" w:rsidRDefault="00695F0B">
      <w:pPr>
        <w:jc w:val="center"/>
      </w:pPr>
      <w:r>
        <w:rPr>
          <w:noProof/>
        </w:rPr>
        <w:drawing>
          <wp:anchor distT="0" distB="0" distL="114300" distR="114300" simplePos="0" relativeHeight="251679744" behindDoc="0" locked="0" layoutInCell="1" allowOverlap="1" wp14:anchorId="45E01F46" wp14:editId="003A0901">
            <wp:simplePos x="0" y="0"/>
            <wp:positionH relativeFrom="margin">
              <wp:align>right</wp:align>
            </wp:positionH>
            <wp:positionV relativeFrom="paragraph">
              <wp:posOffset>295275</wp:posOffset>
            </wp:positionV>
            <wp:extent cx="5762625" cy="1914391"/>
            <wp:effectExtent l="0" t="0" r="0" b="0"/>
            <wp:wrapSquare wrapText="bothSides"/>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extLst>
                        <a:ext uri="{28A0092B-C50C-407E-A947-70E740481C1C}">
                          <a14:useLocalDpi xmlns:a14="http://schemas.microsoft.com/office/drawing/2010/main" val="0"/>
                        </a:ext>
                      </a:extLst>
                    </a:blip>
                    <a:srcRect t="14122" b="26760"/>
                    <a:stretch>
                      <a:fillRect/>
                    </a:stretch>
                  </pic:blipFill>
                  <pic:spPr>
                    <a:xfrm>
                      <a:off x="0" y="0"/>
                      <a:ext cx="5762625" cy="1914391"/>
                    </a:xfrm>
                    <a:prstGeom prst="rect">
                      <a:avLst/>
                    </a:prstGeom>
                    <a:ln/>
                  </pic:spPr>
                </pic:pic>
              </a:graphicData>
            </a:graphic>
            <wp14:sizeRelH relativeFrom="page">
              <wp14:pctWidth>0</wp14:pctWidth>
            </wp14:sizeRelH>
            <wp14:sizeRelV relativeFrom="page">
              <wp14:pctHeight>0</wp14:pctHeight>
            </wp14:sizeRelV>
          </wp:anchor>
        </w:drawing>
      </w:r>
      <w:r w:rsidR="00F732C7">
        <w:rPr>
          <w:b/>
        </w:rPr>
        <w:t>Figura 3</w:t>
      </w:r>
      <w:r w:rsidR="00F732C7">
        <w:t xml:space="preserve"> - Fluxo ETL</w:t>
      </w:r>
    </w:p>
    <w:p w14:paraId="0521DE3B" w14:textId="5CA538CF" w:rsidR="00FA60DF" w:rsidRDefault="00FA60DF"/>
    <w:p w14:paraId="7F572285" w14:textId="77777777" w:rsidR="00FA60DF" w:rsidRDefault="00F732C7">
      <w:pPr>
        <w:jc w:val="center"/>
      </w:pPr>
      <w:r>
        <w:rPr>
          <w:b/>
        </w:rPr>
        <w:t xml:space="preserve">Fonte: </w:t>
      </w:r>
      <w:r>
        <w:t>Elaborado pelo autor</w:t>
      </w:r>
    </w:p>
    <w:p w14:paraId="4CD44526" w14:textId="77777777" w:rsidR="00FA60DF" w:rsidRDefault="00FA60DF">
      <w:pPr>
        <w:jc w:val="center"/>
      </w:pPr>
    </w:p>
    <w:p w14:paraId="066D8DF6" w14:textId="77777777" w:rsidR="00FA60DF" w:rsidRDefault="00F732C7">
      <w:r>
        <w:t xml:space="preserve">Dentro do software KNIME podemos criar fluxos que permitem o tratamento e carga dos dados ao banco de dados de forma automatizada. Para esse projeto, foram utilizados os arquivos CSV disponibilizados através do </w:t>
      </w:r>
      <w:proofErr w:type="spellStart"/>
      <w:r>
        <w:t>Kaggle</w:t>
      </w:r>
      <w:proofErr w:type="spellEnd"/>
      <w:r>
        <w:t>. Esses arquivos CSV são carregados no KNIME, tratados e enviados ao banco ou disponibilizados em formato CSV. Em uma aplicação real, os dados poderiam ser extraídos diretamente da fonte transacional, tratados e enviados ao banco de dados de forma automatizada.</w:t>
      </w:r>
    </w:p>
    <w:p w14:paraId="33EBD0F6" w14:textId="77777777" w:rsidR="00FA60DF" w:rsidRDefault="00FA60DF"/>
    <w:p w14:paraId="78BC48DA" w14:textId="77777777" w:rsidR="00FA60DF" w:rsidRDefault="00F732C7">
      <w:pPr>
        <w:jc w:val="center"/>
      </w:pPr>
      <w:r>
        <w:rPr>
          <w:b/>
        </w:rPr>
        <w:t>Figura 4</w:t>
      </w:r>
      <w:r>
        <w:t xml:space="preserve"> - Fluxo ETL KNIME</w:t>
      </w:r>
      <w:r>
        <w:rPr>
          <w:noProof/>
        </w:rPr>
        <w:drawing>
          <wp:anchor distT="114300" distB="114300" distL="114300" distR="114300" simplePos="0" relativeHeight="251659264" behindDoc="0" locked="0" layoutInCell="1" hidden="0" allowOverlap="1" wp14:anchorId="609EA07C" wp14:editId="407F95DB">
            <wp:simplePos x="0" y="0"/>
            <wp:positionH relativeFrom="column">
              <wp:posOffset>-133349</wp:posOffset>
            </wp:positionH>
            <wp:positionV relativeFrom="paragraph">
              <wp:posOffset>300968</wp:posOffset>
            </wp:positionV>
            <wp:extent cx="6151545" cy="24887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12645" t="26492" r="21433" b="26042"/>
                    <a:stretch>
                      <a:fillRect/>
                    </a:stretch>
                  </pic:blipFill>
                  <pic:spPr>
                    <a:xfrm>
                      <a:off x="0" y="0"/>
                      <a:ext cx="6151545" cy="2488793"/>
                    </a:xfrm>
                    <a:prstGeom prst="rect">
                      <a:avLst/>
                    </a:prstGeom>
                    <a:ln/>
                  </pic:spPr>
                </pic:pic>
              </a:graphicData>
            </a:graphic>
          </wp:anchor>
        </w:drawing>
      </w:r>
    </w:p>
    <w:p w14:paraId="6A43CB14" w14:textId="77777777" w:rsidR="00FA60DF" w:rsidRDefault="00FA60DF"/>
    <w:p w14:paraId="45D2B015" w14:textId="77777777" w:rsidR="00FA60DF" w:rsidRDefault="00FA60DF"/>
    <w:p w14:paraId="3EB9EC19" w14:textId="77777777" w:rsidR="00FA60DF" w:rsidRDefault="00FA60DF"/>
    <w:p w14:paraId="7DA34615" w14:textId="77777777" w:rsidR="00FA60DF" w:rsidRDefault="00FA60DF"/>
    <w:p w14:paraId="7BC48D02" w14:textId="77777777" w:rsidR="00FA60DF" w:rsidRDefault="00FA60DF">
      <w:pPr>
        <w:ind w:firstLine="0"/>
      </w:pPr>
    </w:p>
    <w:p w14:paraId="3E628FD2" w14:textId="77777777" w:rsidR="00FA60DF" w:rsidRDefault="00FA60DF">
      <w:pPr>
        <w:ind w:firstLine="0"/>
      </w:pPr>
    </w:p>
    <w:p w14:paraId="66343C22" w14:textId="77777777" w:rsidR="00FA60DF" w:rsidRDefault="00FA60DF">
      <w:pPr>
        <w:ind w:firstLine="0"/>
      </w:pPr>
    </w:p>
    <w:p w14:paraId="7CF3E42D" w14:textId="77777777" w:rsidR="00FA60DF" w:rsidRDefault="00FA60DF">
      <w:pPr>
        <w:ind w:firstLine="0"/>
      </w:pPr>
    </w:p>
    <w:p w14:paraId="33858DE8" w14:textId="77777777" w:rsidR="00FA60DF" w:rsidRDefault="00FA60DF">
      <w:pPr>
        <w:ind w:firstLine="0"/>
      </w:pPr>
    </w:p>
    <w:p w14:paraId="25A1C4FD" w14:textId="77777777" w:rsidR="00FA60DF" w:rsidRDefault="00FA60DF"/>
    <w:p w14:paraId="4A0EF13B" w14:textId="77777777" w:rsidR="00FA60DF" w:rsidRDefault="00F732C7">
      <w:pPr>
        <w:jc w:val="center"/>
      </w:pPr>
      <w:r>
        <w:rPr>
          <w:b/>
        </w:rPr>
        <w:t xml:space="preserve">Fonte: </w:t>
      </w:r>
      <w:r>
        <w:t>Elaborado pelo autor</w:t>
      </w:r>
    </w:p>
    <w:p w14:paraId="3A493DAD" w14:textId="77777777" w:rsidR="00FA60DF" w:rsidRDefault="00FA60DF"/>
    <w:p w14:paraId="07ABB746" w14:textId="7AC79826" w:rsidR="006844EE" w:rsidRDefault="006844EE">
      <w:pPr>
        <w:pStyle w:val="Ttulo1"/>
      </w:pPr>
      <w:bookmarkStart w:id="10" w:name="_Toc82870392"/>
      <w:r>
        <w:lastRenderedPageBreak/>
        <w:t xml:space="preserve">4. </w:t>
      </w:r>
      <w:hyperlink r:id="rId12" w:anchor="heading=h.17dp8vu" w:history="1">
        <w:r w:rsidRPr="006844EE">
          <w:t>Camada de Apresentação</w:t>
        </w:r>
        <w:bookmarkEnd w:id="10"/>
      </w:hyperlink>
    </w:p>
    <w:p w14:paraId="601CDBDA" w14:textId="41259F96" w:rsidR="006844EE" w:rsidRDefault="006844EE" w:rsidP="006844EE">
      <w:pPr>
        <w:pStyle w:val="Ttulo2"/>
      </w:pPr>
      <w:bookmarkStart w:id="11" w:name="_Toc82870393"/>
      <w:r>
        <w:t>4.1. Dashboard</w:t>
      </w:r>
      <w:bookmarkEnd w:id="11"/>
      <w:r>
        <w:t xml:space="preserve"> </w:t>
      </w:r>
    </w:p>
    <w:p w14:paraId="20ADE442" w14:textId="3B35FF53" w:rsidR="006844EE" w:rsidRDefault="006844EE" w:rsidP="006844EE">
      <w:r>
        <w:t xml:space="preserve">Para criação do Dashboard foi utilizado o </w:t>
      </w:r>
      <w:r w:rsidRPr="006844EE">
        <w:rPr>
          <w:i/>
          <w:iCs/>
        </w:rPr>
        <w:t>software</w:t>
      </w:r>
      <w:r>
        <w:rPr>
          <w:i/>
          <w:iCs/>
        </w:rPr>
        <w:t xml:space="preserve"> </w:t>
      </w:r>
      <w:proofErr w:type="spellStart"/>
      <w:r>
        <w:t>PowerBI</w:t>
      </w:r>
      <w:proofErr w:type="spellEnd"/>
      <w:r>
        <w:t xml:space="preserve">, onde foram criados 3 </w:t>
      </w:r>
      <w:r w:rsidRPr="00DC67B4">
        <w:rPr>
          <w:i/>
          <w:iCs/>
        </w:rPr>
        <w:t>dashboards</w:t>
      </w:r>
      <w:r>
        <w:t xml:space="preserve"> diferentes. O primeiro, de nível estratégico, resume as principais métricas e KPIs do negócio ao longo do tempo e por região. Aqui, temos a visão mais abrangente do fato venda</w:t>
      </w:r>
      <w:r w:rsidR="002E3546">
        <w:t xml:space="preserve"> e a consolidação dos valores mais importantes para a rentabilidade do negócio.</w:t>
      </w:r>
    </w:p>
    <w:p w14:paraId="2190F5D6" w14:textId="578070BF" w:rsidR="004C71E7" w:rsidRDefault="004C71E7" w:rsidP="006844EE">
      <w:r>
        <w:t xml:space="preserve">Para o </w:t>
      </w:r>
      <w:r w:rsidRPr="004C71E7">
        <w:rPr>
          <w:i/>
          <w:iCs/>
        </w:rPr>
        <w:t>dashboard</w:t>
      </w:r>
      <w:r>
        <w:t xml:space="preserve"> de visão estratégica foram definidos os KPIS: receita, número de pedidos e ticket médio (calculado através da receita total divida pelo número de pedidos). Para visualização destes indicadores foi utilizado gráficos de linha para medir evolução ao longo do tempo. Nesse dashboard também temos informações de receita por estado,</w:t>
      </w:r>
      <w:r w:rsidR="007F15D1">
        <w:t xml:space="preserve"> com a visão de mapa e bolhas,</w:t>
      </w:r>
      <w:r>
        <w:t xml:space="preserve"> além de uma análise de pedidos e inventário por categoria</w:t>
      </w:r>
      <w:r w:rsidR="007F15D1">
        <w:t>.</w:t>
      </w:r>
      <w:r>
        <w:t xml:space="preserve"> </w:t>
      </w:r>
    </w:p>
    <w:p w14:paraId="78ACDD43" w14:textId="77777777" w:rsidR="004C71E7" w:rsidRDefault="004C71E7" w:rsidP="006844EE"/>
    <w:p w14:paraId="20E758ED" w14:textId="76A32AF1" w:rsidR="006844EE" w:rsidRDefault="00C92BEB" w:rsidP="006844EE">
      <w:pPr>
        <w:jc w:val="center"/>
      </w:pPr>
      <w:r>
        <w:rPr>
          <w:noProof/>
        </w:rPr>
        <w:drawing>
          <wp:anchor distT="0" distB="0" distL="114300" distR="114300" simplePos="0" relativeHeight="251661312" behindDoc="0" locked="0" layoutInCell="1" allowOverlap="1" wp14:anchorId="316957D3" wp14:editId="0F8B8612">
            <wp:simplePos x="0" y="0"/>
            <wp:positionH relativeFrom="page">
              <wp:align>center</wp:align>
            </wp:positionH>
            <wp:positionV relativeFrom="paragraph">
              <wp:posOffset>274320</wp:posOffset>
            </wp:positionV>
            <wp:extent cx="5760085" cy="3080385"/>
            <wp:effectExtent l="0" t="0" r="0" b="571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3080385"/>
                    </a:xfrm>
                    <a:prstGeom prst="rect">
                      <a:avLst/>
                    </a:prstGeom>
                  </pic:spPr>
                </pic:pic>
              </a:graphicData>
            </a:graphic>
            <wp14:sizeRelH relativeFrom="page">
              <wp14:pctWidth>0</wp14:pctWidth>
            </wp14:sizeRelH>
            <wp14:sizeRelV relativeFrom="page">
              <wp14:pctHeight>0</wp14:pctHeight>
            </wp14:sizeRelV>
          </wp:anchor>
        </w:drawing>
      </w:r>
      <w:r w:rsidR="006844EE">
        <w:rPr>
          <w:b/>
        </w:rPr>
        <w:t>Figura 5</w:t>
      </w:r>
      <w:r w:rsidR="006844EE">
        <w:t xml:space="preserve"> – Dashboard com visão estratégica</w:t>
      </w:r>
    </w:p>
    <w:p w14:paraId="6CB3478D" w14:textId="5E5EE2AC" w:rsidR="00C92BEB" w:rsidRDefault="00C92BEB" w:rsidP="006844EE">
      <w:pPr>
        <w:jc w:val="center"/>
      </w:pPr>
      <w:r w:rsidRPr="00DC67B4">
        <w:rPr>
          <w:b/>
          <w:bCs/>
        </w:rPr>
        <w:t>Fonte</w:t>
      </w:r>
      <w:r>
        <w:t xml:space="preserve">: elaborada pelo autor com </w:t>
      </w:r>
      <w:r w:rsidRPr="00DC67B4">
        <w:rPr>
          <w:i/>
          <w:iCs/>
        </w:rPr>
        <w:t>o software</w:t>
      </w:r>
      <w:r>
        <w:t xml:space="preserve"> </w:t>
      </w:r>
      <w:proofErr w:type="spellStart"/>
      <w:r w:rsidR="00DC67B4">
        <w:t>PowerBI</w:t>
      </w:r>
      <w:proofErr w:type="spellEnd"/>
      <w:r w:rsidR="00DC67B4">
        <w:t>.</w:t>
      </w:r>
    </w:p>
    <w:p w14:paraId="792ACD21" w14:textId="7A0C535C" w:rsidR="00DC67B4" w:rsidRDefault="00DC67B4" w:rsidP="006844EE">
      <w:pPr>
        <w:jc w:val="center"/>
      </w:pPr>
    </w:p>
    <w:p w14:paraId="45E6F1AC" w14:textId="4A03AD30" w:rsidR="00DC67B4" w:rsidRDefault="00DC67B4" w:rsidP="00DC67B4">
      <w:r>
        <w:t xml:space="preserve">Além da visão de nível estratégico, também foram criados outros 2 </w:t>
      </w:r>
      <w:r w:rsidRPr="00DC67B4">
        <w:rPr>
          <w:i/>
          <w:iCs/>
        </w:rPr>
        <w:t xml:space="preserve">dashboards </w:t>
      </w:r>
      <w:r>
        <w:t>com as visões táticas e operacionais do negócio</w:t>
      </w:r>
      <w:r w:rsidR="00BF7DB3">
        <w:t xml:space="preserve">. Para isso, o fato é analisado com maior detalhamento para entender a venda </w:t>
      </w:r>
      <w:r w:rsidR="00125721">
        <w:t>realizada com grau de granularidade menor</w:t>
      </w:r>
      <w:r w:rsidR="00BF7DB3">
        <w:t xml:space="preserve">. </w:t>
      </w:r>
    </w:p>
    <w:p w14:paraId="4EB0F518" w14:textId="77777777" w:rsidR="006873C4" w:rsidRDefault="006873C4" w:rsidP="006873C4">
      <w:pPr>
        <w:jc w:val="center"/>
        <w:rPr>
          <w:b/>
        </w:rPr>
      </w:pPr>
    </w:p>
    <w:p w14:paraId="23FE6DF0" w14:textId="597E0290" w:rsidR="00BF7DB3" w:rsidRDefault="006873C4" w:rsidP="006873C4">
      <w:pPr>
        <w:jc w:val="center"/>
      </w:pPr>
      <w:r>
        <w:rPr>
          <w:b/>
        </w:rPr>
        <w:lastRenderedPageBreak/>
        <w:t>Figura 6</w:t>
      </w:r>
      <w:r>
        <w:t xml:space="preserve"> – Dashboard com visão tática detalhando as vendas com análise logística. </w:t>
      </w:r>
    </w:p>
    <w:p w14:paraId="00EAB8D2" w14:textId="758E4324" w:rsidR="006873C4" w:rsidRDefault="006873C4" w:rsidP="006873C4">
      <w:pPr>
        <w:jc w:val="center"/>
      </w:pPr>
      <w:r>
        <w:rPr>
          <w:noProof/>
        </w:rPr>
        <w:drawing>
          <wp:anchor distT="0" distB="0" distL="114300" distR="114300" simplePos="0" relativeHeight="251662336" behindDoc="0" locked="0" layoutInCell="1" allowOverlap="1" wp14:anchorId="413DAC4F" wp14:editId="7F818011">
            <wp:simplePos x="0" y="0"/>
            <wp:positionH relativeFrom="margin">
              <wp:align>right</wp:align>
            </wp:positionH>
            <wp:positionV relativeFrom="paragraph">
              <wp:posOffset>0</wp:posOffset>
            </wp:positionV>
            <wp:extent cx="5760085" cy="324104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3241040"/>
                    </a:xfrm>
                    <a:prstGeom prst="rect">
                      <a:avLst/>
                    </a:prstGeom>
                  </pic:spPr>
                </pic:pic>
              </a:graphicData>
            </a:graphic>
            <wp14:sizeRelH relativeFrom="page">
              <wp14:pctWidth>0</wp14:pctWidth>
            </wp14:sizeRelH>
            <wp14:sizeRelV relativeFrom="page">
              <wp14:pctHeight>0</wp14:pctHeight>
            </wp14:sizeRelV>
          </wp:anchor>
        </w:drawing>
      </w:r>
      <w:r w:rsidRPr="00DC67B4">
        <w:rPr>
          <w:b/>
          <w:bCs/>
        </w:rPr>
        <w:t>Fonte</w:t>
      </w:r>
      <w:r>
        <w:t xml:space="preserve">: elaborada pelo autor com </w:t>
      </w:r>
      <w:r w:rsidRPr="00DC67B4">
        <w:rPr>
          <w:i/>
          <w:iCs/>
        </w:rPr>
        <w:t>o software</w:t>
      </w:r>
      <w:r>
        <w:t xml:space="preserve"> </w:t>
      </w:r>
      <w:proofErr w:type="spellStart"/>
      <w:r>
        <w:t>PowerBI</w:t>
      </w:r>
      <w:proofErr w:type="spellEnd"/>
      <w:r>
        <w:t>.</w:t>
      </w:r>
    </w:p>
    <w:p w14:paraId="6DB2BB4E" w14:textId="77777777" w:rsidR="00085D09" w:rsidRDefault="00085D09" w:rsidP="006873C4">
      <w:pPr>
        <w:jc w:val="center"/>
      </w:pPr>
    </w:p>
    <w:p w14:paraId="2C4DD958" w14:textId="2F6D9B59" w:rsidR="00EA77D4" w:rsidRDefault="00EA77D4" w:rsidP="006844EE">
      <w:r>
        <w:t xml:space="preserve">No Dashboard com visão logística </w:t>
      </w:r>
      <w:r w:rsidR="002E3546">
        <w:t xml:space="preserve">(Figura 6) </w:t>
      </w:r>
      <w:r>
        <w:t xml:space="preserve">é possível analisar o valor do frete, </w:t>
      </w:r>
      <w:r w:rsidR="002E3546">
        <w:t>prazo de entrega e como essas 2 dimensões da venda se relacionam com as dimensões de tempo, região e categoria do produto.</w:t>
      </w:r>
      <w:r w:rsidR="00D34514">
        <w:t xml:space="preserve"> O gráfico de linha apresenta a média do frete ao longo dos meses para que os stakeholders possam identificar possíveis períodos problemáticos. Além disso, foram utilizados gráficos de barras (horizontais e verticais) para detalhamento do prazo médio de frete por estado, número de clientes por cidade, valor médio do frete por categoria de produto, tipo de pagamento e a faixa de peso dos produtos vendidos. Nessa visão, também temos um quadrante que identifica a relação entre valor do frete, prazo de entrega e número de pedidos, nesse gráfico podemos ver quais os estados possuem melhor relação entre preço e prazo de entrega</w:t>
      </w:r>
      <w:r w:rsidR="008B46F0">
        <w:t xml:space="preserve"> gerando oportunidades para melhorias.</w:t>
      </w:r>
    </w:p>
    <w:p w14:paraId="7C9DE994" w14:textId="77777777" w:rsidR="00A0150D" w:rsidRDefault="00A0150D" w:rsidP="006844EE"/>
    <w:p w14:paraId="083C2215" w14:textId="3B8334B2" w:rsidR="006873C4" w:rsidRDefault="00EA77D4" w:rsidP="00EA77D4">
      <w:pPr>
        <w:jc w:val="center"/>
      </w:pPr>
      <w:r>
        <w:rPr>
          <w:noProof/>
        </w:rPr>
        <w:lastRenderedPageBreak/>
        <w:drawing>
          <wp:anchor distT="0" distB="0" distL="114300" distR="114300" simplePos="0" relativeHeight="251663360" behindDoc="0" locked="0" layoutInCell="1" allowOverlap="1" wp14:anchorId="4A2809CE" wp14:editId="6E9E2900">
            <wp:simplePos x="0" y="0"/>
            <wp:positionH relativeFrom="margin">
              <wp:align>right</wp:align>
            </wp:positionH>
            <wp:positionV relativeFrom="paragraph">
              <wp:posOffset>306070</wp:posOffset>
            </wp:positionV>
            <wp:extent cx="5760085" cy="3235960"/>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3235960"/>
                    </a:xfrm>
                    <a:prstGeom prst="rect">
                      <a:avLst/>
                    </a:prstGeom>
                  </pic:spPr>
                </pic:pic>
              </a:graphicData>
            </a:graphic>
            <wp14:sizeRelH relativeFrom="page">
              <wp14:pctWidth>0</wp14:pctWidth>
            </wp14:sizeRelH>
            <wp14:sizeRelV relativeFrom="page">
              <wp14:pctHeight>0</wp14:pctHeight>
            </wp14:sizeRelV>
          </wp:anchor>
        </w:drawing>
      </w:r>
      <w:r w:rsidR="00FF515A">
        <w:rPr>
          <w:b/>
        </w:rPr>
        <w:t>Figura 7</w:t>
      </w:r>
      <w:r w:rsidR="00FF515A">
        <w:t xml:space="preserve"> – Dashboard com visão operacional para equipe de marketing.</w:t>
      </w:r>
    </w:p>
    <w:p w14:paraId="0619D04F" w14:textId="06F2DB2E" w:rsidR="006873C4" w:rsidRDefault="00085D09" w:rsidP="00085D09">
      <w:pPr>
        <w:jc w:val="center"/>
      </w:pPr>
      <w:r w:rsidRPr="00DC67B4">
        <w:rPr>
          <w:b/>
          <w:bCs/>
        </w:rPr>
        <w:t>Fonte</w:t>
      </w:r>
      <w:r>
        <w:t xml:space="preserve">: elaborada pelo autor com </w:t>
      </w:r>
      <w:r w:rsidRPr="00DC67B4">
        <w:rPr>
          <w:i/>
          <w:iCs/>
        </w:rPr>
        <w:t>o software</w:t>
      </w:r>
      <w:r>
        <w:t xml:space="preserve"> </w:t>
      </w:r>
      <w:proofErr w:type="spellStart"/>
      <w:r>
        <w:t>PowerBI</w:t>
      </w:r>
      <w:proofErr w:type="spellEnd"/>
      <w:r>
        <w:t>.</w:t>
      </w:r>
    </w:p>
    <w:p w14:paraId="2DCF28B0" w14:textId="77777777" w:rsidR="00085D09" w:rsidRDefault="00085D09" w:rsidP="00085D09">
      <w:pPr>
        <w:jc w:val="center"/>
      </w:pPr>
    </w:p>
    <w:p w14:paraId="57FBDA53" w14:textId="1DF44A3E" w:rsidR="00085D09" w:rsidRDefault="00085D09" w:rsidP="00085D09">
      <w:r>
        <w:t xml:space="preserve">No </w:t>
      </w:r>
      <w:r w:rsidRPr="00085D09">
        <w:t>Dashboard</w:t>
      </w:r>
      <w:r>
        <w:t xml:space="preserve"> de Marketing (Figura 7), temos o fato venda detalhado por canal, campanha de marketing e região. Além disso, também é possível acompanhar métricas relacionadas ao cliente, como por exemplo a nota de avalição fornecida pelo cliente ao fato venda.</w:t>
      </w:r>
      <w:r w:rsidR="00B31EE5">
        <w:t xml:space="preserve"> Por se tratar de um dashboard com objetivo operacional, podemos ver a evolução das métricas ao longo dos dias e a tendência de queda ou crescimento com o decorrer do tempo.</w:t>
      </w:r>
    </w:p>
    <w:p w14:paraId="7A4E88C1" w14:textId="77777777" w:rsidR="00BB5556" w:rsidRDefault="00BB5556" w:rsidP="00085D09"/>
    <w:p w14:paraId="0F49B965" w14:textId="4370AABD" w:rsidR="00BB5556" w:rsidRDefault="00BB5556">
      <w:pPr>
        <w:pStyle w:val="Ttulo1"/>
        <w:rPr>
          <w:color w:val="000000"/>
        </w:rPr>
      </w:pPr>
      <w:bookmarkStart w:id="12" w:name="_Toc82870394"/>
      <w:r>
        <w:rPr>
          <w:color w:val="000000"/>
        </w:rPr>
        <w:t>5. Registros de Homologação</w:t>
      </w:r>
      <w:bookmarkEnd w:id="12"/>
    </w:p>
    <w:p w14:paraId="5452E6B5" w14:textId="6806DC46" w:rsidR="00BB5556" w:rsidRDefault="00BB5556" w:rsidP="00BB5556">
      <w:r>
        <w:t xml:space="preserve">Para homologação dos resultados exibidos nos dashboards, foram realizadas consultas em SQL feitas contra a fonte de dados original e pelo confrontamento do que é exibido como resultado nos </w:t>
      </w:r>
      <w:r w:rsidRPr="00BB5556">
        <w:rPr>
          <w:i/>
          <w:iCs/>
        </w:rPr>
        <w:t>dashboards</w:t>
      </w:r>
      <w:r>
        <w:t xml:space="preserve">. </w:t>
      </w:r>
    </w:p>
    <w:p w14:paraId="10120AD1" w14:textId="10E22F18" w:rsidR="00BB5556" w:rsidRDefault="00BB5556" w:rsidP="00BB5556">
      <w:r>
        <w:t>Nas figuras abaixo podemos visualizar os resultados em SQL e o respectivo resultado apresentado para a segmentação semelhante no dashboard.</w:t>
      </w:r>
    </w:p>
    <w:p w14:paraId="503568C9" w14:textId="2C01C249" w:rsidR="009F2AD6" w:rsidRDefault="009F2AD6" w:rsidP="00BB5556"/>
    <w:p w14:paraId="5A872723" w14:textId="0DF54189" w:rsidR="009F2AD6" w:rsidRDefault="009F2AD6" w:rsidP="00BB5556"/>
    <w:p w14:paraId="14DFD3C1" w14:textId="69CB4251" w:rsidR="009F2AD6" w:rsidRDefault="009F2AD6" w:rsidP="00BB5556"/>
    <w:p w14:paraId="35BC07E6" w14:textId="77777777" w:rsidR="009F2AD6" w:rsidRDefault="009F2AD6" w:rsidP="00BB5556"/>
    <w:p w14:paraId="26286A1E" w14:textId="77777777" w:rsidR="00A52817" w:rsidRDefault="00A52817" w:rsidP="00BB5556"/>
    <w:p w14:paraId="3CD2036A" w14:textId="5116C628" w:rsidR="00A52817" w:rsidRDefault="00A0150D" w:rsidP="00A0150D">
      <w:pPr>
        <w:jc w:val="center"/>
      </w:pPr>
      <w:r w:rsidRPr="002052DD">
        <w:rPr>
          <w:noProof/>
        </w:rPr>
        <w:lastRenderedPageBreak/>
        <w:drawing>
          <wp:anchor distT="0" distB="0" distL="114300" distR="114300" simplePos="0" relativeHeight="251665408" behindDoc="0" locked="0" layoutInCell="1" allowOverlap="1" wp14:anchorId="29E930FF" wp14:editId="69689B0F">
            <wp:simplePos x="0" y="0"/>
            <wp:positionH relativeFrom="page">
              <wp:align>center</wp:align>
            </wp:positionH>
            <wp:positionV relativeFrom="paragraph">
              <wp:posOffset>191135</wp:posOffset>
            </wp:positionV>
            <wp:extent cx="4562475" cy="1182264"/>
            <wp:effectExtent l="0" t="0" r="0" b="0"/>
            <wp:wrapNone/>
            <wp:docPr id="15" name="Imagem 14">
              <a:extLst xmlns:a="http://schemas.openxmlformats.org/drawingml/2006/main">
                <a:ext uri="{FF2B5EF4-FFF2-40B4-BE49-F238E27FC236}">
                  <a16:creationId xmlns:a16="http://schemas.microsoft.com/office/drawing/2014/main" id="{2D72BEA0-18A1-4952-A96C-E62D23831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4">
                      <a:extLst>
                        <a:ext uri="{FF2B5EF4-FFF2-40B4-BE49-F238E27FC236}">
                          <a16:creationId xmlns:a16="http://schemas.microsoft.com/office/drawing/2014/main" id="{2D72BEA0-18A1-4952-A96C-E62D23831031}"/>
                        </a:ext>
                      </a:extLst>
                    </pic:cNvPr>
                    <pic:cNvPicPr>
                      <a:picLocks noChangeAspect="1"/>
                    </pic:cNvPicPr>
                  </pic:nvPicPr>
                  <pic:blipFill>
                    <a:blip r:embed="rId16"/>
                    <a:stretch>
                      <a:fillRect/>
                    </a:stretch>
                  </pic:blipFill>
                  <pic:spPr>
                    <a:xfrm>
                      <a:off x="0" y="0"/>
                      <a:ext cx="4562475" cy="1182264"/>
                    </a:xfrm>
                    <a:prstGeom prst="rect">
                      <a:avLst/>
                    </a:prstGeom>
                  </pic:spPr>
                </pic:pic>
              </a:graphicData>
            </a:graphic>
            <wp14:sizeRelH relativeFrom="margin">
              <wp14:pctWidth>0</wp14:pctWidth>
            </wp14:sizeRelH>
            <wp14:sizeRelV relativeFrom="margin">
              <wp14:pctHeight>0</wp14:pctHeight>
            </wp14:sizeRelV>
          </wp:anchor>
        </w:drawing>
      </w:r>
      <w:r w:rsidR="00A52817">
        <w:rPr>
          <w:b/>
        </w:rPr>
        <w:t>Figura 8</w:t>
      </w:r>
      <w:r w:rsidR="00A52817">
        <w:t xml:space="preserve"> – </w:t>
      </w:r>
      <w:r>
        <w:t>Homologação de receita total</w:t>
      </w:r>
    </w:p>
    <w:p w14:paraId="2E41042B" w14:textId="2ECEC5D7" w:rsidR="00BB5556" w:rsidRPr="00BB5556" w:rsidRDefault="00BB5556" w:rsidP="00BB5556"/>
    <w:p w14:paraId="3A0C2C67" w14:textId="0C3B7A9E" w:rsidR="00BB5556" w:rsidRDefault="00BB5556" w:rsidP="00085D09"/>
    <w:p w14:paraId="24B7F7DA" w14:textId="380238BD" w:rsidR="00085D09" w:rsidRDefault="00085D09" w:rsidP="00085D09">
      <w:pPr>
        <w:jc w:val="center"/>
      </w:pPr>
    </w:p>
    <w:p w14:paraId="2755D6A8" w14:textId="338B6EF3" w:rsidR="00085D09" w:rsidRPr="006844EE" w:rsidRDefault="00A52817" w:rsidP="00085D09">
      <w:pPr>
        <w:jc w:val="center"/>
      </w:pPr>
      <w:r w:rsidRPr="002052DD">
        <w:rPr>
          <w:noProof/>
        </w:rPr>
        <w:drawing>
          <wp:anchor distT="0" distB="0" distL="114300" distR="114300" simplePos="0" relativeHeight="251666432" behindDoc="0" locked="0" layoutInCell="1" allowOverlap="1" wp14:anchorId="7092C580" wp14:editId="1E6E1C9F">
            <wp:simplePos x="0" y="0"/>
            <wp:positionH relativeFrom="margin">
              <wp:posOffset>450850</wp:posOffset>
            </wp:positionH>
            <wp:positionV relativeFrom="paragraph">
              <wp:posOffset>241300</wp:posOffset>
            </wp:positionV>
            <wp:extent cx="4870450" cy="800100"/>
            <wp:effectExtent l="0" t="0" r="6350" b="0"/>
            <wp:wrapNone/>
            <wp:docPr id="25" name="Imagem 24">
              <a:extLst xmlns:a="http://schemas.openxmlformats.org/drawingml/2006/main">
                <a:ext uri="{FF2B5EF4-FFF2-40B4-BE49-F238E27FC236}">
                  <a16:creationId xmlns:a16="http://schemas.microsoft.com/office/drawing/2014/main" id="{A03C2E43-BA63-41F2-B985-3FE70C5115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4">
                      <a:extLst>
                        <a:ext uri="{FF2B5EF4-FFF2-40B4-BE49-F238E27FC236}">
                          <a16:creationId xmlns:a16="http://schemas.microsoft.com/office/drawing/2014/main" id="{A03C2E43-BA63-41F2-B985-3FE70C511551}"/>
                        </a:ext>
                      </a:extLst>
                    </pic:cNvPr>
                    <pic:cNvPicPr>
                      <a:picLocks noChangeAspect="1"/>
                    </pic:cNvPicPr>
                  </pic:nvPicPr>
                  <pic:blipFill>
                    <a:blip r:embed="rId17"/>
                    <a:stretch>
                      <a:fillRect/>
                    </a:stretch>
                  </pic:blipFill>
                  <pic:spPr>
                    <a:xfrm>
                      <a:off x="0" y="0"/>
                      <a:ext cx="4870450" cy="800100"/>
                    </a:xfrm>
                    <a:prstGeom prst="rect">
                      <a:avLst/>
                    </a:prstGeom>
                  </pic:spPr>
                </pic:pic>
              </a:graphicData>
            </a:graphic>
            <wp14:sizeRelH relativeFrom="margin">
              <wp14:pctWidth>0</wp14:pctWidth>
            </wp14:sizeRelH>
            <wp14:sizeRelV relativeFrom="margin">
              <wp14:pctHeight>0</wp14:pctHeight>
            </wp14:sizeRelV>
          </wp:anchor>
        </w:drawing>
      </w:r>
    </w:p>
    <w:p w14:paraId="5B681B00" w14:textId="4FCE2C6F" w:rsidR="006844EE" w:rsidRPr="006844EE" w:rsidRDefault="002052DD" w:rsidP="006844EE">
      <w:r w:rsidRPr="002052DD">
        <w:rPr>
          <w:noProof/>
        </w:rPr>
        <mc:AlternateContent>
          <mc:Choice Requires="wps">
            <w:drawing>
              <wp:anchor distT="0" distB="0" distL="114300" distR="114300" simplePos="0" relativeHeight="251667456" behindDoc="0" locked="0" layoutInCell="1" allowOverlap="1" wp14:anchorId="73C50BE1" wp14:editId="069317E0">
                <wp:simplePos x="0" y="0"/>
                <wp:positionH relativeFrom="column">
                  <wp:posOffset>1691640</wp:posOffset>
                </wp:positionH>
                <wp:positionV relativeFrom="paragraph">
                  <wp:posOffset>5080</wp:posOffset>
                </wp:positionV>
                <wp:extent cx="600075" cy="390525"/>
                <wp:effectExtent l="0" t="0" r="66675" b="47625"/>
                <wp:wrapNone/>
                <wp:docPr id="27" name="Conector de Seta Reta 26">
                  <a:extLst xmlns:a="http://schemas.openxmlformats.org/drawingml/2006/main">
                    <a:ext uri="{FF2B5EF4-FFF2-40B4-BE49-F238E27FC236}">
                      <a16:creationId xmlns:a16="http://schemas.microsoft.com/office/drawing/2014/main" id="{62057F3C-C775-494A-9488-AB4FE7B5B4C1}"/>
                    </a:ext>
                  </a:extLst>
                </wp:docPr>
                <wp:cNvGraphicFramePr/>
                <a:graphic xmlns:a="http://schemas.openxmlformats.org/drawingml/2006/main">
                  <a:graphicData uri="http://schemas.microsoft.com/office/word/2010/wordprocessingShape">
                    <wps:wsp>
                      <wps:cNvCnPr/>
                      <wps:spPr>
                        <a:xfrm>
                          <a:off x="0" y="0"/>
                          <a:ext cx="600075" cy="390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8576E7" id="_x0000_t32" coordsize="21600,21600" o:spt="32" o:oned="t" path="m,l21600,21600e" filled="f">
                <v:path arrowok="t" fillok="f" o:connecttype="none"/>
                <o:lock v:ext="edit" shapetype="t"/>
              </v:shapetype>
              <v:shape id="Conector de Seta Reta 26" o:spid="_x0000_s1026" type="#_x0000_t32" style="position:absolute;margin-left:133.2pt;margin-top:.4pt;width:47.2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" strokecolor="black [3040]" strokeweight="1.5pt">
                <v:stroke endarrow="block"/>
              </v:shape>
            </w:pict>
          </mc:Fallback>
        </mc:AlternateContent>
      </w:r>
    </w:p>
    <w:p w14:paraId="0CDFE53B" w14:textId="2E62B473" w:rsidR="00A0150D" w:rsidRDefault="00A0150D" w:rsidP="00A0150D">
      <w:pPr>
        <w:jc w:val="center"/>
      </w:pPr>
      <w:r w:rsidRPr="00DC67B4">
        <w:rPr>
          <w:b/>
          <w:bCs/>
        </w:rPr>
        <w:t>Fonte</w:t>
      </w:r>
      <w:r>
        <w:t xml:space="preserve">: elaborada pelo autor com </w:t>
      </w:r>
      <w:r w:rsidRPr="00DC67B4">
        <w:rPr>
          <w:i/>
          <w:iCs/>
        </w:rPr>
        <w:t>o software</w:t>
      </w:r>
      <w:r>
        <w:t xml:space="preserve"> </w:t>
      </w:r>
      <w:proofErr w:type="spellStart"/>
      <w:r>
        <w:t>PowerBI</w:t>
      </w:r>
      <w:proofErr w:type="spellEnd"/>
      <w:r>
        <w:t>.</w:t>
      </w:r>
    </w:p>
    <w:p w14:paraId="1BB16743" w14:textId="172C7878" w:rsidR="00A0150D" w:rsidRDefault="00A0150D" w:rsidP="00A0150D">
      <w:pPr>
        <w:jc w:val="center"/>
      </w:pPr>
    </w:p>
    <w:p w14:paraId="58851856" w14:textId="0E6050DB" w:rsidR="004B3DF5" w:rsidRDefault="004B3DF5" w:rsidP="004B3DF5">
      <w:pPr>
        <w:jc w:val="center"/>
      </w:pPr>
      <w:r w:rsidRPr="00DC67B4">
        <w:rPr>
          <w:b/>
          <w:bCs/>
        </w:rPr>
        <w:t>Fonte</w:t>
      </w:r>
      <w:r>
        <w:t xml:space="preserve">: elaborada pelo autor com </w:t>
      </w:r>
      <w:r w:rsidRPr="00DC67B4">
        <w:rPr>
          <w:i/>
          <w:iCs/>
        </w:rPr>
        <w:t>o software</w:t>
      </w:r>
      <w:r>
        <w:t xml:space="preserve"> </w:t>
      </w:r>
      <w:proofErr w:type="spellStart"/>
      <w:r>
        <w:t>PowerBI</w:t>
      </w:r>
      <w:proofErr w:type="spellEnd"/>
      <w:r>
        <w:t>.</w:t>
      </w:r>
    </w:p>
    <w:p w14:paraId="200A963C" w14:textId="513249DF" w:rsidR="009D2ABB" w:rsidRDefault="009D2ABB" w:rsidP="004B3DF5">
      <w:pPr>
        <w:jc w:val="center"/>
      </w:pPr>
    </w:p>
    <w:p w14:paraId="1148D432" w14:textId="77777777" w:rsidR="009D2ABB" w:rsidRDefault="009D2ABB" w:rsidP="004B3DF5">
      <w:pPr>
        <w:jc w:val="center"/>
      </w:pPr>
    </w:p>
    <w:p w14:paraId="20165BFA" w14:textId="62241786" w:rsidR="004B3DF5" w:rsidRDefault="004B3DF5" w:rsidP="00A0150D">
      <w:pPr>
        <w:jc w:val="center"/>
      </w:pPr>
    </w:p>
    <w:p w14:paraId="5A17F33A" w14:textId="34FEA242" w:rsidR="00A0150D" w:rsidRDefault="00A0150D" w:rsidP="00A0150D">
      <w:pPr>
        <w:jc w:val="center"/>
      </w:pPr>
      <w:r>
        <w:rPr>
          <w:b/>
        </w:rPr>
        <w:t>Figura 9</w:t>
      </w:r>
      <w:r>
        <w:t xml:space="preserve"> – Homologação de pedidos com filtro de data</w:t>
      </w:r>
    </w:p>
    <w:p w14:paraId="63DAEC5B" w14:textId="1C633673" w:rsidR="00A0150D" w:rsidRPr="00BB5556" w:rsidRDefault="00A0150D" w:rsidP="00A0150D">
      <w:r w:rsidRPr="00A0150D">
        <w:rPr>
          <w:noProof/>
        </w:rPr>
        <w:drawing>
          <wp:anchor distT="0" distB="0" distL="114300" distR="114300" simplePos="0" relativeHeight="251669504" behindDoc="0" locked="0" layoutInCell="1" allowOverlap="1" wp14:anchorId="7A30BE22" wp14:editId="724B27D0">
            <wp:simplePos x="0" y="0"/>
            <wp:positionH relativeFrom="column">
              <wp:posOffset>371475</wp:posOffset>
            </wp:positionH>
            <wp:positionV relativeFrom="paragraph">
              <wp:posOffset>3175</wp:posOffset>
            </wp:positionV>
            <wp:extent cx="4244829" cy="1311604"/>
            <wp:effectExtent l="0" t="0" r="3810" b="3175"/>
            <wp:wrapNone/>
            <wp:docPr id="19" name="Imagem 18">
              <a:extLst xmlns:a="http://schemas.openxmlformats.org/drawingml/2006/main">
                <a:ext uri="{FF2B5EF4-FFF2-40B4-BE49-F238E27FC236}">
                  <a16:creationId xmlns:a16="http://schemas.microsoft.com/office/drawing/2014/main" id="{9EC6D24B-D6F6-4A13-8116-AE9D1133C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8">
                      <a:extLst>
                        <a:ext uri="{FF2B5EF4-FFF2-40B4-BE49-F238E27FC236}">
                          <a16:creationId xmlns:a16="http://schemas.microsoft.com/office/drawing/2014/main" id="{9EC6D24B-D6F6-4A13-8116-AE9D1133CE87}"/>
                        </a:ext>
                      </a:extLst>
                    </pic:cNvPr>
                    <pic:cNvPicPr>
                      <a:picLocks noChangeAspect="1"/>
                    </pic:cNvPicPr>
                  </pic:nvPicPr>
                  <pic:blipFill>
                    <a:blip r:embed="rId18"/>
                    <a:stretch>
                      <a:fillRect/>
                    </a:stretch>
                  </pic:blipFill>
                  <pic:spPr>
                    <a:xfrm>
                      <a:off x="0" y="0"/>
                      <a:ext cx="4244829" cy="1311604"/>
                    </a:xfrm>
                    <a:prstGeom prst="rect">
                      <a:avLst/>
                    </a:prstGeom>
                  </pic:spPr>
                </pic:pic>
              </a:graphicData>
            </a:graphic>
          </wp:anchor>
        </w:drawing>
      </w:r>
    </w:p>
    <w:p w14:paraId="60AA5BAA" w14:textId="77777777" w:rsidR="00A0150D" w:rsidRDefault="00A0150D" w:rsidP="00A0150D"/>
    <w:p w14:paraId="028B6539" w14:textId="72356949" w:rsidR="00A0150D" w:rsidRDefault="00A0150D" w:rsidP="00A0150D">
      <w:pPr>
        <w:jc w:val="center"/>
      </w:pPr>
    </w:p>
    <w:p w14:paraId="38B6F4BA" w14:textId="704DCDF3" w:rsidR="00A0150D" w:rsidRDefault="00A0150D" w:rsidP="00A0150D">
      <w:pPr>
        <w:jc w:val="center"/>
      </w:pPr>
    </w:p>
    <w:p w14:paraId="73E2CE7F" w14:textId="7CF2AD14" w:rsidR="00A0150D" w:rsidRDefault="00A0150D" w:rsidP="00A0150D">
      <w:pPr>
        <w:jc w:val="center"/>
      </w:pPr>
      <w:r w:rsidRPr="00A0150D">
        <w:rPr>
          <w:noProof/>
        </w:rPr>
        <w:drawing>
          <wp:anchor distT="0" distB="0" distL="114300" distR="114300" simplePos="0" relativeHeight="251670528" behindDoc="0" locked="0" layoutInCell="1" allowOverlap="1" wp14:anchorId="4B8B84E4" wp14:editId="5C8D0A26">
            <wp:simplePos x="0" y="0"/>
            <wp:positionH relativeFrom="column">
              <wp:posOffset>372110</wp:posOffset>
            </wp:positionH>
            <wp:positionV relativeFrom="paragraph">
              <wp:posOffset>184785</wp:posOffset>
            </wp:positionV>
            <wp:extent cx="5180330" cy="831850"/>
            <wp:effectExtent l="0" t="0" r="1270" b="6350"/>
            <wp:wrapNone/>
            <wp:docPr id="30" name="Imagem 29">
              <a:extLst xmlns:a="http://schemas.openxmlformats.org/drawingml/2006/main">
                <a:ext uri="{FF2B5EF4-FFF2-40B4-BE49-F238E27FC236}">
                  <a16:creationId xmlns:a16="http://schemas.microsoft.com/office/drawing/2014/main" id="{74E38A34-EC6F-4293-812B-E349D691FD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29">
                      <a:extLst>
                        <a:ext uri="{FF2B5EF4-FFF2-40B4-BE49-F238E27FC236}">
                          <a16:creationId xmlns:a16="http://schemas.microsoft.com/office/drawing/2014/main" id="{74E38A34-EC6F-4293-812B-E349D691FD1D}"/>
                        </a:ext>
                      </a:extLst>
                    </pic:cNvPr>
                    <pic:cNvPicPr>
                      <a:picLocks noChangeAspect="1"/>
                    </pic:cNvPicPr>
                  </pic:nvPicPr>
                  <pic:blipFill>
                    <a:blip r:embed="rId19"/>
                    <a:stretch>
                      <a:fillRect/>
                    </a:stretch>
                  </pic:blipFill>
                  <pic:spPr>
                    <a:xfrm>
                      <a:off x="0" y="0"/>
                      <a:ext cx="5180330" cy="831850"/>
                    </a:xfrm>
                    <a:prstGeom prst="rect">
                      <a:avLst/>
                    </a:prstGeom>
                  </pic:spPr>
                </pic:pic>
              </a:graphicData>
            </a:graphic>
          </wp:anchor>
        </w:drawing>
      </w:r>
      <w:r w:rsidRPr="00A0150D">
        <w:rPr>
          <w:noProof/>
        </w:rPr>
        <mc:AlternateContent>
          <mc:Choice Requires="wps">
            <w:drawing>
              <wp:anchor distT="0" distB="0" distL="114300" distR="114300" simplePos="0" relativeHeight="251671552" behindDoc="0" locked="0" layoutInCell="1" allowOverlap="1" wp14:anchorId="443E995E" wp14:editId="29CB29AD">
                <wp:simplePos x="0" y="0"/>
                <wp:positionH relativeFrom="column">
                  <wp:posOffset>1359027</wp:posOffset>
                </wp:positionH>
                <wp:positionV relativeFrom="paragraph">
                  <wp:posOffset>8890</wp:posOffset>
                </wp:positionV>
                <wp:extent cx="2327275" cy="688340"/>
                <wp:effectExtent l="0" t="0" r="53975" b="73660"/>
                <wp:wrapNone/>
                <wp:docPr id="28" name="Conector de Seta Reta 27">
                  <a:extLst xmlns:a="http://schemas.openxmlformats.org/drawingml/2006/main">
                    <a:ext uri="{FF2B5EF4-FFF2-40B4-BE49-F238E27FC236}">
                      <a16:creationId xmlns:a16="http://schemas.microsoft.com/office/drawing/2014/main" id="{043C28F0-3DF3-45FC-B915-5E18F9F17C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27275" cy="6883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DBA26C" id="_x0000_t32" coordsize="21600,21600" o:spt="32" o:oned="t" path="m,l21600,21600e" filled="f">
                <v:path arrowok="t" fillok="f" o:connecttype="none"/>
                <o:lock v:ext="edit" shapetype="t"/>
              </v:shapetype>
              <v:shape id="Conector de Seta Reta 27" o:spid="_x0000_s1026" type="#_x0000_t32" style="position:absolute;margin-left:107pt;margin-top:.7pt;width:183.25pt;height:54.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" strokecolor="black [3040]" strokeweight="1.5pt">
                <v:stroke endarrow="block"/>
                <o:lock v:ext="edit" shapetype="f"/>
              </v:shape>
            </w:pict>
          </mc:Fallback>
        </mc:AlternateContent>
      </w:r>
    </w:p>
    <w:p w14:paraId="7824DBB7" w14:textId="1B761B33" w:rsidR="00A0150D" w:rsidRDefault="00A0150D" w:rsidP="00A0150D">
      <w:pPr>
        <w:jc w:val="center"/>
      </w:pPr>
    </w:p>
    <w:p w14:paraId="68DEF5EC" w14:textId="3551B983" w:rsidR="00A0150D" w:rsidRPr="006844EE" w:rsidRDefault="00A0150D" w:rsidP="00A0150D">
      <w:pPr>
        <w:jc w:val="center"/>
      </w:pPr>
    </w:p>
    <w:p w14:paraId="5DD7662D" w14:textId="46782FF7" w:rsidR="00A0150D" w:rsidRPr="006844EE" w:rsidRDefault="00A0150D" w:rsidP="00A0150D"/>
    <w:p w14:paraId="2B77BEB1" w14:textId="328DFDEB" w:rsidR="00A0150D" w:rsidRDefault="00A0150D" w:rsidP="00A0150D">
      <w:pPr>
        <w:jc w:val="center"/>
      </w:pPr>
      <w:r w:rsidRPr="00DC67B4">
        <w:rPr>
          <w:b/>
          <w:bCs/>
        </w:rPr>
        <w:t>Fonte</w:t>
      </w:r>
      <w:r>
        <w:t xml:space="preserve">: elaborada pelo autor com </w:t>
      </w:r>
      <w:r w:rsidRPr="00DC67B4">
        <w:rPr>
          <w:i/>
          <w:iCs/>
        </w:rPr>
        <w:t>o software</w:t>
      </w:r>
      <w:r>
        <w:t xml:space="preserve"> </w:t>
      </w:r>
      <w:proofErr w:type="spellStart"/>
      <w:r>
        <w:t>PowerBI</w:t>
      </w:r>
      <w:proofErr w:type="spellEnd"/>
      <w:r>
        <w:t>.</w:t>
      </w:r>
    </w:p>
    <w:p w14:paraId="0C52E250" w14:textId="3B3E6CED" w:rsidR="004C491C" w:rsidRDefault="004C491C" w:rsidP="00A0150D">
      <w:pPr>
        <w:jc w:val="center"/>
      </w:pPr>
    </w:p>
    <w:p w14:paraId="64E584CE" w14:textId="5424C254" w:rsidR="00854069" w:rsidRDefault="00854069" w:rsidP="00A0150D">
      <w:pPr>
        <w:jc w:val="center"/>
      </w:pPr>
    </w:p>
    <w:p w14:paraId="213FF526" w14:textId="2DAC641C" w:rsidR="00854069" w:rsidRDefault="00854069" w:rsidP="00A0150D">
      <w:pPr>
        <w:jc w:val="center"/>
      </w:pPr>
    </w:p>
    <w:p w14:paraId="49894D94" w14:textId="33720494" w:rsidR="00854069" w:rsidRDefault="00854069" w:rsidP="00A0150D">
      <w:pPr>
        <w:jc w:val="center"/>
      </w:pPr>
    </w:p>
    <w:p w14:paraId="38266521" w14:textId="340261C7" w:rsidR="00854069" w:rsidRDefault="00854069" w:rsidP="00A0150D">
      <w:pPr>
        <w:jc w:val="center"/>
      </w:pPr>
    </w:p>
    <w:p w14:paraId="5A6DF15F" w14:textId="46D1C0CC" w:rsidR="00854069" w:rsidRDefault="00854069" w:rsidP="00A0150D">
      <w:pPr>
        <w:jc w:val="center"/>
      </w:pPr>
    </w:p>
    <w:p w14:paraId="77DE328A" w14:textId="2245CF92" w:rsidR="00854069" w:rsidRDefault="00854069" w:rsidP="00A0150D">
      <w:pPr>
        <w:jc w:val="center"/>
      </w:pPr>
    </w:p>
    <w:p w14:paraId="6B38DC31" w14:textId="7F6440ED" w:rsidR="00854069" w:rsidRDefault="00854069" w:rsidP="00A0150D">
      <w:pPr>
        <w:jc w:val="center"/>
      </w:pPr>
    </w:p>
    <w:p w14:paraId="441BD17D" w14:textId="7A4078F4" w:rsidR="00854069" w:rsidRDefault="00854069" w:rsidP="00A0150D">
      <w:pPr>
        <w:jc w:val="center"/>
      </w:pPr>
    </w:p>
    <w:p w14:paraId="166D32F6" w14:textId="7648C6D4" w:rsidR="00854069" w:rsidRDefault="00854069" w:rsidP="00A0150D">
      <w:pPr>
        <w:jc w:val="center"/>
      </w:pPr>
    </w:p>
    <w:p w14:paraId="6100AD72" w14:textId="720AE71F" w:rsidR="00854069" w:rsidRDefault="00854069" w:rsidP="00A0150D">
      <w:pPr>
        <w:jc w:val="center"/>
      </w:pPr>
    </w:p>
    <w:p w14:paraId="27518201" w14:textId="7CF53002" w:rsidR="00854069" w:rsidRDefault="00854069" w:rsidP="00A0150D">
      <w:pPr>
        <w:jc w:val="center"/>
      </w:pPr>
    </w:p>
    <w:p w14:paraId="653FC026" w14:textId="59BB62B8" w:rsidR="00854069" w:rsidRDefault="00854069" w:rsidP="00A0150D">
      <w:pPr>
        <w:jc w:val="center"/>
      </w:pPr>
    </w:p>
    <w:p w14:paraId="04C722C9" w14:textId="77777777" w:rsidR="00854069" w:rsidRDefault="00854069" w:rsidP="00A0150D">
      <w:pPr>
        <w:jc w:val="center"/>
      </w:pPr>
    </w:p>
    <w:p w14:paraId="1840EC27" w14:textId="67988C4A" w:rsidR="004C491C" w:rsidRDefault="004C491C" w:rsidP="004C491C">
      <w:pPr>
        <w:jc w:val="center"/>
      </w:pPr>
      <w:r>
        <w:rPr>
          <w:b/>
        </w:rPr>
        <w:t xml:space="preserve">Figura 10 </w:t>
      </w:r>
      <w:r>
        <w:t>– Homologação de frete e clientes</w:t>
      </w:r>
    </w:p>
    <w:p w14:paraId="493D9207" w14:textId="17D6BFF1" w:rsidR="00A0150D" w:rsidRDefault="003E0DB9" w:rsidP="00A0150D">
      <w:pPr>
        <w:jc w:val="center"/>
      </w:pPr>
      <w:r w:rsidRPr="003E0DB9">
        <w:rPr>
          <w:b/>
          <w:noProof/>
        </w:rPr>
        <w:drawing>
          <wp:anchor distT="0" distB="0" distL="114300" distR="114300" simplePos="0" relativeHeight="251673600" behindDoc="0" locked="0" layoutInCell="1" allowOverlap="1" wp14:anchorId="38A3D446" wp14:editId="4DCDE940">
            <wp:simplePos x="0" y="0"/>
            <wp:positionH relativeFrom="column">
              <wp:posOffset>342900</wp:posOffset>
            </wp:positionH>
            <wp:positionV relativeFrom="paragraph">
              <wp:posOffset>8890</wp:posOffset>
            </wp:positionV>
            <wp:extent cx="3469500" cy="1143358"/>
            <wp:effectExtent l="0" t="0" r="0" b="0"/>
            <wp:wrapNone/>
            <wp:docPr id="21" name="Imagem 20">
              <a:extLst xmlns:a="http://schemas.openxmlformats.org/drawingml/2006/main">
                <a:ext uri="{FF2B5EF4-FFF2-40B4-BE49-F238E27FC236}">
                  <a16:creationId xmlns:a16="http://schemas.microsoft.com/office/drawing/2014/main" id="{AC0C10FD-3321-4C19-B8AA-EC00DEAAB4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0">
                      <a:extLst>
                        <a:ext uri="{FF2B5EF4-FFF2-40B4-BE49-F238E27FC236}">
                          <a16:creationId xmlns:a16="http://schemas.microsoft.com/office/drawing/2014/main" id="{AC0C10FD-3321-4C19-B8AA-EC00DEAAB48D}"/>
                        </a:ext>
                      </a:extLst>
                    </pic:cNvPr>
                    <pic:cNvPicPr>
                      <a:picLocks noChangeAspect="1"/>
                    </pic:cNvPicPr>
                  </pic:nvPicPr>
                  <pic:blipFill>
                    <a:blip r:embed="rId20"/>
                    <a:stretch>
                      <a:fillRect/>
                    </a:stretch>
                  </pic:blipFill>
                  <pic:spPr>
                    <a:xfrm>
                      <a:off x="0" y="0"/>
                      <a:ext cx="3469500" cy="1143358"/>
                    </a:xfrm>
                    <a:prstGeom prst="rect">
                      <a:avLst/>
                    </a:prstGeom>
                  </pic:spPr>
                </pic:pic>
              </a:graphicData>
            </a:graphic>
          </wp:anchor>
        </w:drawing>
      </w:r>
    </w:p>
    <w:p w14:paraId="647558B7" w14:textId="45CC0672" w:rsidR="00A0150D" w:rsidRDefault="00A0150D" w:rsidP="00A0150D">
      <w:pPr>
        <w:jc w:val="center"/>
      </w:pPr>
    </w:p>
    <w:p w14:paraId="1EF90D4A" w14:textId="284B7CD9" w:rsidR="00A0150D" w:rsidRDefault="00A0150D" w:rsidP="00A0150D">
      <w:pPr>
        <w:jc w:val="center"/>
      </w:pPr>
    </w:p>
    <w:p w14:paraId="5F3262D5" w14:textId="17360F31" w:rsidR="00A0150D" w:rsidRDefault="003E0DB9" w:rsidP="00A0150D">
      <w:pPr>
        <w:jc w:val="center"/>
      </w:pPr>
      <w:r w:rsidRPr="003E0DB9">
        <w:rPr>
          <w:b/>
          <w:noProof/>
        </w:rPr>
        <mc:AlternateContent>
          <mc:Choice Requires="wps">
            <w:drawing>
              <wp:anchor distT="0" distB="0" distL="114300" distR="114300" simplePos="0" relativeHeight="251678720" behindDoc="0" locked="0" layoutInCell="1" allowOverlap="1" wp14:anchorId="00504B87" wp14:editId="31E83DEE">
                <wp:simplePos x="0" y="0"/>
                <wp:positionH relativeFrom="column">
                  <wp:posOffset>843914</wp:posOffset>
                </wp:positionH>
                <wp:positionV relativeFrom="paragraph">
                  <wp:posOffset>220980</wp:posOffset>
                </wp:positionV>
                <wp:extent cx="1724025" cy="1733550"/>
                <wp:effectExtent l="0" t="0" r="66675" b="57150"/>
                <wp:wrapNone/>
                <wp:docPr id="36" name="Conector de Seta Reta 35">
                  <a:extLst xmlns:a="http://schemas.openxmlformats.org/drawingml/2006/main">
                    <a:ext uri="{FF2B5EF4-FFF2-40B4-BE49-F238E27FC236}">
                      <a16:creationId xmlns:a16="http://schemas.microsoft.com/office/drawing/2014/main" id="{8FA70C43-1EDD-4CC6-9E3B-402F58C8205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24025" cy="17335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E07B4F" id="_x0000_t32" coordsize="21600,21600" o:spt="32" o:oned="t" path="m,l21600,21600e" filled="f">
                <v:path arrowok="t" fillok="f" o:connecttype="none"/>
                <o:lock v:ext="edit" shapetype="t"/>
              </v:shapetype>
              <v:shape id="Conector de Seta Reta 35" o:spid="_x0000_s1026" type="#_x0000_t32" style="position:absolute;margin-left:66.45pt;margin-top:17.4pt;width:135.75pt;height:13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" strokecolor="black [3040]" strokeweight="1.5pt">
                <v:stroke endarrow="block"/>
                <o:lock v:ext="edit" shapetype="f"/>
              </v:shape>
            </w:pict>
          </mc:Fallback>
        </mc:AlternateContent>
      </w:r>
    </w:p>
    <w:p w14:paraId="304BA453" w14:textId="601765AD" w:rsidR="00A0150D" w:rsidRDefault="003E0DB9" w:rsidP="00A0150D">
      <w:pPr>
        <w:jc w:val="center"/>
      </w:pPr>
      <w:r w:rsidRPr="003E0DB9">
        <w:rPr>
          <w:b/>
          <w:noProof/>
        </w:rPr>
        <w:drawing>
          <wp:anchor distT="0" distB="0" distL="114300" distR="114300" simplePos="0" relativeHeight="251676672" behindDoc="0" locked="0" layoutInCell="1" allowOverlap="1" wp14:anchorId="534E2A94" wp14:editId="5DD100C2">
            <wp:simplePos x="0" y="0"/>
            <wp:positionH relativeFrom="column">
              <wp:posOffset>347980</wp:posOffset>
            </wp:positionH>
            <wp:positionV relativeFrom="paragraph">
              <wp:posOffset>100965</wp:posOffset>
            </wp:positionV>
            <wp:extent cx="3444240" cy="1012190"/>
            <wp:effectExtent l="0" t="0" r="3810" b="0"/>
            <wp:wrapNone/>
            <wp:docPr id="41" name="Imagem 40">
              <a:extLst xmlns:a="http://schemas.openxmlformats.org/drawingml/2006/main">
                <a:ext uri="{FF2B5EF4-FFF2-40B4-BE49-F238E27FC236}">
                  <a16:creationId xmlns:a16="http://schemas.microsoft.com/office/drawing/2014/main" id="{12D0CBA4-DC41-4C15-936B-96B0DA11CA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0">
                      <a:extLst>
                        <a:ext uri="{FF2B5EF4-FFF2-40B4-BE49-F238E27FC236}">
                          <a16:creationId xmlns:a16="http://schemas.microsoft.com/office/drawing/2014/main" id="{12D0CBA4-DC41-4C15-936B-96B0DA11CADF}"/>
                        </a:ext>
                      </a:extLst>
                    </pic:cNvPr>
                    <pic:cNvPicPr>
                      <a:picLocks noChangeAspect="1"/>
                    </pic:cNvPicPr>
                  </pic:nvPicPr>
                  <pic:blipFill>
                    <a:blip r:embed="rId21"/>
                    <a:stretch>
                      <a:fillRect/>
                    </a:stretch>
                  </pic:blipFill>
                  <pic:spPr>
                    <a:xfrm>
                      <a:off x="0" y="0"/>
                      <a:ext cx="3444240" cy="1012190"/>
                    </a:xfrm>
                    <a:prstGeom prst="rect">
                      <a:avLst/>
                    </a:prstGeom>
                  </pic:spPr>
                </pic:pic>
              </a:graphicData>
            </a:graphic>
          </wp:anchor>
        </w:drawing>
      </w:r>
    </w:p>
    <w:p w14:paraId="528AF823" w14:textId="1B673830" w:rsidR="00A0150D" w:rsidRDefault="00A0150D" w:rsidP="00A0150D">
      <w:pPr>
        <w:jc w:val="center"/>
      </w:pPr>
    </w:p>
    <w:p w14:paraId="10290CE2" w14:textId="0AF58000" w:rsidR="00A0150D" w:rsidRDefault="00A0150D" w:rsidP="00A0150D">
      <w:pPr>
        <w:jc w:val="center"/>
      </w:pPr>
    </w:p>
    <w:p w14:paraId="56A458B2" w14:textId="045DFBA8" w:rsidR="00A0150D" w:rsidRDefault="003E0DB9" w:rsidP="00A0150D">
      <w:pPr>
        <w:jc w:val="center"/>
      </w:pPr>
      <w:r w:rsidRPr="003E0DB9">
        <w:rPr>
          <w:b/>
          <w:noProof/>
        </w:rPr>
        <mc:AlternateContent>
          <mc:Choice Requires="wps">
            <w:drawing>
              <wp:anchor distT="0" distB="0" distL="114300" distR="114300" simplePos="0" relativeHeight="251677696" behindDoc="0" locked="0" layoutInCell="1" allowOverlap="1" wp14:anchorId="1D2052CB" wp14:editId="41D1AE0D">
                <wp:simplePos x="0" y="0"/>
                <wp:positionH relativeFrom="column">
                  <wp:posOffset>1405890</wp:posOffset>
                </wp:positionH>
                <wp:positionV relativeFrom="paragraph">
                  <wp:posOffset>173990</wp:posOffset>
                </wp:positionV>
                <wp:extent cx="2628900" cy="638175"/>
                <wp:effectExtent l="0" t="0" r="57150" b="66675"/>
                <wp:wrapNone/>
                <wp:docPr id="46" name="Conector de Seta Reta 45">
                  <a:extLst xmlns:a="http://schemas.openxmlformats.org/drawingml/2006/main">
                    <a:ext uri="{FF2B5EF4-FFF2-40B4-BE49-F238E27FC236}">
                      <a16:creationId xmlns:a16="http://schemas.microsoft.com/office/drawing/2014/main" id="{D3ECC10A-A78C-4653-8A89-89973CB7D9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28900" cy="6381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5F43A" id="Conector de Seta Reta 45" o:spid="_x0000_s1026" type="#_x0000_t32" style="position:absolute;margin-left:110.7pt;margin-top:13.7pt;width:207pt;height:5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" strokecolor="black [3040]" strokeweight="1.5pt">
                <v:stroke endarrow="block"/>
                <o:lock v:ext="edit" shapetype="f"/>
              </v:shape>
            </w:pict>
          </mc:Fallback>
        </mc:AlternateContent>
      </w:r>
    </w:p>
    <w:p w14:paraId="5B8BDF15" w14:textId="248C00C0" w:rsidR="00A0150D" w:rsidRDefault="00AC0FFE" w:rsidP="00A0150D">
      <w:pPr>
        <w:jc w:val="center"/>
      </w:pPr>
      <w:r w:rsidRPr="003E0DB9">
        <w:rPr>
          <w:b/>
          <w:noProof/>
        </w:rPr>
        <w:drawing>
          <wp:anchor distT="0" distB="0" distL="114300" distR="114300" simplePos="0" relativeHeight="251674624" behindDoc="0" locked="0" layoutInCell="1" allowOverlap="1" wp14:anchorId="7FF4EB01" wp14:editId="64144BC9">
            <wp:simplePos x="0" y="0"/>
            <wp:positionH relativeFrom="page">
              <wp:align>center</wp:align>
            </wp:positionH>
            <wp:positionV relativeFrom="paragraph">
              <wp:posOffset>249555</wp:posOffset>
            </wp:positionV>
            <wp:extent cx="5760085" cy="1046480"/>
            <wp:effectExtent l="0" t="0" r="0" b="1270"/>
            <wp:wrapNone/>
            <wp:docPr id="38" name="Imagem 37">
              <a:extLst xmlns:a="http://schemas.openxmlformats.org/drawingml/2006/main">
                <a:ext uri="{FF2B5EF4-FFF2-40B4-BE49-F238E27FC236}">
                  <a16:creationId xmlns:a16="http://schemas.microsoft.com/office/drawing/2014/main" id="{B910A895-98EE-4CAF-8299-09E5007188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7">
                      <a:extLst>
                        <a:ext uri="{FF2B5EF4-FFF2-40B4-BE49-F238E27FC236}">
                          <a16:creationId xmlns:a16="http://schemas.microsoft.com/office/drawing/2014/main" id="{B910A895-98EE-4CAF-8299-09E50071883A}"/>
                        </a:ext>
                      </a:extLst>
                    </pic:cNvPr>
                    <pic:cNvPicPr>
                      <a:picLocks noChangeAspect="1"/>
                    </pic:cNvPicPr>
                  </pic:nvPicPr>
                  <pic:blipFill>
                    <a:blip r:embed="rId22"/>
                    <a:stretch>
                      <a:fillRect/>
                    </a:stretch>
                  </pic:blipFill>
                  <pic:spPr>
                    <a:xfrm>
                      <a:off x="0" y="0"/>
                      <a:ext cx="5760085" cy="1046480"/>
                    </a:xfrm>
                    <a:prstGeom prst="rect">
                      <a:avLst/>
                    </a:prstGeom>
                  </pic:spPr>
                </pic:pic>
              </a:graphicData>
            </a:graphic>
            <wp14:sizeRelV relativeFrom="margin">
              <wp14:pctHeight>0</wp14:pctHeight>
            </wp14:sizeRelV>
          </wp:anchor>
        </w:drawing>
      </w:r>
    </w:p>
    <w:p w14:paraId="59F4D0F3" w14:textId="0F919547" w:rsidR="00A0150D" w:rsidRDefault="00A0150D" w:rsidP="00A0150D">
      <w:pPr>
        <w:jc w:val="center"/>
      </w:pPr>
    </w:p>
    <w:p w14:paraId="5A189D1B" w14:textId="7D4FF1A4" w:rsidR="00A0150D" w:rsidRDefault="00A0150D" w:rsidP="00A0150D">
      <w:pPr>
        <w:jc w:val="center"/>
      </w:pPr>
    </w:p>
    <w:p w14:paraId="290D349C" w14:textId="61D46207" w:rsidR="004C491C" w:rsidRDefault="004C491C" w:rsidP="004B3DF5">
      <w:pPr>
        <w:ind w:firstLine="0"/>
      </w:pPr>
    </w:p>
    <w:p w14:paraId="51C65AFF" w14:textId="77777777" w:rsidR="00AC0FFE" w:rsidRDefault="00AC0FFE" w:rsidP="004C491C">
      <w:pPr>
        <w:jc w:val="center"/>
        <w:rPr>
          <w:b/>
          <w:bCs/>
        </w:rPr>
      </w:pPr>
    </w:p>
    <w:p w14:paraId="5CD00D44" w14:textId="77777777" w:rsidR="00AC0FFE" w:rsidRDefault="00AC0FFE" w:rsidP="004C491C">
      <w:pPr>
        <w:jc w:val="center"/>
        <w:rPr>
          <w:b/>
          <w:bCs/>
        </w:rPr>
      </w:pPr>
    </w:p>
    <w:p w14:paraId="3033F274" w14:textId="419DC65F" w:rsidR="004C491C" w:rsidRDefault="004C491C" w:rsidP="004C491C">
      <w:pPr>
        <w:jc w:val="center"/>
      </w:pPr>
      <w:r w:rsidRPr="00DC67B4">
        <w:rPr>
          <w:b/>
          <w:bCs/>
        </w:rPr>
        <w:t>Fonte</w:t>
      </w:r>
      <w:r>
        <w:t xml:space="preserve">: elaborada pelo autor com </w:t>
      </w:r>
      <w:r w:rsidRPr="00DC67B4">
        <w:rPr>
          <w:i/>
          <w:iCs/>
        </w:rPr>
        <w:t>o software</w:t>
      </w:r>
      <w:r>
        <w:t xml:space="preserve"> </w:t>
      </w:r>
      <w:proofErr w:type="spellStart"/>
      <w:r>
        <w:t>PowerBI</w:t>
      </w:r>
      <w:proofErr w:type="spellEnd"/>
      <w:r>
        <w:t>.</w:t>
      </w:r>
    </w:p>
    <w:p w14:paraId="2BC19A3C" w14:textId="3D46B4A8" w:rsidR="004C491C" w:rsidRDefault="004C491C" w:rsidP="00A0150D">
      <w:pPr>
        <w:jc w:val="center"/>
      </w:pPr>
    </w:p>
    <w:p w14:paraId="5C8D6819" w14:textId="77777777" w:rsidR="004C491C" w:rsidRDefault="004C491C" w:rsidP="00A0150D">
      <w:pPr>
        <w:jc w:val="center"/>
      </w:pPr>
    </w:p>
    <w:p w14:paraId="39F2DCC5" w14:textId="164D7876" w:rsidR="00A0150D" w:rsidRDefault="00A0150D" w:rsidP="00A0150D">
      <w:pPr>
        <w:jc w:val="center"/>
      </w:pPr>
    </w:p>
    <w:p w14:paraId="3512F5D9" w14:textId="77777777" w:rsidR="00047880" w:rsidRDefault="00047880" w:rsidP="00A0150D">
      <w:pPr>
        <w:jc w:val="center"/>
      </w:pPr>
    </w:p>
    <w:p w14:paraId="3391A159" w14:textId="435FD53C" w:rsidR="00FA60DF" w:rsidRDefault="0098481A">
      <w:pPr>
        <w:pStyle w:val="Ttulo1"/>
      </w:pPr>
      <w:bookmarkStart w:id="13" w:name="_Toc82870395"/>
      <w:r>
        <w:t>6</w:t>
      </w:r>
      <w:r w:rsidR="00F732C7">
        <w:t>. Links</w:t>
      </w:r>
      <w:bookmarkEnd w:id="13"/>
      <w:r w:rsidR="00F732C7">
        <w:t xml:space="preserve">  </w:t>
      </w:r>
    </w:p>
    <w:p w14:paraId="6B8201A3" w14:textId="77777777" w:rsidR="003425BC" w:rsidRDefault="00F732C7" w:rsidP="003425BC">
      <w:pPr>
        <w:jc w:val="left"/>
      </w:pPr>
      <w:bookmarkStart w:id="14" w:name="_44sinio" w:colFirst="0" w:colLast="0"/>
      <w:bookmarkEnd w:id="14"/>
      <w:r>
        <w:t xml:space="preserve">Artefatos:  </w:t>
      </w:r>
    </w:p>
    <w:p w14:paraId="7347EC8E" w14:textId="2F47D925" w:rsidR="00FA60DF" w:rsidRPr="009A6AA4" w:rsidRDefault="00242CFB" w:rsidP="009A6AA4">
      <w:pPr>
        <w:ind w:left="709" w:firstLine="0"/>
        <w:jc w:val="left"/>
        <w:rPr>
          <w:color w:val="1155CC"/>
          <w:u w:val="single"/>
        </w:rPr>
      </w:pPr>
      <w:hyperlink r:id="rId23">
        <w:r w:rsidR="00F732C7">
          <w:rPr>
            <w:color w:val="1155CC"/>
            <w:u w:val="single"/>
          </w:rPr>
          <w:t>Arquivos</w:t>
        </w:r>
      </w:hyperlink>
      <w:r w:rsidR="009A6AA4">
        <w:rPr>
          <w:color w:val="1155CC"/>
          <w:u w:val="single"/>
        </w:rPr>
        <w:t xml:space="preserve">: </w:t>
      </w:r>
      <w:hyperlink r:id="rId24" w:history="1">
        <w:r w:rsidR="009A6AA4" w:rsidRPr="00B74D65">
          <w:rPr>
            <w:rStyle w:val="Hyperlink"/>
          </w:rPr>
          <w:t>https://drive.google.com/drive/folders/1j1tZJFqMAZeMcYzZUEXOQpOa0EjviY7n?usp=sharing</w:t>
        </w:r>
      </w:hyperlink>
      <w:r w:rsidR="00F40575">
        <w:rPr>
          <w:color w:val="1155CC"/>
          <w:u w:val="single"/>
        </w:rPr>
        <w:br/>
      </w:r>
      <w:bookmarkStart w:id="15" w:name="_bzwa7cfjeyhy" w:colFirst="0" w:colLast="0"/>
      <w:bookmarkStart w:id="16" w:name="_1tpb1xsod013" w:colFirst="0" w:colLast="0"/>
      <w:bookmarkEnd w:id="15"/>
      <w:bookmarkEnd w:id="16"/>
      <w:r w:rsidR="007E2D38">
        <w:t xml:space="preserve">Vídeo de apresentação: </w:t>
      </w:r>
      <w:hyperlink r:id="rId25" w:history="1">
        <w:r w:rsidR="007E2D38">
          <w:rPr>
            <w:rStyle w:val="Hyperlink"/>
          </w:rPr>
          <w:t>https:/youtu.be/KsRlvdCch8o</w:t>
        </w:r>
      </w:hyperlink>
    </w:p>
    <w:p w14:paraId="720472DA" w14:textId="77777777" w:rsidR="003425BC" w:rsidRDefault="003425BC" w:rsidP="00F40575">
      <w:pPr>
        <w:ind w:firstLine="0"/>
      </w:pPr>
    </w:p>
    <w:p w14:paraId="294AFBFF" w14:textId="77777777" w:rsidR="00FA60DF" w:rsidRDefault="00F732C7">
      <w:pPr>
        <w:pStyle w:val="Ttulo1"/>
      </w:pPr>
      <w:bookmarkStart w:id="17" w:name="_Toc82870396"/>
      <w:r>
        <w:t>REFERÊNCIAS</w:t>
      </w:r>
      <w:bookmarkEnd w:id="17"/>
    </w:p>
    <w:p w14:paraId="3CB23B94" w14:textId="77777777" w:rsidR="00FA60DF" w:rsidRDefault="00F732C7">
      <w:r>
        <w:t xml:space="preserve">¹ KAGGLE. Conjunto de dados públicos de comércio eletrônico brasileiro por </w:t>
      </w:r>
      <w:proofErr w:type="spellStart"/>
      <w:r>
        <w:t>Olist</w:t>
      </w:r>
      <w:proofErr w:type="spellEnd"/>
      <w:r>
        <w:t>. Disponível em: https://www.kaggle.com/olistbr/brazilian-ecommerce. Acesso em: 1</w:t>
      </w:r>
      <w:r w:rsidR="000F3C10">
        <w:t>3</w:t>
      </w:r>
      <w:r>
        <w:t xml:space="preserve"> jul. 2021. </w:t>
      </w:r>
    </w:p>
    <w:p w14:paraId="1CA483B8" w14:textId="77777777" w:rsidR="00FA60DF" w:rsidRDefault="00F732C7">
      <w:r>
        <w:lastRenderedPageBreak/>
        <w:t xml:space="preserve">ALVARENGA, M.V. </w:t>
      </w:r>
      <w:r>
        <w:rPr>
          <w:b/>
        </w:rPr>
        <w:t xml:space="preserve">Visualização de dados e sua importância para a tomada de decisão: uma aplicação usando o conjunto de dados de e-commerce da </w:t>
      </w:r>
      <w:proofErr w:type="spellStart"/>
      <w:r>
        <w:rPr>
          <w:b/>
        </w:rPr>
        <w:t>Olist</w:t>
      </w:r>
      <w:proofErr w:type="spellEnd"/>
      <w:r>
        <w:rPr>
          <w:b/>
        </w:rPr>
        <w:t xml:space="preserve">. </w:t>
      </w:r>
      <w:r>
        <w:t xml:space="preserve">Ouro Preto, UFOP, </w:t>
      </w:r>
      <w:r>
        <w:rPr>
          <w:color w:val="333333"/>
          <w:highlight w:val="white"/>
        </w:rPr>
        <w:t>2021</w:t>
      </w:r>
      <w:r>
        <w:t>.</w:t>
      </w:r>
    </w:p>
    <w:p w14:paraId="6E5DF359" w14:textId="19DC1723" w:rsidR="00FA60DF" w:rsidRDefault="00F732C7">
      <w:r>
        <w:t xml:space="preserve">ALBERTIN, A. L. </w:t>
      </w:r>
      <w:r>
        <w:rPr>
          <w:b/>
        </w:rPr>
        <w:t>Comércio Eletrônico:</w:t>
      </w:r>
      <w:r>
        <w:t xml:space="preserve"> Modelo, Aspectos e Contribuições de sua Aplicação. 7 ed. São Paulo: Atlas, 2016</w:t>
      </w:r>
    </w:p>
    <w:p w14:paraId="2B705BBA" w14:textId="6422E420" w:rsidR="00610666" w:rsidRDefault="00610666">
      <w:r>
        <w:t>EBIT</w:t>
      </w:r>
      <w:r w:rsidRPr="00610666">
        <w:t xml:space="preserve"> - </w:t>
      </w:r>
      <w:r w:rsidRPr="00F472D3">
        <w:rPr>
          <w:b/>
          <w:bCs/>
        </w:rPr>
        <w:t>Pesquisa aplicativos de entrega no painel de consumidores online</w:t>
      </w:r>
      <w:r w:rsidRPr="00610666">
        <w:t xml:space="preserve"> </w:t>
      </w:r>
      <w:proofErr w:type="spellStart"/>
      <w:r w:rsidRPr="00610666">
        <w:t>Ebit</w:t>
      </w:r>
      <w:proofErr w:type="spellEnd"/>
      <w:r>
        <w:t>, 2020.</w:t>
      </w:r>
    </w:p>
    <w:p w14:paraId="29968228" w14:textId="22693CB3" w:rsidR="00F472D3" w:rsidRDefault="00F472D3">
      <w:r w:rsidRPr="00F472D3">
        <w:t>Câmara Brasileira de Comércio Eletrônico</w:t>
      </w:r>
      <w:r>
        <w:t xml:space="preserve">, </w:t>
      </w:r>
    </w:p>
    <w:p w14:paraId="254D7E71" w14:textId="77777777" w:rsidR="00FA60DF" w:rsidRDefault="00FA60DF"/>
    <w:sectPr w:rsidR="00FA60DF">
      <w:headerReference w:type="default" r:id="rId26"/>
      <w:pgSz w:w="11906" w:h="16838"/>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6B5CA" w14:textId="77777777" w:rsidR="00242CFB" w:rsidRDefault="00242CFB">
      <w:pPr>
        <w:spacing w:line="240" w:lineRule="auto"/>
      </w:pPr>
      <w:r>
        <w:separator/>
      </w:r>
    </w:p>
  </w:endnote>
  <w:endnote w:type="continuationSeparator" w:id="0">
    <w:p w14:paraId="062237EA" w14:textId="77777777" w:rsidR="00242CFB" w:rsidRDefault="00242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32448" w14:textId="77777777" w:rsidR="00242CFB" w:rsidRDefault="00242CFB">
      <w:pPr>
        <w:spacing w:line="240" w:lineRule="auto"/>
      </w:pPr>
      <w:r>
        <w:separator/>
      </w:r>
    </w:p>
  </w:footnote>
  <w:footnote w:type="continuationSeparator" w:id="0">
    <w:p w14:paraId="488293FA" w14:textId="77777777" w:rsidR="00242CFB" w:rsidRDefault="00242C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489E9" w14:textId="77777777" w:rsidR="00FA60DF" w:rsidRDefault="00F732C7">
    <w:pPr>
      <w:pBdr>
        <w:top w:val="nil"/>
        <w:left w:val="nil"/>
        <w:bottom w:val="nil"/>
        <w:right w:val="nil"/>
        <w:between w:val="nil"/>
      </w:pBdr>
      <w:tabs>
        <w:tab w:val="center" w:pos="4252"/>
        <w:tab w:val="right" w:pos="8504"/>
      </w:tabs>
      <w:rPr>
        <w:color w:val="000000"/>
      </w:rPr>
    </w:pPr>
    <w:r>
      <w:rPr>
        <w:color w:val="000000"/>
      </w:rPr>
      <w:fldChar w:fldCharType="begin"/>
    </w:r>
    <w:r>
      <w:rPr>
        <w:color w:val="000000"/>
      </w:rPr>
      <w:instrText>PAGE</w:instrText>
    </w:r>
    <w:r>
      <w:rPr>
        <w:color w:val="000000"/>
      </w:rPr>
      <w:fldChar w:fldCharType="separate"/>
    </w:r>
    <w:r w:rsidR="00D74BB6">
      <w:rPr>
        <w:noProof/>
        <w:color w:val="000000"/>
      </w:rPr>
      <w:t>3</w:t>
    </w:r>
    <w:r>
      <w:rPr>
        <w:color w:val="000000"/>
      </w:rPr>
      <w:fldChar w:fldCharType="end"/>
    </w:r>
  </w:p>
  <w:p w14:paraId="436B7840" w14:textId="77777777" w:rsidR="00FA60DF" w:rsidRDefault="00FA60DF">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0DF"/>
    <w:rsid w:val="00047880"/>
    <w:rsid w:val="00077535"/>
    <w:rsid w:val="00085D09"/>
    <w:rsid w:val="000914D9"/>
    <w:rsid w:val="000F3C10"/>
    <w:rsid w:val="00125721"/>
    <w:rsid w:val="00146EE8"/>
    <w:rsid w:val="002052DD"/>
    <w:rsid w:val="00242CFB"/>
    <w:rsid w:val="002442B9"/>
    <w:rsid w:val="002E3546"/>
    <w:rsid w:val="003425BC"/>
    <w:rsid w:val="003676B6"/>
    <w:rsid w:val="003E0DB9"/>
    <w:rsid w:val="004B3DF5"/>
    <w:rsid w:val="004B4BED"/>
    <w:rsid w:val="004C491C"/>
    <w:rsid w:val="004C71E7"/>
    <w:rsid w:val="00507158"/>
    <w:rsid w:val="00591E64"/>
    <w:rsid w:val="00610666"/>
    <w:rsid w:val="00616872"/>
    <w:rsid w:val="00623962"/>
    <w:rsid w:val="006244BD"/>
    <w:rsid w:val="006844EE"/>
    <w:rsid w:val="006873C4"/>
    <w:rsid w:val="0069329A"/>
    <w:rsid w:val="006937B6"/>
    <w:rsid w:val="00695F0B"/>
    <w:rsid w:val="007D30F2"/>
    <w:rsid w:val="007D60B8"/>
    <w:rsid w:val="007E2D38"/>
    <w:rsid w:val="007F15D1"/>
    <w:rsid w:val="00805AC3"/>
    <w:rsid w:val="00854069"/>
    <w:rsid w:val="008A7CDD"/>
    <w:rsid w:val="008B46F0"/>
    <w:rsid w:val="0098253D"/>
    <w:rsid w:val="0098481A"/>
    <w:rsid w:val="009A532E"/>
    <w:rsid w:val="009A6AA4"/>
    <w:rsid w:val="009A6D45"/>
    <w:rsid w:val="009D2ABB"/>
    <w:rsid w:val="009F2AD6"/>
    <w:rsid w:val="00A0150D"/>
    <w:rsid w:val="00A216DB"/>
    <w:rsid w:val="00A52817"/>
    <w:rsid w:val="00AA0A37"/>
    <w:rsid w:val="00AC0FFE"/>
    <w:rsid w:val="00AE4552"/>
    <w:rsid w:val="00B31EE5"/>
    <w:rsid w:val="00B74D65"/>
    <w:rsid w:val="00BB5556"/>
    <w:rsid w:val="00BF7DB3"/>
    <w:rsid w:val="00C32705"/>
    <w:rsid w:val="00C92BEB"/>
    <w:rsid w:val="00D34514"/>
    <w:rsid w:val="00D74BB6"/>
    <w:rsid w:val="00DC67B4"/>
    <w:rsid w:val="00E5586E"/>
    <w:rsid w:val="00EA77D4"/>
    <w:rsid w:val="00EE6F6F"/>
    <w:rsid w:val="00F40575"/>
    <w:rsid w:val="00F472D3"/>
    <w:rsid w:val="00F732C7"/>
    <w:rsid w:val="00FA60DF"/>
    <w:rsid w:val="00FB101A"/>
    <w:rsid w:val="00FF51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F211"/>
  <w15:docId w15:val="{698008B3-12D3-464E-BF9C-89E403F7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ind w:firstLine="0"/>
      <w:outlineLvl w:val="0"/>
    </w:pPr>
    <w:rPr>
      <w:b/>
      <w:sz w:val="32"/>
      <w:szCs w:val="32"/>
    </w:rPr>
  </w:style>
  <w:style w:type="paragraph" w:styleId="Ttulo2">
    <w:name w:val="heading 2"/>
    <w:basedOn w:val="Normal"/>
    <w:next w:val="Normal"/>
    <w:uiPriority w:val="9"/>
    <w:unhideWhenUsed/>
    <w:qFormat/>
    <w:pPr>
      <w:keepNext/>
      <w:ind w:firstLine="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umrio1">
    <w:name w:val="toc 1"/>
    <w:basedOn w:val="Normal"/>
    <w:next w:val="Normal"/>
    <w:autoRedefine/>
    <w:uiPriority w:val="39"/>
    <w:unhideWhenUsed/>
    <w:rsid w:val="00D74BB6"/>
    <w:pPr>
      <w:spacing w:after="100"/>
    </w:pPr>
  </w:style>
  <w:style w:type="paragraph" w:styleId="Sumrio2">
    <w:name w:val="toc 2"/>
    <w:basedOn w:val="Normal"/>
    <w:next w:val="Normal"/>
    <w:autoRedefine/>
    <w:uiPriority w:val="39"/>
    <w:unhideWhenUsed/>
    <w:rsid w:val="00D74BB6"/>
    <w:pPr>
      <w:spacing w:after="100"/>
      <w:ind w:left="240"/>
    </w:pPr>
  </w:style>
  <w:style w:type="character" w:styleId="Hyperlink">
    <w:name w:val="Hyperlink"/>
    <w:basedOn w:val="Fontepargpadro"/>
    <w:uiPriority w:val="99"/>
    <w:unhideWhenUsed/>
    <w:rsid w:val="00D74BB6"/>
    <w:rPr>
      <w:color w:val="0000FF" w:themeColor="hyperlink"/>
      <w:u w:val="single"/>
    </w:rPr>
  </w:style>
  <w:style w:type="character" w:styleId="MenoPendente">
    <w:name w:val="Unresolved Mention"/>
    <w:basedOn w:val="Fontepargpadro"/>
    <w:uiPriority w:val="99"/>
    <w:semiHidden/>
    <w:unhideWhenUsed/>
    <w:rsid w:val="00F40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7918">
      <w:bodyDiv w:val="1"/>
      <w:marLeft w:val="0"/>
      <w:marRight w:val="0"/>
      <w:marTop w:val="0"/>
      <w:marBottom w:val="0"/>
      <w:divBdr>
        <w:top w:val="none" w:sz="0" w:space="0" w:color="auto"/>
        <w:left w:val="none" w:sz="0" w:space="0" w:color="auto"/>
        <w:bottom w:val="none" w:sz="0" w:space="0" w:color="auto"/>
        <w:right w:val="none" w:sz="0" w:space="0" w:color="auto"/>
      </w:divBdr>
    </w:div>
    <w:div w:id="329873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docs.google.com/document/d/1LvfrykIc0e6s53G0qomOarDeq-5A6h290mgEuqAuBMs/edit" TargetMode="External"/><Relationship Id="rId17" Type="http://schemas.openxmlformats.org/officeDocument/2006/relationships/image" Target="media/image11.png"/><Relationship Id="rId25" Type="http://schemas.openxmlformats.org/officeDocument/2006/relationships/hyperlink" Target="https://youtu.be/KsRlvdCch8o"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hyperlink" Target="https://drive.google.com/drive/folders/1j1tZJFqMAZeMcYzZUEXOQpOa0EjviY7n?usp=sharing" TargetMode="Externa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drive.google.com/drive/folders/1j1tZJFqMAZeMcYzZUEXOQpOa0EjviY7n?usp=sharing"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13</Pages>
  <Words>1549</Words>
  <Characters>8368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dc:creator>
  <cp:lastModifiedBy>Matheus Buniotto</cp:lastModifiedBy>
  <cp:revision>29</cp:revision>
  <cp:lastPrinted>2021-09-19T13:53:00Z</cp:lastPrinted>
  <dcterms:created xsi:type="dcterms:W3CDTF">2021-09-18T17:59:00Z</dcterms:created>
  <dcterms:modified xsi:type="dcterms:W3CDTF">2021-10-30T19:17:00Z</dcterms:modified>
</cp:coreProperties>
</file>