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E1BEF" w14:textId="10DC26C5" w:rsidR="00F30800" w:rsidRDefault="00665D5E">
      <w:pPr>
        <w:rPr>
          <w:b/>
          <w:bCs/>
          <w:sz w:val="32"/>
          <w:szCs w:val="32"/>
        </w:rPr>
      </w:pPr>
      <w:r w:rsidRPr="00665D5E">
        <w:rPr>
          <w:b/>
          <w:bCs/>
          <w:sz w:val="32"/>
          <w:szCs w:val="32"/>
        </w:rPr>
        <w:t>MATHEUS HENRIQUE BUTKOSKI SILVA</w:t>
      </w:r>
    </w:p>
    <w:p w14:paraId="68C80877" w14:textId="5CF9A036" w:rsidR="00665D5E" w:rsidRDefault="00665D5E">
      <w:pPr>
        <w:rPr>
          <w:b/>
          <w:bCs/>
          <w:sz w:val="32"/>
          <w:szCs w:val="32"/>
        </w:rPr>
      </w:pPr>
    </w:p>
    <w:p w14:paraId="6F840F6E" w14:textId="052C5D98" w:rsidR="00665D5E" w:rsidRDefault="00665D5E">
      <w:pPr>
        <w:rPr>
          <w:b/>
          <w:bCs/>
          <w:sz w:val="32"/>
          <w:szCs w:val="32"/>
        </w:rPr>
      </w:pPr>
      <w:r>
        <w:rPr>
          <w:b/>
          <w:bCs/>
          <w:sz w:val="32"/>
          <w:szCs w:val="32"/>
        </w:rPr>
        <w:t>O QUE É</w:t>
      </w:r>
      <w:r w:rsidR="00C974EA">
        <w:rPr>
          <w:b/>
          <w:bCs/>
          <w:sz w:val="32"/>
          <w:szCs w:val="32"/>
        </w:rPr>
        <w:t xml:space="preserve"> UM</w:t>
      </w:r>
      <w:r>
        <w:rPr>
          <w:b/>
          <w:bCs/>
          <w:sz w:val="32"/>
          <w:szCs w:val="32"/>
        </w:rPr>
        <w:t xml:space="preserve"> SERVI</w:t>
      </w:r>
      <w:r w:rsidR="00C974EA">
        <w:rPr>
          <w:b/>
          <w:bCs/>
          <w:sz w:val="32"/>
          <w:szCs w:val="32"/>
        </w:rPr>
        <w:t>ÇO</w:t>
      </w:r>
      <w:r w:rsidR="00C974EA" w:rsidRPr="00C974EA">
        <w:rPr>
          <w:b/>
          <w:bCs/>
          <w:sz w:val="32"/>
          <w:szCs w:val="32"/>
        </w:rPr>
        <w:t>?</w:t>
      </w:r>
    </w:p>
    <w:p w14:paraId="7B8557B1" w14:textId="0DDC9658" w:rsidR="00665D5E" w:rsidRDefault="00665D5E" w:rsidP="00665D5E">
      <w:pPr>
        <w:rPr>
          <w:sz w:val="32"/>
          <w:szCs w:val="32"/>
        </w:rPr>
      </w:pPr>
      <w:r w:rsidRPr="00665D5E">
        <w:rPr>
          <w:sz w:val="32"/>
          <w:szCs w:val="32"/>
        </w:rPr>
        <w:t>Os</w:t>
      </w:r>
      <w:r w:rsidRPr="00665D5E">
        <w:rPr>
          <w:sz w:val="32"/>
          <w:szCs w:val="32"/>
        </w:rPr>
        <w:t xml:space="preserve"> Serviços são desenvolvidos em algum campo de atuação que visa executar, produzir ou realmente desenvolver algo, no qual entenda as necessidades dos indivíduos ou das organizações. Em geral muitas organizações prestam diversos tipos serviços, tal como os bancos, construtoras, imobiliárias, agência de turismo, transportadoras, escolas, entre outros.</w:t>
      </w:r>
      <w:r>
        <w:rPr>
          <w:sz w:val="32"/>
          <w:szCs w:val="32"/>
        </w:rPr>
        <w:t xml:space="preserve"> </w:t>
      </w:r>
      <w:r w:rsidRPr="00665D5E">
        <w:rPr>
          <w:sz w:val="32"/>
          <w:szCs w:val="32"/>
        </w:rPr>
        <w:t>Alguma</w:t>
      </w:r>
      <w:r>
        <w:rPr>
          <w:sz w:val="32"/>
          <w:szCs w:val="32"/>
        </w:rPr>
        <w:t>s</w:t>
      </w:r>
      <w:r w:rsidRPr="00665D5E">
        <w:rPr>
          <w:sz w:val="32"/>
          <w:szCs w:val="32"/>
        </w:rPr>
        <w:t xml:space="preserve"> empresas trabalham somente com os produtos, nos quais não possuem serviços associados a eles. Há empresas ou organizações que o foco d</w:t>
      </w:r>
      <w:r>
        <w:rPr>
          <w:sz w:val="32"/>
          <w:szCs w:val="32"/>
        </w:rPr>
        <w:t>e</w:t>
      </w:r>
      <w:r w:rsidRPr="00665D5E">
        <w:rPr>
          <w:sz w:val="32"/>
          <w:szCs w:val="32"/>
        </w:rPr>
        <w:t xml:space="preserve"> seu</w:t>
      </w:r>
      <w:r>
        <w:rPr>
          <w:sz w:val="32"/>
          <w:szCs w:val="32"/>
        </w:rPr>
        <w:t>s</w:t>
      </w:r>
      <w:r w:rsidRPr="00665D5E">
        <w:rPr>
          <w:sz w:val="32"/>
          <w:szCs w:val="32"/>
        </w:rPr>
        <w:t xml:space="preserve"> serviços é mais intenso, mas, em geral, todas as organizações prestam algum tipo de serviço. Também podemos considerar serviços entre setores da própria organização</w:t>
      </w:r>
      <w:r w:rsidR="00C974EA">
        <w:rPr>
          <w:sz w:val="32"/>
          <w:szCs w:val="32"/>
        </w:rPr>
        <w:t>. Este é</w:t>
      </w:r>
      <w:r>
        <w:rPr>
          <w:sz w:val="32"/>
          <w:szCs w:val="32"/>
        </w:rPr>
        <w:t xml:space="preserve"> </w:t>
      </w:r>
      <w:r w:rsidRPr="00665D5E">
        <w:rPr>
          <w:sz w:val="32"/>
          <w:szCs w:val="32"/>
        </w:rPr>
        <w:t>o</w:t>
      </w:r>
      <w:r>
        <w:rPr>
          <w:sz w:val="32"/>
          <w:szCs w:val="32"/>
        </w:rPr>
        <w:t xml:space="preserve"> caso da área de TI,</w:t>
      </w:r>
      <w:r w:rsidRPr="00665D5E">
        <w:rPr>
          <w:sz w:val="32"/>
          <w:szCs w:val="32"/>
        </w:rPr>
        <w:t xml:space="preserve"> </w:t>
      </w:r>
      <w:r w:rsidR="00C974EA">
        <w:rPr>
          <w:sz w:val="32"/>
          <w:szCs w:val="32"/>
        </w:rPr>
        <w:t>em que</w:t>
      </w:r>
      <w:r w:rsidRPr="00665D5E">
        <w:rPr>
          <w:sz w:val="32"/>
          <w:szCs w:val="32"/>
        </w:rPr>
        <w:t xml:space="preserve"> os clientes são os próprios funcionários</w:t>
      </w:r>
      <w:r w:rsidR="00C974EA">
        <w:rPr>
          <w:sz w:val="32"/>
          <w:szCs w:val="32"/>
        </w:rPr>
        <w:t>, mas também</w:t>
      </w:r>
      <w:r w:rsidRPr="00665D5E">
        <w:rPr>
          <w:sz w:val="32"/>
          <w:szCs w:val="32"/>
        </w:rPr>
        <w:t xml:space="preserve"> prove serviços aos clientes da empresa com tecnologias que facilitam os acessos aos recursos oferecidos.</w:t>
      </w:r>
    </w:p>
    <w:p w14:paraId="628073BA" w14:textId="77777777" w:rsidR="00313851" w:rsidRDefault="00313851" w:rsidP="00665D5E">
      <w:pPr>
        <w:rPr>
          <w:sz w:val="32"/>
          <w:szCs w:val="32"/>
        </w:rPr>
      </w:pPr>
    </w:p>
    <w:p w14:paraId="67664C7C" w14:textId="6FAA6991" w:rsidR="00C974EA" w:rsidRDefault="00C974EA" w:rsidP="00665D5E">
      <w:pPr>
        <w:rPr>
          <w:b/>
          <w:bCs/>
          <w:sz w:val="32"/>
          <w:szCs w:val="32"/>
        </w:rPr>
      </w:pPr>
      <w:r w:rsidRPr="00C974EA">
        <w:rPr>
          <w:b/>
          <w:bCs/>
          <w:sz w:val="32"/>
          <w:szCs w:val="32"/>
        </w:rPr>
        <w:t>QUAIS SÃO AS PRINCIPAIS CARACTERÍSTICAS DE UM SERVI</w:t>
      </w:r>
      <w:r>
        <w:rPr>
          <w:b/>
          <w:bCs/>
          <w:sz w:val="32"/>
          <w:szCs w:val="32"/>
        </w:rPr>
        <w:t>ÇO</w:t>
      </w:r>
      <w:r w:rsidRPr="00C974EA">
        <w:rPr>
          <w:b/>
          <w:bCs/>
          <w:sz w:val="32"/>
          <w:szCs w:val="32"/>
        </w:rPr>
        <w:t>?</w:t>
      </w:r>
    </w:p>
    <w:p w14:paraId="7F594132" w14:textId="77777777" w:rsidR="00C974EA" w:rsidRDefault="00C974EA" w:rsidP="00C974EA">
      <w:pPr>
        <w:rPr>
          <w:rFonts w:cstheme="minorHAnsi"/>
          <w:color w:val="000000" w:themeColor="text1"/>
          <w:sz w:val="32"/>
          <w:szCs w:val="32"/>
        </w:rPr>
      </w:pPr>
      <w:r w:rsidRPr="00C974EA">
        <w:rPr>
          <w:rFonts w:cstheme="minorHAnsi"/>
          <w:color w:val="000000" w:themeColor="text1"/>
          <w:sz w:val="32"/>
          <w:szCs w:val="32"/>
        </w:rPr>
        <w:t xml:space="preserve">Através do </w:t>
      </w:r>
      <w:r>
        <w:rPr>
          <w:rFonts w:cstheme="minorHAnsi"/>
          <w:color w:val="000000" w:themeColor="text1"/>
          <w:sz w:val="32"/>
          <w:szCs w:val="32"/>
        </w:rPr>
        <w:t>serviço</w:t>
      </w:r>
      <w:r w:rsidRPr="00C974EA">
        <w:rPr>
          <w:rFonts w:cstheme="minorHAnsi"/>
          <w:color w:val="000000" w:themeColor="text1"/>
          <w:sz w:val="32"/>
          <w:szCs w:val="32"/>
        </w:rPr>
        <w:t>, as organizações são capazes de contratar a infraestrutura necessária para o setor de tecnologia de informação, que inclui hardware, software, armazenamento de dados e suporte, sem precisar se preocupar com a compra de equipamentos, contratação de funcionários ou gerenciamento da área.</w:t>
      </w:r>
    </w:p>
    <w:p w14:paraId="5F2EE16D" w14:textId="77777777" w:rsidR="00C974EA" w:rsidRDefault="00C974EA" w:rsidP="00C974EA">
      <w:pPr>
        <w:rPr>
          <w:rFonts w:cstheme="minorHAnsi"/>
          <w:color w:val="000000" w:themeColor="text1"/>
          <w:sz w:val="32"/>
          <w:szCs w:val="32"/>
        </w:rPr>
      </w:pPr>
      <w:r>
        <w:rPr>
          <w:rFonts w:cstheme="minorHAnsi"/>
          <w:color w:val="000000" w:themeColor="text1"/>
          <w:sz w:val="32"/>
          <w:szCs w:val="32"/>
        </w:rPr>
        <w:t xml:space="preserve"> </w:t>
      </w:r>
      <w:r w:rsidRPr="00C974EA">
        <w:rPr>
          <w:rFonts w:cstheme="minorHAnsi"/>
          <w:color w:val="000000" w:themeColor="text1"/>
          <w:sz w:val="32"/>
          <w:szCs w:val="32"/>
        </w:rPr>
        <w:t>Es</w:t>
      </w:r>
      <w:r>
        <w:rPr>
          <w:rFonts w:cstheme="minorHAnsi"/>
          <w:color w:val="000000" w:themeColor="text1"/>
          <w:sz w:val="32"/>
          <w:szCs w:val="32"/>
        </w:rPr>
        <w:t>s</w:t>
      </w:r>
      <w:r w:rsidRPr="00C974EA">
        <w:rPr>
          <w:rFonts w:cstheme="minorHAnsi"/>
          <w:color w:val="000000" w:themeColor="text1"/>
          <w:sz w:val="32"/>
          <w:szCs w:val="32"/>
        </w:rPr>
        <w:t>e modelo mistura a agilidade e flexibilidade da nuvem híbrida, simplificando o ambiente de TI. O resultado é um maior controle dos recursos, além de segurança e redução dos riscos e custos envolvidos em uma infraestrutura tradicional.</w:t>
      </w:r>
    </w:p>
    <w:p w14:paraId="3EFBF7C4" w14:textId="77777777" w:rsidR="00C974EA" w:rsidRDefault="00C974EA" w:rsidP="00C974EA">
      <w:pPr>
        <w:rPr>
          <w:rFonts w:cstheme="minorHAnsi"/>
          <w:color w:val="000000" w:themeColor="text1"/>
          <w:sz w:val="32"/>
          <w:szCs w:val="32"/>
        </w:rPr>
      </w:pPr>
      <w:r>
        <w:rPr>
          <w:rFonts w:cstheme="minorHAnsi"/>
          <w:color w:val="000000" w:themeColor="text1"/>
          <w:sz w:val="32"/>
          <w:szCs w:val="32"/>
        </w:rPr>
        <w:lastRenderedPageBreak/>
        <w:t xml:space="preserve"> </w:t>
      </w:r>
      <w:r w:rsidRPr="00C974EA">
        <w:rPr>
          <w:rFonts w:cstheme="minorHAnsi"/>
          <w:color w:val="000000" w:themeColor="text1"/>
          <w:sz w:val="32"/>
          <w:szCs w:val="32"/>
        </w:rPr>
        <w:t>Este novo cenário força mudanças fundamentais na organização, nas partes financeira e tecnológica e também altera significativamente a forma como os serviços são entregues, consumidos e gerenciados.</w:t>
      </w:r>
    </w:p>
    <w:p w14:paraId="31DDF6FD" w14:textId="77777777" w:rsidR="00C974EA" w:rsidRDefault="00C974EA" w:rsidP="00C974EA">
      <w:pPr>
        <w:rPr>
          <w:rFonts w:cstheme="minorHAnsi"/>
          <w:b/>
          <w:bCs/>
          <w:color w:val="000000" w:themeColor="text1"/>
          <w:sz w:val="32"/>
          <w:szCs w:val="32"/>
        </w:rPr>
      </w:pPr>
    </w:p>
    <w:p w14:paraId="7DA6D736" w14:textId="34CB3550" w:rsidR="00C974EA" w:rsidRPr="00C974EA" w:rsidRDefault="00C974EA" w:rsidP="00C974EA">
      <w:pPr>
        <w:rPr>
          <w:rFonts w:cstheme="minorHAnsi"/>
          <w:b/>
          <w:bCs/>
          <w:color w:val="000000" w:themeColor="text1"/>
          <w:sz w:val="32"/>
          <w:szCs w:val="32"/>
        </w:rPr>
      </w:pPr>
      <w:r w:rsidRPr="00C974EA">
        <w:rPr>
          <w:rFonts w:cstheme="minorHAnsi"/>
          <w:b/>
          <w:bCs/>
          <w:color w:val="000000" w:themeColor="text1"/>
          <w:sz w:val="32"/>
          <w:szCs w:val="32"/>
        </w:rPr>
        <w:t xml:space="preserve">QUAIS OS 3 PAPEIS </w:t>
      </w:r>
      <w:r w:rsidR="004E212D">
        <w:rPr>
          <w:rFonts w:cstheme="minorHAnsi"/>
          <w:b/>
          <w:bCs/>
          <w:color w:val="000000" w:themeColor="text1"/>
          <w:sz w:val="32"/>
          <w:szCs w:val="32"/>
        </w:rPr>
        <w:t>ENVOLVIDOS EM</w:t>
      </w:r>
      <w:r w:rsidRPr="00C974EA">
        <w:rPr>
          <w:rFonts w:cstheme="minorHAnsi"/>
          <w:b/>
          <w:bCs/>
          <w:color w:val="000000" w:themeColor="text1"/>
          <w:sz w:val="32"/>
          <w:szCs w:val="32"/>
        </w:rPr>
        <w:t xml:space="preserve"> UM SERVIÇO</w:t>
      </w:r>
      <w:r w:rsidRPr="00C974EA">
        <w:rPr>
          <w:b/>
          <w:bCs/>
          <w:sz w:val="32"/>
          <w:szCs w:val="32"/>
        </w:rPr>
        <w:t>?</w:t>
      </w:r>
    </w:p>
    <w:p w14:paraId="16278716" w14:textId="34BAC000" w:rsidR="00C974EA" w:rsidRPr="00313851" w:rsidRDefault="00313851" w:rsidP="00313851">
      <w:pPr>
        <w:rPr>
          <w:rFonts w:ascii="Segoe UI" w:eastAsia="Times New Roman" w:hAnsi="Segoe UI" w:cs="Segoe UI"/>
          <w:b/>
          <w:bCs/>
          <w:color w:val="000000" w:themeColor="text1"/>
          <w:sz w:val="36"/>
          <w:szCs w:val="36"/>
          <w:lang w:eastAsia="pt-BR"/>
        </w:rPr>
      </w:pPr>
      <w:r>
        <w:rPr>
          <w:rFonts w:ascii="Segoe UI" w:eastAsia="Times New Roman" w:hAnsi="Segoe UI" w:cs="Segoe UI"/>
          <w:b/>
          <w:bCs/>
          <w:color w:val="000000" w:themeColor="text1"/>
          <w:sz w:val="36"/>
          <w:szCs w:val="36"/>
          <w:lang w:eastAsia="pt-BR"/>
        </w:rPr>
        <w:t>1.</w:t>
      </w:r>
      <w:r w:rsidR="00C974EA" w:rsidRPr="00313851">
        <w:rPr>
          <w:rFonts w:ascii="Segoe UI" w:eastAsia="Times New Roman" w:hAnsi="Segoe UI" w:cs="Segoe UI"/>
          <w:b/>
          <w:bCs/>
          <w:color w:val="000000" w:themeColor="text1"/>
          <w:sz w:val="36"/>
          <w:szCs w:val="36"/>
          <w:lang w:eastAsia="pt-BR"/>
        </w:rPr>
        <w:t>Clientes</w:t>
      </w:r>
    </w:p>
    <w:p w14:paraId="2610747C" w14:textId="5FDF2007" w:rsidR="00313851" w:rsidRPr="00313851" w:rsidRDefault="00313851" w:rsidP="00313851">
      <w:pPr>
        <w:rPr>
          <w:rFonts w:cstheme="minorHAnsi"/>
          <w:color w:val="000000" w:themeColor="text1"/>
          <w:sz w:val="32"/>
          <w:szCs w:val="32"/>
        </w:rPr>
      </w:pPr>
      <w:r>
        <w:rPr>
          <w:rFonts w:cstheme="minorHAnsi"/>
          <w:color w:val="000000" w:themeColor="text1"/>
          <w:sz w:val="32"/>
          <w:szCs w:val="32"/>
        </w:rPr>
        <w:t>São aqueles que contratam o serviço e fornecem as orientações para o prestador, que pode ser de dentro ou fora da empresa atuante. Uma das partes mais importantes do projeto, visto que é ele que observa e realiza o contato com os outros membros.</w:t>
      </w:r>
    </w:p>
    <w:p w14:paraId="2A0B777C" w14:textId="7B6487C7" w:rsidR="00C974EA" w:rsidRDefault="004E212D" w:rsidP="004E212D">
      <w:pPr>
        <w:shd w:val="clear" w:color="auto" w:fill="FFFFFF"/>
        <w:spacing w:before="100" w:beforeAutospacing="1" w:after="100" w:afterAutospacing="1" w:line="240" w:lineRule="auto"/>
        <w:jc w:val="both"/>
        <w:outlineLvl w:val="1"/>
        <w:rPr>
          <w:rFonts w:ascii="Segoe UI" w:eastAsia="Times New Roman" w:hAnsi="Segoe UI" w:cs="Segoe UI"/>
          <w:b/>
          <w:bCs/>
          <w:color w:val="333333"/>
          <w:sz w:val="36"/>
          <w:szCs w:val="36"/>
          <w:lang w:eastAsia="pt-BR"/>
        </w:rPr>
      </w:pPr>
      <w:r w:rsidRPr="004E212D">
        <w:rPr>
          <w:rFonts w:ascii="Segoe UI" w:eastAsia="Times New Roman" w:hAnsi="Segoe UI" w:cs="Segoe UI"/>
          <w:b/>
          <w:bCs/>
          <w:color w:val="333333"/>
          <w:sz w:val="36"/>
          <w:szCs w:val="36"/>
          <w:lang w:eastAsia="pt-BR"/>
        </w:rPr>
        <w:t>2.Servidor</w:t>
      </w:r>
    </w:p>
    <w:p w14:paraId="157C849A" w14:textId="13FDC342" w:rsidR="004E212D" w:rsidRPr="00313851" w:rsidRDefault="004E212D" w:rsidP="004E212D">
      <w:pPr>
        <w:shd w:val="clear" w:color="auto" w:fill="FFFFFF"/>
        <w:spacing w:before="100" w:beforeAutospacing="1" w:after="100" w:afterAutospacing="1" w:line="240" w:lineRule="auto"/>
        <w:jc w:val="both"/>
        <w:outlineLvl w:val="1"/>
        <w:rPr>
          <w:rFonts w:cstheme="minorHAnsi"/>
          <w:color w:val="202124"/>
          <w:sz w:val="32"/>
          <w:szCs w:val="32"/>
          <w:shd w:val="clear" w:color="auto" w:fill="FFFFFF"/>
        </w:rPr>
      </w:pPr>
      <w:r w:rsidRPr="00313851">
        <w:rPr>
          <w:rFonts w:cstheme="minorHAnsi"/>
          <w:color w:val="202124"/>
          <w:sz w:val="32"/>
          <w:szCs w:val="32"/>
          <w:shd w:val="clear" w:color="auto" w:fill="FFFFFF"/>
        </w:rPr>
        <w:t xml:space="preserve">O servidor é como o cérebro da estrutura de TI de sua empresa. Afinal, é ele que fornece várias funções para o usuário. Através do servidor, </w:t>
      </w:r>
      <w:r w:rsidRPr="00313851">
        <w:rPr>
          <w:rFonts w:cstheme="minorHAnsi"/>
          <w:color w:val="202124"/>
          <w:sz w:val="32"/>
          <w:szCs w:val="32"/>
          <w:shd w:val="clear" w:color="auto" w:fill="FFFFFF"/>
        </w:rPr>
        <w:t xml:space="preserve">o prestador do serviço </w:t>
      </w:r>
      <w:r w:rsidRPr="00313851">
        <w:rPr>
          <w:rFonts w:cstheme="minorHAnsi"/>
          <w:color w:val="202124"/>
          <w:sz w:val="32"/>
          <w:szCs w:val="32"/>
          <w:shd w:val="clear" w:color="auto" w:fill="FFFFFF"/>
        </w:rPr>
        <w:t>tem fácil acesso a todos os dados, além de conseguir compartilhar esses dados com mais clientes por meio da rede</w:t>
      </w:r>
      <w:r w:rsidRPr="00313851">
        <w:rPr>
          <w:rFonts w:cstheme="minorHAnsi"/>
          <w:color w:val="202124"/>
          <w:sz w:val="32"/>
          <w:szCs w:val="32"/>
          <w:shd w:val="clear" w:color="auto" w:fill="FFFFFF"/>
        </w:rPr>
        <w:t>.</w:t>
      </w:r>
    </w:p>
    <w:p w14:paraId="272C7483" w14:textId="5AB9DDF2" w:rsidR="004E212D" w:rsidRDefault="004E212D" w:rsidP="004E212D">
      <w:pPr>
        <w:shd w:val="clear" w:color="auto" w:fill="FFFFFF"/>
        <w:spacing w:before="100" w:beforeAutospacing="1" w:after="100" w:afterAutospacing="1" w:line="240" w:lineRule="auto"/>
        <w:jc w:val="both"/>
        <w:outlineLvl w:val="1"/>
        <w:rPr>
          <w:rFonts w:ascii="Segoe UI" w:eastAsia="Times New Roman" w:hAnsi="Segoe UI" w:cs="Segoe UI"/>
          <w:b/>
          <w:bCs/>
          <w:color w:val="333333"/>
          <w:sz w:val="36"/>
          <w:szCs w:val="36"/>
          <w:lang w:eastAsia="pt-BR"/>
        </w:rPr>
      </w:pPr>
      <w:r>
        <w:rPr>
          <w:rFonts w:ascii="Segoe UI" w:eastAsia="Times New Roman" w:hAnsi="Segoe UI" w:cs="Segoe UI"/>
          <w:b/>
          <w:bCs/>
          <w:color w:val="333333"/>
          <w:sz w:val="36"/>
          <w:szCs w:val="36"/>
          <w:lang w:eastAsia="pt-BR"/>
        </w:rPr>
        <w:t>3</w:t>
      </w:r>
      <w:r w:rsidRPr="004E212D">
        <w:rPr>
          <w:rFonts w:ascii="Segoe UI" w:eastAsia="Times New Roman" w:hAnsi="Segoe UI" w:cs="Segoe UI"/>
          <w:b/>
          <w:bCs/>
          <w:color w:val="333333"/>
          <w:sz w:val="36"/>
          <w:szCs w:val="36"/>
          <w:lang w:eastAsia="pt-BR"/>
        </w:rPr>
        <w:t>.</w:t>
      </w:r>
      <w:r>
        <w:rPr>
          <w:rFonts w:ascii="Segoe UI" w:eastAsia="Times New Roman" w:hAnsi="Segoe UI" w:cs="Segoe UI"/>
          <w:b/>
          <w:bCs/>
          <w:color w:val="333333"/>
          <w:sz w:val="36"/>
          <w:szCs w:val="36"/>
          <w:lang w:eastAsia="pt-BR"/>
        </w:rPr>
        <w:t>Desenvolvimento</w:t>
      </w:r>
    </w:p>
    <w:p w14:paraId="68C2126E" w14:textId="3C9A5D56" w:rsidR="004E212D" w:rsidRPr="00313851" w:rsidRDefault="004E212D" w:rsidP="004E212D">
      <w:pPr>
        <w:shd w:val="clear" w:color="auto" w:fill="FFFFFF"/>
        <w:spacing w:before="100" w:beforeAutospacing="1" w:after="100" w:afterAutospacing="1" w:line="240" w:lineRule="auto"/>
        <w:jc w:val="both"/>
        <w:outlineLvl w:val="1"/>
        <w:rPr>
          <w:rFonts w:eastAsia="Times New Roman" w:cstheme="minorHAnsi"/>
          <w:color w:val="333333"/>
          <w:sz w:val="32"/>
          <w:szCs w:val="32"/>
          <w:lang w:eastAsia="pt-BR"/>
        </w:rPr>
      </w:pPr>
      <w:r w:rsidRPr="00313851">
        <w:rPr>
          <w:rFonts w:eastAsia="Times New Roman" w:cstheme="minorHAnsi"/>
          <w:color w:val="333333"/>
          <w:sz w:val="32"/>
          <w:szCs w:val="32"/>
          <w:lang w:eastAsia="pt-BR"/>
        </w:rPr>
        <w:t xml:space="preserve">Está é a parte em que o prestador do serviço está incluído. É ele que recebe as orientações dos clientes ou da própria empresa para o desenvolvimento e manutenção </w:t>
      </w:r>
      <w:r w:rsidR="00313851">
        <w:rPr>
          <w:rFonts w:eastAsia="Times New Roman" w:cstheme="minorHAnsi"/>
          <w:color w:val="333333"/>
          <w:sz w:val="32"/>
          <w:szCs w:val="32"/>
          <w:lang w:eastAsia="pt-BR"/>
        </w:rPr>
        <w:t>de algum programa. Assim tirando os desejos dos clientes do campo das ideias e passando para os testes e finalizações.</w:t>
      </w:r>
    </w:p>
    <w:p w14:paraId="0A866721" w14:textId="77777777" w:rsidR="004E212D" w:rsidRDefault="004E212D" w:rsidP="004E212D">
      <w:pPr>
        <w:shd w:val="clear" w:color="auto" w:fill="FFFFFF"/>
        <w:spacing w:before="100" w:beforeAutospacing="1" w:after="100" w:afterAutospacing="1" w:line="240" w:lineRule="auto"/>
        <w:jc w:val="both"/>
        <w:outlineLvl w:val="1"/>
        <w:rPr>
          <w:rFonts w:ascii="Segoe UI" w:eastAsia="Times New Roman" w:hAnsi="Segoe UI" w:cs="Segoe UI"/>
          <w:b/>
          <w:bCs/>
          <w:color w:val="333333"/>
          <w:sz w:val="36"/>
          <w:szCs w:val="36"/>
          <w:lang w:eastAsia="pt-BR"/>
        </w:rPr>
      </w:pPr>
    </w:p>
    <w:p w14:paraId="09387A85" w14:textId="77777777" w:rsidR="004E212D" w:rsidRDefault="004E212D" w:rsidP="004E212D">
      <w:pPr>
        <w:shd w:val="clear" w:color="auto" w:fill="FFFFFF"/>
        <w:spacing w:before="100" w:beforeAutospacing="1" w:after="100" w:afterAutospacing="1" w:line="240" w:lineRule="auto"/>
        <w:jc w:val="both"/>
        <w:outlineLvl w:val="1"/>
        <w:rPr>
          <w:rFonts w:cstheme="minorHAnsi"/>
          <w:color w:val="202124"/>
          <w:sz w:val="28"/>
          <w:szCs w:val="28"/>
          <w:shd w:val="clear" w:color="auto" w:fill="FFFFFF"/>
        </w:rPr>
      </w:pPr>
    </w:p>
    <w:p w14:paraId="6758BDCB" w14:textId="77777777" w:rsidR="004E212D" w:rsidRPr="004E212D" w:rsidRDefault="004E212D" w:rsidP="004E212D">
      <w:pPr>
        <w:shd w:val="clear" w:color="auto" w:fill="FFFFFF"/>
        <w:spacing w:before="100" w:beforeAutospacing="1" w:after="100" w:afterAutospacing="1" w:line="240" w:lineRule="auto"/>
        <w:jc w:val="both"/>
        <w:outlineLvl w:val="1"/>
        <w:rPr>
          <w:rFonts w:eastAsia="Times New Roman" w:cstheme="minorHAnsi"/>
          <w:color w:val="333333"/>
          <w:sz w:val="28"/>
          <w:szCs w:val="28"/>
          <w:lang w:eastAsia="pt-BR"/>
        </w:rPr>
      </w:pPr>
    </w:p>
    <w:p w14:paraId="028E9FFD" w14:textId="77777777" w:rsidR="00C974EA" w:rsidRPr="00C974EA" w:rsidRDefault="00C974EA" w:rsidP="00C974EA">
      <w:pPr>
        <w:rPr>
          <w:rFonts w:cstheme="minorHAnsi"/>
          <w:color w:val="000000" w:themeColor="text1"/>
          <w:sz w:val="32"/>
          <w:szCs w:val="32"/>
        </w:rPr>
      </w:pPr>
    </w:p>
    <w:p w14:paraId="390E1CC6" w14:textId="77777777" w:rsidR="00C974EA" w:rsidRPr="00C974EA" w:rsidRDefault="00C974EA" w:rsidP="00665D5E">
      <w:pPr>
        <w:rPr>
          <w:rFonts w:cstheme="minorHAnsi"/>
          <w:color w:val="000000" w:themeColor="text1"/>
          <w:sz w:val="32"/>
          <w:szCs w:val="32"/>
        </w:rPr>
      </w:pPr>
    </w:p>
    <w:p w14:paraId="597007DC" w14:textId="77777777" w:rsidR="00C974EA" w:rsidRPr="00C974EA" w:rsidRDefault="00C974EA" w:rsidP="00665D5E">
      <w:pPr>
        <w:rPr>
          <w:rFonts w:cstheme="minorHAnsi"/>
          <w:color w:val="000000" w:themeColor="text1"/>
          <w:sz w:val="32"/>
          <w:szCs w:val="32"/>
        </w:rPr>
      </w:pPr>
    </w:p>
    <w:p w14:paraId="5907DE9C" w14:textId="77777777" w:rsidR="00C974EA" w:rsidRPr="00665D5E" w:rsidRDefault="00C974EA" w:rsidP="00665D5E">
      <w:pPr>
        <w:rPr>
          <w:sz w:val="32"/>
          <w:szCs w:val="32"/>
        </w:rPr>
      </w:pPr>
    </w:p>
    <w:p w14:paraId="22F10FCE" w14:textId="7387DD61" w:rsidR="00665D5E" w:rsidRPr="00665D5E" w:rsidRDefault="00665D5E">
      <w:pPr>
        <w:rPr>
          <w:sz w:val="32"/>
          <w:szCs w:val="32"/>
        </w:rPr>
      </w:pPr>
      <w:r w:rsidRPr="00665D5E">
        <w:rPr>
          <w:sz w:val="32"/>
          <w:szCs w:val="32"/>
        </w:rPr>
        <w:t xml:space="preserve"> </w:t>
      </w:r>
    </w:p>
    <w:p w14:paraId="0B550FB4" w14:textId="77777777" w:rsidR="00665D5E" w:rsidRPr="00665D5E" w:rsidRDefault="00665D5E">
      <w:pPr>
        <w:rPr>
          <w:b/>
          <w:bCs/>
        </w:rPr>
      </w:pPr>
    </w:p>
    <w:sectPr w:rsidR="00665D5E" w:rsidRPr="00665D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15EBD"/>
    <w:multiLevelType w:val="hybridMultilevel"/>
    <w:tmpl w:val="CD48C7AA"/>
    <w:lvl w:ilvl="0" w:tplc="7B387C24">
      <w:start w:val="1"/>
      <w:numFmt w:val="decimal"/>
      <w:lvlText w:val="%1."/>
      <w:lvlJc w:val="left"/>
      <w:pPr>
        <w:ind w:left="720" w:hanging="360"/>
      </w:pPr>
      <w:rPr>
        <w:rFonts w:hint="default"/>
        <w:b/>
        <w:color w:val="000000" w:themeColor="text1"/>
        <w:sz w:val="3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F0F0BB3"/>
    <w:multiLevelType w:val="hybridMultilevel"/>
    <w:tmpl w:val="FF2006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0126B96"/>
    <w:multiLevelType w:val="hybridMultilevel"/>
    <w:tmpl w:val="036CBF84"/>
    <w:lvl w:ilvl="0" w:tplc="8A1E14FA">
      <w:start w:val="1"/>
      <w:numFmt w:val="decimal"/>
      <w:lvlText w:val="%1."/>
      <w:lvlJc w:val="left"/>
      <w:pPr>
        <w:ind w:left="768" w:hanging="408"/>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71F2027"/>
    <w:multiLevelType w:val="multilevel"/>
    <w:tmpl w:val="7190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5E"/>
    <w:rsid w:val="00313851"/>
    <w:rsid w:val="004E212D"/>
    <w:rsid w:val="00665D5E"/>
    <w:rsid w:val="00C974EA"/>
    <w:rsid w:val="00F308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1C6C"/>
  <w15:chartTrackingRefBased/>
  <w15:docId w15:val="{452A326B-DFDF-4832-8B6F-3C000FB92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C974E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974E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C974EA"/>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C974EA"/>
    <w:rPr>
      <w:b/>
      <w:bCs/>
    </w:rPr>
  </w:style>
  <w:style w:type="paragraph" w:styleId="PargrafodaLista">
    <w:name w:val="List Paragraph"/>
    <w:basedOn w:val="Normal"/>
    <w:uiPriority w:val="34"/>
    <w:qFormat/>
    <w:rsid w:val="004E2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07081">
      <w:bodyDiv w:val="1"/>
      <w:marLeft w:val="0"/>
      <w:marRight w:val="0"/>
      <w:marTop w:val="0"/>
      <w:marBottom w:val="0"/>
      <w:divBdr>
        <w:top w:val="none" w:sz="0" w:space="0" w:color="auto"/>
        <w:left w:val="none" w:sz="0" w:space="0" w:color="auto"/>
        <w:bottom w:val="none" w:sz="0" w:space="0" w:color="auto"/>
        <w:right w:val="none" w:sz="0" w:space="0" w:color="auto"/>
      </w:divBdr>
    </w:div>
    <w:div w:id="474956199">
      <w:bodyDiv w:val="1"/>
      <w:marLeft w:val="0"/>
      <w:marRight w:val="0"/>
      <w:marTop w:val="0"/>
      <w:marBottom w:val="0"/>
      <w:divBdr>
        <w:top w:val="none" w:sz="0" w:space="0" w:color="auto"/>
        <w:left w:val="none" w:sz="0" w:space="0" w:color="auto"/>
        <w:bottom w:val="none" w:sz="0" w:space="0" w:color="auto"/>
        <w:right w:val="none" w:sz="0" w:space="0" w:color="auto"/>
      </w:divBdr>
    </w:div>
    <w:div w:id="1028875147">
      <w:bodyDiv w:val="1"/>
      <w:marLeft w:val="0"/>
      <w:marRight w:val="0"/>
      <w:marTop w:val="0"/>
      <w:marBottom w:val="0"/>
      <w:divBdr>
        <w:top w:val="none" w:sz="0" w:space="0" w:color="auto"/>
        <w:left w:val="none" w:sz="0" w:space="0" w:color="auto"/>
        <w:bottom w:val="none" w:sz="0" w:space="0" w:color="auto"/>
        <w:right w:val="none" w:sz="0" w:space="0" w:color="auto"/>
      </w:divBdr>
    </w:div>
    <w:div w:id="1278752100">
      <w:bodyDiv w:val="1"/>
      <w:marLeft w:val="0"/>
      <w:marRight w:val="0"/>
      <w:marTop w:val="0"/>
      <w:marBottom w:val="0"/>
      <w:divBdr>
        <w:top w:val="none" w:sz="0" w:space="0" w:color="auto"/>
        <w:left w:val="none" w:sz="0" w:space="0" w:color="auto"/>
        <w:bottom w:val="none" w:sz="0" w:space="0" w:color="auto"/>
        <w:right w:val="none" w:sz="0" w:space="0" w:color="auto"/>
      </w:divBdr>
    </w:div>
    <w:div w:id="159693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408</Words>
  <Characters>2209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Henrique Butkoski Silva</dc:creator>
  <cp:keywords/>
  <dc:description/>
  <cp:lastModifiedBy>Matheus Henrique Butkoski Silva</cp:lastModifiedBy>
  <cp:revision>1</cp:revision>
  <dcterms:created xsi:type="dcterms:W3CDTF">2021-08-17T23:07:00Z</dcterms:created>
  <dcterms:modified xsi:type="dcterms:W3CDTF">2021-08-17T23:47:00Z</dcterms:modified>
</cp:coreProperties>
</file>