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C7D8" w14:textId="29DBAC3C" w:rsidR="00AD58B2" w:rsidRPr="00AD58B2" w:rsidRDefault="00AD58B2">
      <w:pPr>
        <w:rPr>
          <w:rFonts w:ascii="Arial" w:hAnsi="Arial" w:cs="Arial"/>
          <w:b/>
          <w:bCs/>
          <w:sz w:val="36"/>
          <w:szCs w:val="36"/>
        </w:rPr>
      </w:pPr>
      <w:r w:rsidRPr="00AD58B2">
        <w:rPr>
          <w:rFonts w:ascii="Arial" w:hAnsi="Arial" w:cs="Arial"/>
          <w:b/>
          <w:bCs/>
          <w:sz w:val="36"/>
          <w:szCs w:val="36"/>
        </w:rPr>
        <w:t>AS FERRAMENTA DE TESTE DE SOFTWARE</w:t>
      </w:r>
    </w:p>
    <w:p w14:paraId="6B6B30B8" w14:textId="4AADD0F2" w:rsidR="00AD58B2" w:rsidRDefault="00AD58B2">
      <w:pPr>
        <w:rPr>
          <w:rFonts w:ascii="Arial" w:hAnsi="Arial" w:cs="Arial"/>
          <w:b/>
          <w:bCs/>
          <w:sz w:val="28"/>
          <w:szCs w:val="28"/>
        </w:rPr>
      </w:pPr>
      <w:r>
        <w:rPr>
          <w:rFonts w:ascii="Arial" w:hAnsi="Arial" w:cs="Arial"/>
          <w:b/>
          <w:bCs/>
          <w:sz w:val="28"/>
          <w:szCs w:val="28"/>
        </w:rPr>
        <w:t>MATHEUS HENRIQUE BUTKOSKI SILVA</w:t>
      </w:r>
    </w:p>
    <w:p w14:paraId="6212FFE3" w14:textId="30FB9A61" w:rsidR="005F6CCD" w:rsidRDefault="001F163D">
      <w:pPr>
        <w:rPr>
          <w:rFonts w:ascii="Arial" w:hAnsi="Arial" w:cs="Arial"/>
          <w:b/>
          <w:bCs/>
          <w:sz w:val="28"/>
          <w:szCs w:val="28"/>
        </w:rPr>
      </w:pPr>
      <w:r w:rsidRPr="0093775F">
        <w:rPr>
          <w:rFonts w:ascii="Arial" w:hAnsi="Arial" w:cs="Arial"/>
          <w:b/>
          <w:bCs/>
          <w:noProof/>
        </w:rPr>
        <w:drawing>
          <wp:anchor distT="0" distB="0" distL="114300" distR="114300" simplePos="0" relativeHeight="251658240" behindDoc="0" locked="0" layoutInCell="1" allowOverlap="1" wp14:anchorId="5E1D2CEC" wp14:editId="51A74A03">
            <wp:simplePos x="0" y="0"/>
            <wp:positionH relativeFrom="margin">
              <wp:posOffset>5121292</wp:posOffset>
            </wp:positionH>
            <wp:positionV relativeFrom="paragraph">
              <wp:posOffset>10160</wp:posOffset>
            </wp:positionV>
            <wp:extent cx="1354455" cy="1416050"/>
            <wp:effectExtent l="190500" t="190500" r="188595" b="1841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54455" cy="1416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D522DFA" w14:textId="60145E78" w:rsidR="00AD58B2" w:rsidRDefault="00AD58B2">
      <w:pPr>
        <w:rPr>
          <w:rFonts w:ascii="Arial" w:hAnsi="Arial" w:cs="Arial"/>
          <w:b/>
          <w:bCs/>
          <w:sz w:val="48"/>
          <w:szCs w:val="48"/>
        </w:rPr>
      </w:pPr>
      <w:r w:rsidRPr="005F6CCD">
        <w:rPr>
          <w:rFonts w:ascii="Arial" w:hAnsi="Arial" w:cs="Arial"/>
          <w:b/>
          <w:bCs/>
          <w:sz w:val="48"/>
          <w:szCs w:val="48"/>
        </w:rPr>
        <w:t>Selenium</w:t>
      </w:r>
    </w:p>
    <w:p w14:paraId="064A067F" w14:textId="11D75AD9" w:rsidR="00E67B16" w:rsidRDefault="00E67B16">
      <w:pPr>
        <w:rPr>
          <w:rFonts w:ascii="Arial" w:hAnsi="Arial" w:cs="Arial"/>
          <w:b/>
          <w:bCs/>
          <w:sz w:val="48"/>
          <w:szCs w:val="48"/>
        </w:rPr>
      </w:pPr>
    </w:p>
    <w:p w14:paraId="3BAC6133" w14:textId="55E0ED47" w:rsidR="00E67B16" w:rsidRDefault="00E67B16">
      <w:pPr>
        <w:rPr>
          <w:rFonts w:ascii="Arial" w:hAnsi="Arial" w:cs="Arial"/>
          <w:b/>
          <w:bCs/>
          <w:sz w:val="36"/>
          <w:szCs w:val="36"/>
        </w:rPr>
      </w:pPr>
      <w:r>
        <w:rPr>
          <w:rFonts w:ascii="Arial" w:hAnsi="Arial" w:cs="Arial"/>
          <w:b/>
          <w:bCs/>
          <w:sz w:val="36"/>
          <w:szCs w:val="36"/>
        </w:rPr>
        <w:t>INTRODUÇÃO</w:t>
      </w:r>
    </w:p>
    <w:p w14:paraId="534907E2" w14:textId="16D8F531" w:rsidR="00E67B16" w:rsidRPr="00E67B16" w:rsidRDefault="00482D6E">
      <w:pPr>
        <w:rPr>
          <w:rFonts w:ascii="Arial" w:hAnsi="Arial" w:cs="Arial"/>
          <w:b/>
          <w:bCs/>
        </w:rPr>
      </w:pPr>
      <w:r>
        <w:rPr>
          <w:rFonts w:ascii="Arial" w:hAnsi="Arial" w:cs="Arial"/>
          <w:b/>
          <w:bCs/>
          <w:color w:val="151515"/>
          <w:shd w:val="clear" w:color="auto" w:fill="FFFFFF"/>
        </w:rPr>
        <w:t xml:space="preserve"> </w:t>
      </w:r>
      <w:r w:rsidR="00E67B16" w:rsidRPr="0093775F">
        <w:rPr>
          <w:rFonts w:ascii="Arial" w:hAnsi="Arial" w:cs="Arial"/>
          <w:b/>
          <w:bCs/>
          <w:color w:val="151515"/>
          <w:shd w:val="clear" w:color="auto" w:fill="FFFFFF"/>
        </w:rPr>
        <w:t>Selenium</w:t>
      </w:r>
      <w:r w:rsidR="00E67B16" w:rsidRPr="00E67B16">
        <w:rPr>
          <w:rFonts w:ascii="Arial" w:hAnsi="Arial" w:cs="Arial"/>
          <w:color w:val="151515"/>
          <w:shd w:val="clear" w:color="auto" w:fill="FFFFFF"/>
        </w:rPr>
        <w:t xml:space="preserve"> é uma ferramenta de código aberto disponível para automatizar os testes necessários a serem realizados nos navegadores. </w:t>
      </w:r>
      <w:r w:rsidR="0093775F">
        <w:rPr>
          <w:rFonts w:ascii="Arial" w:hAnsi="Arial" w:cs="Arial"/>
          <w:color w:val="151515"/>
          <w:shd w:val="clear" w:color="auto" w:fill="FFFFFF"/>
        </w:rPr>
        <w:t>Basicamente</w:t>
      </w:r>
      <w:r w:rsidR="00E67B16" w:rsidRPr="00E67B16">
        <w:rPr>
          <w:rFonts w:ascii="Arial" w:hAnsi="Arial" w:cs="Arial"/>
          <w:color w:val="151515"/>
          <w:shd w:val="clear" w:color="auto" w:fill="FFFFFF"/>
        </w:rPr>
        <w:t xml:space="preserve">, ele testa os aplicativos usando qualquer navegador baseado na web, como Google Chrome, Mozilla Firefox, </w:t>
      </w:r>
      <w:r w:rsidR="0093775F">
        <w:rPr>
          <w:rFonts w:ascii="Arial" w:hAnsi="Arial" w:cs="Arial"/>
          <w:color w:val="151515"/>
          <w:shd w:val="clear" w:color="auto" w:fill="FFFFFF"/>
        </w:rPr>
        <w:t>Opera, entre outros.</w:t>
      </w:r>
    </w:p>
    <w:p w14:paraId="28C4DE0E" w14:textId="1972FA11" w:rsidR="005F6CCD" w:rsidRDefault="005F6CCD">
      <w:pPr>
        <w:rPr>
          <w:rFonts w:ascii="Arial" w:hAnsi="Arial" w:cs="Arial"/>
          <w:b/>
          <w:bCs/>
          <w:sz w:val="36"/>
          <w:szCs w:val="36"/>
        </w:rPr>
      </w:pPr>
      <w:r>
        <w:rPr>
          <w:rFonts w:ascii="Arial" w:hAnsi="Arial" w:cs="Arial"/>
          <w:b/>
          <w:bCs/>
          <w:sz w:val="36"/>
          <w:szCs w:val="36"/>
        </w:rPr>
        <w:t>HISTÓRIA</w:t>
      </w:r>
    </w:p>
    <w:p w14:paraId="3A76EEA2" w14:textId="2EF2903F" w:rsidR="00AD58B2" w:rsidRDefault="00482D6E">
      <w:pPr>
        <w:rPr>
          <w:rFonts w:ascii="Arial" w:hAnsi="Arial" w:cs="Arial"/>
        </w:rPr>
      </w:pPr>
      <w:r>
        <w:rPr>
          <w:rFonts w:ascii="Arial" w:hAnsi="Arial" w:cs="Arial"/>
        </w:rPr>
        <w:t xml:space="preserve"> </w:t>
      </w:r>
      <w:r w:rsidR="00E67B16" w:rsidRPr="00E67B16">
        <w:rPr>
          <w:rFonts w:ascii="Arial" w:hAnsi="Arial" w:cs="Arial"/>
        </w:rPr>
        <w:t xml:space="preserve">O </w:t>
      </w:r>
      <w:r w:rsidR="00E67B16" w:rsidRPr="00E67B16">
        <w:rPr>
          <w:rFonts w:ascii="Arial" w:hAnsi="Arial" w:cs="Arial"/>
          <w:b/>
          <w:bCs/>
        </w:rPr>
        <w:t>Selenium</w:t>
      </w:r>
      <w:r w:rsidR="00E67B16" w:rsidRPr="00E67B16">
        <w:rPr>
          <w:rFonts w:ascii="Arial" w:hAnsi="Arial" w:cs="Arial"/>
        </w:rPr>
        <w:t xml:space="preserve"> foi originalmente desenvolvido por Jason Huggins em 2004 como uma ferramenta interna da</w:t>
      </w:r>
      <w:r w:rsidR="00E67B16">
        <w:rPr>
          <w:rFonts w:ascii="Arial" w:hAnsi="Arial" w:cs="Arial"/>
        </w:rPr>
        <w:t xml:space="preserve"> companhia </w:t>
      </w:r>
      <w:r w:rsidR="00E67B16" w:rsidRPr="00E67B16">
        <w:rPr>
          <w:rFonts w:ascii="Arial" w:hAnsi="Arial" w:cs="Arial"/>
        </w:rPr>
        <w:t>ThoughtWorks. Mais tarde, outros programadores e testadores se juntaram a Huggins na ThoughtWorks, antes de Paul Hammant se juntar à equipe e liderar o desenvolvimento do segundo modo de operação que mais tarde se tornaria o "Selenium Remote Control". A ferramenta foi de código aberto naquele ano.</w:t>
      </w:r>
    </w:p>
    <w:p w14:paraId="2A949E8C" w14:textId="23C979D8" w:rsidR="00042ECF" w:rsidRDefault="001F163D">
      <w:pPr>
        <w:rPr>
          <w:rFonts w:ascii="Arial" w:hAnsi="Arial" w:cs="Arial"/>
        </w:rPr>
      </w:pPr>
      <w:r>
        <w:rPr>
          <w:rFonts w:ascii="Arial" w:hAnsi="Arial" w:cs="Arial"/>
        </w:rPr>
        <w:t xml:space="preserve"> </w:t>
      </w:r>
      <w:r w:rsidR="00042ECF" w:rsidRPr="00042ECF">
        <w:rPr>
          <w:rFonts w:ascii="Arial" w:hAnsi="Arial" w:cs="Arial"/>
        </w:rPr>
        <w:t xml:space="preserve">Sua </w:t>
      </w:r>
      <w:r w:rsidR="003A3671">
        <w:rPr>
          <w:rFonts w:ascii="Arial" w:hAnsi="Arial" w:cs="Arial"/>
        </w:rPr>
        <w:t>criação</w:t>
      </w:r>
      <w:r w:rsidR="00042ECF" w:rsidRPr="00042ECF">
        <w:rPr>
          <w:rFonts w:ascii="Arial" w:hAnsi="Arial" w:cs="Arial"/>
        </w:rPr>
        <w:t xml:space="preserve"> foi baseada na observação de que o seu tempo seria melhor aproveitado se ele não precisasse realizar testes manuais a cada</w:t>
      </w:r>
      <w:r w:rsidR="003A3671">
        <w:rPr>
          <w:rFonts w:ascii="Arial" w:hAnsi="Arial" w:cs="Arial"/>
        </w:rPr>
        <w:t xml:space="preserve"> mudança</w:t>
      </w:r>
      <w:r w:rsidR="00042ECF" w:rsidRPr="00042ECF">
        <w:rPr>
          <w:rFonts w:ascii="Arial" w:hAnsi="Arial" w:cs="Arial"/>
        </w:rPr>
        <w:t xml:space="preserve"> realizada no software, ainda mais se tratando do mesmo conjunto de testes que estava sendo realizado. Para solucionar esse problema, o desenvolvedor criou uma biblioteca em </w:t>
      </w:r>
      <w:r w:rsidR="00042ECF" w:rsidRPr="001F163D">
        <w:rPr>
          <w:rFonts w:ascii="Arial" w:hAnsi="Arial" w:cs="Arial"/>
          <w:b/>
          <w:bCs/>
        </w:rPr>
        <w:t>Java</w:t>
      </w:r>
      <w:r w:rsidR="003A3671">
        <w:rPr>
          <w:rFonts w:ascii="Arial" w:hAnsi="Arial" w:cs="Arial"/>
          <w:b/>
          <w:bCs/>
        </w:rPr>
        <w:t>S</w:t>
      </w:r>
      <w:r w:rsidR="00042ECF" w:rsidRPr="001F163D">
        <w:rPr>
          <w:rFonts w:ascii="Arial" w:hAnsi="Arial" w:cs="Arial"/>
          <w:b/>
          <w:bCs/>
        </w:rPr>
        <w:t>cript</w:t>
      </w:r>
      <w:r w:rsidR="00042ECF" w:rsidRPr="00042ECF">
        <w:rPr>
          <w:rFonts w:ascii="Arial" w:hAnsi="Arial" w:cs="Arial"/>
        </w:rPr>
        <w:t xml:space="preserve"> que realiza interações com a página web, possibilitando a execução de um conjunto de testes múltiplas vezes de maneira automática em diversos navegadores web.</w:t>
      </w:r>
    </w:p>
    <w:p w14:paraId="1FA32308" w14:textId="2FFA73CA" w:rsidR="003F3E79" w:rsidRDefault="003F3E79">
      <w:pPr>
        <w:rPr>
          <w:rFonts w:ascii="Arial" w:hAnsi="Arial" w:cs="Arial"/>
        </w:rPr>
      </w:pPr>
      <w:r>
        <w:rPr>
          <w:rFonts w:ascii="Arial" w:hAnsi="Arial" w:cs="Arial"/>
        </w:rPr>
        <w:t xml:space="preserve"> </w:t>
      </w:r>
      <w:r w:rsidRPr="003F3E79">
        <w:rPr>
          <w:rFonts w:ascii="Arial" w:hAnsi="Arial" w:cs="Arial"/>
        </w:rPr>
        <w:t>O nome Selenium vem de uma piada feita por Huggins em um e-mail, zombando de um concorrente chamado Mercury, dizendo que você pode curar o envenenamento por mercúrio tomando suplementos de selênio.</w:t>
      </w:r>
    </w:p>
    <w:p w14:paraId="3B325D89" w14:textId="4CEA4746" w:rsidR="002406FD" w:rsidRDefault="00710DD4">
      <w:pPr>
        <w:rPr>
          <w:rFonts w:ascii="Arial" w:hAnsi="Arial" w:cs="Arial"/>
          <w:b/>
          <w:bCs/>
          <w:sz w:val="36"/>
          <w:szCs w:val="36"/>
        </w:rPr>
      </w:pPr>
      <w:r w:rsidRPr="00710DD4">
        <w:rPr>
          <w:rFonts w:ascii="Arial" w:hAnsi="Arial" w:cs="Arial"/>
          <w:b/>
          <w:bCs/>
          <w:sz w:val="36"/>
          <w:szCs w:val="36"/>
        </w:rPr>
        <w:t>O QUE É SELENIUM?</w:t>
      </w:r>
    </w:p>
    <w:p w14:paraId="50388DBD" w14:textId="21276F24" w:rsidR="00710DD4" w:rsidRDefault="00710DD4">
      <w:pPr>
        <w:rPr>
          <w:rFonts w:ascii="Arial" w:hAnsi="Arial" w:cs="Arial"/>
        </w:rPr>
      </w:pPr>
      <w:r>
        <w:rPr>
          <w:rFonts w:ascii="Arial" w:hAnsi="Arial" w:cs="Arial"/>
        </w:rPr>
        <w:t xml:space="preserve"> </w:t>
      </w:r>
      <w:r w:rsidRPr="00710DD4">
        <w:rPr>
          <w:rFonts w:ascii="Arial" w:hAnsi="Arial" w:cs="Arial"/>
        </w:rPr>
        <w:t xml:space="preserve">O Selenium é um framework gratuito voltado à testes de aplicações web pelo browser de forma </w:t>
      </w:r>
      <w:r w:rsidRPr="00710DD4">
        <w:rPr>
          <w:rFonts w:ascii="Arial" w:hAnsi="Arial" w:cs="Arial"/>
          <w:b/>
          <w:bCs/>
        </w:rPr>
        <w:t>automatizada</w:t>
      </w:r>
      <w:r w:rsidRPr="00710DD4">
        <w:rPr>
          <w:rFonts w:ascii="Arial" w:hAnsi="Arial" w:cs="Arial"/>
        </w:rPr>
        <w:t xml:space="preserve">, compactando os testes para as funcionalidades da aplicação web e a sua compatibilidade entre browser e plataformas diferentes. Funciona como um conjunto de ferramentas e bibliotecas aplicadas na automatização de navegadores web tanto para fins de teste quanto para tarefas administrativas repetitivas em sites da internet. </w:t>
      </w:r>
    </w:p>
    <w:p w14:paraId="52BD1DC6" w14:textId="4B70DAD5" w:rsidR="00710DD4" w:rsidRPr="00710DD4" w:rsidRDefault="00710DD4">
      <w:pPr>
        <w:rPr>
          <w:rFonts w:ascii="Arial" w:hAnsi="Arial" w:cs="Arial"/>
        </w:rPr>
      </w:pPr>
      <w:r w:rsidRPr="00710DD4">
        <w:rPr>
          <w:rFonts w:ascii="Arial" w:hAnsi="Arial" w:cs="Arial"/>
        </w:rPr>
        <w:t xml:space="preserve"> Sua coleção de funções está disponível para programação em Java, CSharp, Python, Ruby, P</w:t>
      </w:r>
      <w:r>
        <w:rPr>
          <w:rFonts w:ascii="Arial" w:hAnsi="Arial" w:cs="Arial"/>
        </w:rPr>
        <w:t>HP</w:t>
      </w:r>
      <w:r w:rsidRPr="00710DD4">
        <w:rPr>
          <w:rFonts w:ascii="Arial" w:hAnsi="Arial" w:cs="Arial"/>
        </w:rPr>
        <w:t>, Perl e JavaScript e uma de suas principais características é o suporte para execução de testes em várias plataformas de navegadores.</w:t>
      </w:r>
    </w:p>
    <w:p w14:paraId="34A351CB" w14:textId="6600D653" w:rsidR="00710DD4" w:rsidRDefault="00482D6E">
      <w:pPr>
        <w:rPr>
          <w:rFonts w:ascii="Arial" w:hAnsi="Arial" w:cs="Arial"/>
          <w:b/>
          <w:bCs/>
          <w:sz w:val="36"/>
          <w:szCs w:val="36"/>
        </w:rPr>
      </w:pPr>
      <w:r>
        <w:rPr>
          <w:rFonts w:ascii="Arial" w:hAnsi="Arial" w:cs="Arial"/>
          <w:b/>
          <w:bCs/>
          <w:sz w:val="36"/>
          <w:szCs w:val="36"/>
        </w:rPr>
        <w:t>VANTAGENS</w:t>
      </w:r>
    </w:p>
    <w:p w14:paraId="66B6D333" w14:textId="4D8FEF3A" w:rsidR="002406FD" w:rsidRDefault="00482D6E">
      <w:pPr>
        <w:rPr>
          <w:rFonts w:ascii="Arial" w:hAnsi="Arial" w:cs="Arial"/>
        </w:rPr>
      </w:pPr>
      <w:r>
        <w:rPr>
          <w:rFonts w:ascii="Arial" w:hAnsi="Arial" w:cs="Arial"/>
        </w:rPr>
        <w:t xml:space="preserve"> </w:t>
      </w:r>
      <w:r w:rsidR="002406FD">
        <w:rPr>
          <w:rFonts w:ascii="Arial" w:hAnsi="Arial" w:cs="Arial"/>
        </w:rPr>
        <w:t>Como citado anteriormente o Selenium é um</w:t>
      </w:r>
      <w:r w:rsidR="00042ECF">
        <w:rPr>
          <w:rFonts w:ascii="Arial" w:hAnsi="Arial" w:cs="Arial"/>
        </w:rPr>
        <w:t xml:space="preserve"> conjunto de</w:t>
      </w:r>
      <w:r w:rsidR="002406FD">
        <w:rPr>
          <w:rFonts w:ascii="Arial" w:hAnsi="Arial" w:cs="Arial"/>
        </w:rPr>
        <w:t xml:space="preserve"> ferramenta</w:t>
      </w:r>
      <w:r w:rsidR="00042ECF">
        <w:rPr>
          <w:rFonts w:ascii="Arial" w:hAnsi="Arial" w:cs="Arial"/>
        </w:rPr>
        <w:t>s</w:t>
      </w:r>
      <w:r w:rsidR="002406FD">
        <w:rPr>
          <w:rFonts w:ascii="Arial" w:hAnsi="Arial" w:cs="Arial"/>
        </w:rPr>
        <w:t xml:space="preserve"> </w:t>
      </w:r>
      <w:r w:rsidR="00E620AA">
        <w:rPr>
          <w:rFonts w:ascii="Arial" w:hAnsi="Arial" w:cs="Arial"/>
        </w:rPr>
        <w:t>gratuita</w:t>
      </w:r>
      <w:r w:rsidR="00042ECF">
        <w:rPr>
          <w:rFonts w:ascii="Arial" w:hAnsi="Arial" w:cs="Arial"/>
        </w:rPr>
        <w:t>s</w:t>
      </w:r>
      <w:r w:rsidR="00E620AA">
        <w:rPr>
          <w:rFonts w:ascii="Arial" w:hAnsi="Arial" w:cs="Arial"/>
        </w:rPr>
        <w:t xml:space="preserve"> </w:t>
      </w:r>
      <w:r w:rsidR="002406FD">
        <w:rPr>
          <w:rFonts w:ascii="Arial" w:hAnsi="Arial" w:cs="Arial"/>
        </w:rPr>
        <w:t xml:space="preserve">que busca automatizar os testes </w:t>
      </w:r>
      <w:r w:rsidR="00E620AA">
        <w:rPr>
          <w:rFonts w:ascii="Arial" w:hAnsi="Arial" w:cs="Arial"/>
        </w:rPr>
        <w:t xml:space="preserve">de aplicativos </w:t>
      </w:r>
      <w:r w:rsidR="002406FD">
        <w:rPr>
          <w:rFonts w:ascii="Arial" w:hAnsi="Arial" w:cs="Arial"/>
        </w:rPr>
        <w:t>através d</w:t>
      </w:r>
      <w:r>
        <w:rPr>
          <w:rFonts w:ascii="Arial" w:hAnsi="Arial" w:cs="Arial"/>
        </w:rPr>
        <w:t>a plataforma web</w:t>
      </w:r>
    </w:p>
    <w:p w14:paraId="00A51DB6" w14:textId="59717CD2" w:rsidR="00482D6E" w:rsidRDefault="00482D6E">
      <w:pPr>
        <w:rPr>
          <w:rFonts w:ascii="Arial" w:hAnsi="Arial" w:cs="Arial"/>
        </w:rPr>
      </w:pPr>
      <w:r w:rsidRPr="00482D6E">
        <w:rPr>
          <w:rFonts w:ascii="Arial" w:hAnsi="Arial" w:cs="Arial"/>
        </w:rPr>
        <w:t xml:space="preserve">Atualmente há uma forte tendência de utilização de sistemas baseados na plataforma Web. </w:t>
      </w:r>
    </w:p>
    <w:p w14:paraId="2973ED1D" w14:textId="4387FB57" w:rsidR="001F163D" w:rsidRDefault="00482D6E">
      <w:pPr>
        <w:rPr>
          <w:rFonts w:ascii="Arial" w:hAnsi="Arial" w:cs="Arial"/>
        </w:rPr>
      </w:pPr>
      <w:r>
        <w:rPr>
          <w:rFonts w:ascii="Arial" w:hAnsi="Arial" w:cs="Arial"/>
        </w:rPr>
        <w:t xml:space="preserve"> </w:t>
      </w:r>
      <w:r w:rsidRPr="00482D6E">
        <w:rPr>
          <w:rFonts w:ascii="Arial" w:hAnsi="Arial" w:cs="Arial"/>
        </w:rPr>
        <w:t>As vantagens</w:t>
      </w:r>
      <w:r>
        <w:rPr>
          <w:rFonts w:ascii="Arial" w:hAnsi="Arial" w:cs="Arial"/>
        </w:rPr>
        <w:t xml:space="preserve"> </w:t>
      </w:r>
      <w:r w:rsidRPr="00482D6E">
        <w:rPr>
          <w:rFonts w:ascii="Arial" w:hAnsi="Arial" w:cs="Arial"/>
        </w:rPr>
        <w:t xml:space="preserve">são desde a alta disponibilidade até a não necessidade de configuração máquina a máquina para instalação e configuração de sistemas. No entanto, diante dessa forte tendência e com a facilidade das linguagens de programação </w:t>
      </w:r>
      <w:r>
        <w:rPr>
          <w:rFonts w:ascii="Arial" w:hAnsi="Arial" w:cs="Arial"/>
        </w:rPr>
        <w:t>w</w:t>
      </w:r>
      <w:r w:rsidRPr="00482D6E">
        <w:rPr>
          <w:rFonts w:ascii="Arial" w:hAnsi="Arial" w:cs="Arial"/>
        </w:rPr>
        <w:t>eb, está havendo um crescimento deste setor e, em sua grande maioria, sem a devida preocupação com a qualidade dos sistemas desenvolvidos.</w:t>
      </w:r>
    </w:p>
    <w:p w14:paraId="63A30190" w14:textId="7418FB4B" w:rsidR="001F163D" w:rsidRDefault="001F163D" w:rsidP="001F163D">
      <w:pPr>
        <w:rPr>
          <w:rFonts w:ascii="Arial" w:hAnsi="Arial" w:cs="Arial"/>
          <w:b/>
          <w:bCs/>
          <w:sz w:val="36"/>
          <w:szCs w:val="36"/>
        </w:rPr>
      </w:pPr>
      <w:r>
        <w:rPr>
          <w:rFonts w:ascii="Arial" w:hAnsi="Arial" w:cs="Arial"/>
          <w:b/>
          <w:bCs/>
          <w:sz w:val="36"/>
          <w:szCs w:val="36"/>
        </w:rPr>
        <w:lastRenderedPageBreak/>
        <w:t>FERRAMENTAS</w:t>
      </w:r>
    </w:p>
    <w:p w14:paraId="0EFE8EEA" w14:textId="4AA75208" w:rsidR="001F163D" w:rsidRDefault="00511CC5" w:rsidP="001F163D">
      <w:pPr>
        <w:rPr>
          <w:rFonts w:ascii="Arial" w:hAnsi="Arial" w:cs="Arial"/>
        </w:rPr>
      </w:pPr>
      <w:r w:rsidRPr="00511CC5">
        <w:rPr>
          <w:rFonts w:ascii="Arial" w:hAnsi="Arial" w:cs="Arial"/>
        </w:rPr>
        <w:t>Quando utilizamos do Selenium para testes de software, devemos selecionar qual a melhor ferramenta para usar.</w:t>
      </w:r>
      <w:r>
        <w:rPr>
          <w:rFonts w:ascii="Arial" w:hAnsi="Arial" w:cs="Arial"/>
        </w:rPr>
        <w:t xml:space="preserve"> </w:t>
      </w:r>
      <w:r w:rsidR="001F163D" w:rsidRPr="001F163D">
        <w:rPr>
          <w:rFonts w:ascii="Arial" w:hAnsi="Arial" w:cs="Arial"/>
        </w:rPr>
        <w:t xml:space="preserve">As ferramentas que fazem parte do Selenium são: </w:t>
      </w:r>
      <w:r w:rsidR="001F163D" w:rsidRPr="00511CC5">
        <w:rPr>
          <w:rFonts w:ascii="Arial" w:hAnsi="Arial" w:cs="Arial"/>
          <w:b/>
          <w:bCs/>
        </w:rPr>
        <w:t>Selenium IDE</w:t>
      </w:r>
      <w:r w:rsidR="001F163D" w:rsidRPr="001F163D">
        <w:rPr>
          <w:rFonts w:ascii="Arial" w:hAnsi="Arial" w:cs="Arial"/>
        </w:rPr>
        <w:t xml:space="preserve">, </w:t>
      </w:r>
      <w:r w:rsidR="001F163D" w:rsidRPr="00511CC5">
        <w:rPr>
          <w:rFonts w:ascii="Arial" w:hAnsi="Arial" w:cs="Arial"/>
          <w:b/>
          <w:bCs/>
        </w:rPr>
        <w:t>Selenium RC</w:t>
      </w:r>
      <w:r w:rsidR="001F163D" w:rsidRPr="001F163D">
        <w:rPr>
          <w:rFonts w:ascii="Arial" w:hAnsi="Arial" w:cs="Arial"/>
        </w:rPr>
        <w:t xml:space="preserve">, </w:t>
      </w:r>
      <w:r w:rsidR="001F163D" w:rsidRPr="00511CC5">
        <w:rPr>
          <w:rFonts w:ascii="Arial" w:hAnsi="Arial" w:cs="Arial"/>
          <w:b/>
          <w:bCs/>
        </w:rPr>
        <w:t>Selenium WebDriver</w:t>
      </w:r>
      <w:r w:rsidR="001F163D" w:rsidRPr="001F163D">
        <w:rPr>
          <w:rFonts w:ascii="Arial" w:hAnsi="Arial" w:cs="Arial"/>
        </w:rPr>
        <w:t xml:space="preserve"> e </w:t>
      </w:r>
      <w:r w:rsidR="001F163D" w:rsidRPr="00511CC5">
        <w:rPr>
          <w:rFonts w:ascii="Arial" w:hAnsi="Arial" w:cs="Arial"/>
          <w:b/>
          <w:bCs/>
        </w:rPr>
        <w:t>Selenium Grid</w:t>
      </w:r>
      <w:r w:rsidR="001F163D" w:rsidRPr="001F163D">
        <w:rPr>
          <w:rFonts w:ascii="Arial" w:hAnsi="Arial" w:cs="Arial"/>
        </w:rPr>
        <w:t>. Essa variedade de ferramentas garante que o Selenium possa ser executado em diversos navegadores web e sistemas operacionais, além de também poder ser controlado por diferentes linguagens de programação e frameworks de teste</w:t>
      </w:r>
    </w:p>
    <w:p w14:paraId="1002CEF5" w14:textId="1AFBCD86" w:rsidR="00E07B4F" w:rsidRPr="001F163D" w:rsidRDefault="00E07B4F" w:rsidP="001F163D">
      <w:pPr>
        <w:rPr>
          <w:rFonts w:ascii="Arial" w:hAnsi="Arial" w:cs="Arial"/>
        </w:rPr>
      </w:pPr>
    </w:p>
    <w:p w14:paraId="25302716" w14:textId="49085995" w:rsidR="001F163D" w:rsidRDefault="00E07B4F">
      <w:pPr>
        <w:rPr>
          <w:rFonts w:ascii="Arial" w:hAnsi="Arial" w:cs="Arial"/>
        </w:rPr>
      </w:pPr>
      <w:r>
        <w:rPr>
          <w:noProof/>
        </w:rPr>
        <w:drawing>
          <wp:anchor distT="0" distB="0" distL="114300" distR="114300" simplePos="0" relativeHeight="251661312" behindDoc="1" locked="0" layoutInCell="1" allowOverlap="1" wp14:anchorId="74CD5DDC" wp14:editId="774068D9">
            <wp:simplePos x="0" y="0"/>
            <wp:positionH relativeFrom="margin">
              <wp:posOffset>2127819</wp:posOffset>
            </wp:positionH>
            <wp:positionV relativeFrom="paragraph">
              <wp:posOffset>117285</wp:posOffset>
            </wp:positionV>
            <wp:extent cx="4417695" cy="1788795"/>
            <wp:effectExtent l="190500" t="190500" r="192405" b="19240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17695" cy="17887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50189">
        <w:rPr>
          <w:rFonts w:ascii="Arial" w:hAnsi="Arial" w:cs="Arial"/>
        </w:rPr>
        <w:t xml:space="preserve"> </w:t>
      </w:r>
      <w:r w:rsidR="001F163D" w:rsidRPr="001F163D">
        <w:rPr>
          <w:rFonts w:ascii="Arial" w:hAnsi="Arial" w:cs="Arial"/>
        </w:rPr>
        <w:t xml:space="preserve">O </w:t>
      </w:r>
      <w:r w:rsidR="001F163D" w:rsidRPr="0037262D">
        <w:rPr>
          <w:rFonts w:ascii="Arial" w:hAnsi="Arial" w:cs="Arial"/>
          <w:b/>
          <w:bCs/>
        </w:rPr>
        <w:t>Selenium IDE</w:t>
      </w:r>
      <w:r w:rsidR="001F163D" w:rsidRPr="001F163D">
        <w:rPr>
          <w:rFonts w:ascii="Arial" w:hAnsi="Arial" w:cs="Arial"/>
        </w:rPr>
        <w:t xml:space="preserve"> é uma ferramenta de prototipação para desenvolvimento de scripts de teste. Ele possui plugins para os navegadores </w:t>
      </w:r>
      <w:r w:rsidR="001F163D" w:rsidRPr="0037262D">
        <w:rPr>
          <w:rFonts w:ascii="Arial" w:hAnsi="Arial" w:cs="Arial"/>
          <w:b/>
          <w:bCs/>
        </w:rPr>
        <w:t>Firefox e Chrome</w:t>
      </w:r>
      <w:r w:rsidR="001F163D" w:rsidRPr="001F163D">
        <w:rPr>
          <w:rFonts w:ascii="Arial" w:hAnsi="Arial" w:cs="Arial"/>
        </w:rPr>
        <w:t xml:space="preserve">, garantindo uma interface amigável e de fácil utilização para geração de testes automáticos. Essa ferramenta possui uma funcionalidade de captura, onde as ações do usuário são gravadas, de modo que os seus passos são armazenados em um script reutilizável em uma das linguagens de programação suportadas, podendo ser executado novamente. </w:t>
      </w:r>
      <w:r w:rsidR="00710DD4">
        <w:rPr>
          <w:rFonts w:ascii="Arial" w:hAnsi="Arial" w:cs="Arial"/>
        </w:rPr>
        <w:t>Porém</w:t>
      </w:r>
      <w:r w:rsidR="001F163D" w:rsidRPr="001F163D">
        <w:rPr>
          <w:rFonts w:ascii="Arial" w:hAnsi="Arial" w:cs="Arial"/>
        </w:rPr>
        <w:t>, essa ferramenta foi idealizada somente como uma ferramenta rápida de prototipação, não devendo ser usada para testes mais complexos e robustos.</w:t>
      </w:r>
    </w:p>
    <w:p w14:paraId="71DE7DE4" w14:textId="2796797A" w:rsidR="001F163D" w:rsidRDefault="00713532" w:rsidP="00713532">
      <w:pPr>
        <w:rPr>
          <w:rFonts w:ascii="Arial" w:hAnsi="Arial" w:cs="Arial"/>
          <w:noProof/>
        </w:rPr>
      </w:pPr>
      <w:r>
        <w:rPr>
          <w:rFonts w:ascii="Arial" w:hAnsi="Arial" w:cs="Arial"/>
          <w:noProof/>
        </w:rPr>
        <w:drawing>
          <wp:anchor distT="0" distB="0" distL="114300" distR="114300" simplePos="0" relativeHeight="251659264" behindDoc="0" locked="0" layoutInCell="1" allowOverlap="1" wp14:anchorId="0B712F60" wp14:editId="73F860A5">
            <wp:simplePos x="0" y="0"/>
            <wp:positionH relativeFrom="margin">
              <wp:align>center</wp:align>
            </wp:positionH>
            <wp:positionV relativeFrom="paragraph">
              <wp:posOffset>970280</wp:posOffset>
            </wp:positionV>
            <wp:extent cx="6638290" cy="1828800"/>
            <wp:effectExtent l="190500" t="190500" r="181610" b="19050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290" cy="1828800"/>
                    </a:xfrm>
                    <a:prstGeom prst="rect">
                      <a:avLst/>
                    </a:prstGeom>
                    <a:ln>
                      <a:noFill/>
                    </a:ln>
                    <a:effectLst>
                      <a:outerShdw blurRad="190500" algn="tl" rotWithShape="0">
                        <a:srgbClr val="000000">
                          <a:alpha val="70000"/>
                        </a:srgbClr>
                      </a:outerShdw>
                    </a:effectLst>
                  </pic:spPr>
                </pic:pic>
              </a:graphicData>
            </a:graphic>
          </wp:anchor>
        </w:drawing>
      </w:r>
      <w:r w:rsidR="00511CC5">
        <w:rPr>
          <w:rFonts w:ascii="Arial" w:hAnsi="Arial" w:cs="Arial"/>
        </w:rPr>
        <w:t xml:space="preserve"> </w:t>
      </w:r>
      <w:r w:rsidR="001F163D" w:rsidRPr="001F163D">
        <w:rPr>
          <w:rFonts w:ascii="Arial" w:hAnsi="Arial" w:cs="Arial"/>
        </w:rPr>
        <w:t xml:space="preserve">O </w:t>
      </w:r>
      <w:r w:rsidR="001F163D" w:rsidRPr="0037262D">
        <w:rPr>
          <w:rFonts w:ascii="Arial" w:hAnsi="Arial" w:cs="Arial"/>
          <w:b/>
          <w:bCs/>
        </w:rPr>
        <w:t>Selenium RC</w:t>
      </w:r>
      <w:r w:rsidR="001F163D" w:rsidRPr="001F163D">
        <w:rPr>
          <w:rFonts w:ascii="Arial" w:hAnsi="Arial" w:cs="Arial"/>
        </w:rPr>
        <w:t xml:space="preserve"> foi umas das ferramentas precursoras do Selenium, sendo o seu principal projeto por um longo período de tempo. Entretanto, com a chegada do </w:t>
      </w:r>
      <w:r w:rsidR="001F163D" w:rsidRPr="0037262D">
        <w:rPr>
          <w:rFonts w:ascii="Arial" w:hAnsi="Arial" w:cs="Arial"/>
          <w:b/>
          <w:bCs/>
        </w:rPr>
        <w:t>Selenium</w:t>
      </w:r>
      <w:r w:rsidR="001F163D" w:rsidRPr="0037262D">
        <w:rPr>
          <w:rFonts w:ascii="Arial" w:hAnsi="Arial" w:cs="Arial"/>
          <w:b/>
          <w:bCs/>
        </w:rPr>
        <w:t xml:space="preserve"> </w:t>
      </w:r>
      <w:r w:rsidR="001F163D" w:rsidRPr="0037262D">
        <w:rPr>
          <w:rFonts w:ascii="Arial" w:hAnsi="Arial" w:cs="Arial"/>
          <w:b/>
          <w:bCs/>
        </w:rPr>
        <w:t>WebDriver</w:t>
      </w:r>
      <w:r w:rsidR="001F163D" w:rsidRPr="001F163D">
        <w:rPr>
          <w:rFonts w:ascii="Arial" w:hAnsi="Arial" w:cs="Arial"/>
        </w:rPr>
        <w:t xml:space="preserve">, essa ferramenta foi descontinuada e não é mais </w:t>
      </w:r>
      <w:r w:rsidR="0037262D">
        <w:rPr>
          <w:rFonts w:ascii="Arial" w:hAnsi="Arial" w:cs="Arial"/>
        </w:rPr>
        <w:t>comumente</w:t>
      </w:r>
      <w:r w:rsidR="001F163D" w:rsidRPr="001F163D">
        <w:rPr>
          <w:rFonts w:ascii="Arial" w:hAnsi="Arial" w:cs="Arial"/>
        </w:rPr>
        <w:t xml:space="preserve"> utilizada. Ela também é conhecida como </w:t>
      </w:r>
      <w:r w:rsidR="001F163D" w:rsidRPr="0037262D">
        <w:rPr>
          <w:rFonts w:ascii="Arial" w:hAnsi="Arial" w:cs="Arial"/>
          <w:b/>
          <w:bCs/>
        </w:rPr>
        <w:t>Selenium 1.0</w:t>
      </w:r>
      <w:r w:rsidR="001F163D" w:rsidRPr="001F163D">
        <w:rPr>
          <w:rFonts w:ascii="Arial" w:hAnsi="Arial" w:cs="Arial"/>
        </w:rPr>
        <w:t xml:space="preserve"> e permitia que testes automáticos fossem desenvolvidos para aplicações</w:t>
      </w:r>
      <w:r>
        <w:rPr>
          <w:rFonts w:ascii="Arial" w:hAnsi="Arial" w:cs="Arial"/>
        </w:rPr>
        <w:t xml:space="preserve"> web</w:t>
      </w:r>
    </w:p>
    <w:p w14:paraId="26F957F2" w14:textId="1AA07E93" w:rsidR="00650189" w:rsidRDefault="00511CC5">
      <w:pPr>
        <w:rPr>
          <w:rFonts w:ascii="Arial" w:hAnsi="Arial" w:cs="Arial"/>
        </w:rPr>
      </w:pPr>
      <w:r>
        <w:rPr>
          <w:rFonts w:ascii="Arial" w:hAnsi="Arial" w:cs="Arial"/>
        </w:rPr>
        <w:t xml:space="preserve"> </w:t>
      </w:r>
      <w:r w:rsidR="00650189" w:rsidRPr="00650189">
        <w:rPr>
          <w:rFonts w:ascii="Arial" w:hAnsi="Arial" w:cs="Arial"/>
        </w:rPr>
        <w:t xml:space="preserve">As limitações observadas do </w:t>
      </w:r>
      <w:r w:rsidR="00650189" w:rsidRPr="0037262D">
        <w:rPr>
          <w:rFonts w:ascii="Arial" w:hAnsi="Arial" w:cs="Arial"/>
          <w:b/>
          <w:bCs/>
        </w:rPr>
        <w:t>Selenium RC</w:t>
      </w:r>
      <w:r w:rsidR="00650189" w:rsidRPr="00650189">
        <w:rPr>
          <w:rFonts w:ascii="Arial" w:hAnsi="Arial" w:cs="Arial"/>
        </w:rPr>
        <w:t xml:space="preserve"> foram inspiração para a criação do </w:t>
      </w:r>
      <w:r w:rsidR="00650189" w:rsidRPr="0037262D">
        <w:rPr>
          <w:rFonts w:ascii="Arial" w:hAnsi="Arial" w:cs="Arial"/>
          <w:b/>
          <w:bCs/>
        </w:rPr>
        <w:t>Selenium WebDriver</w:t>
      </w:r>
      <w:r w:rsidR="00650189" w:rsidRPr="00650189">
        <w:rPr>
          <w:rFonts w:ascii="Arial" w:hAnsi="Arial" w:cs="Arial"/>
        </w:rPr>
        <w:t xml:space="preserve">. Também chamado de </w:t>
      </w:r>
      <w:r w:rsidR="00650189" w:rsidRPr="0037262D">
        <w:rPr>
          <w:rFonts w:ascii="Arial" w:hAnsi="Arial" w:cs="Arial"/>
          <w:b/>
          <w:bCs/>
        </w:rPr>
        <w:t>Selenium 2</w:t>
      </w:r>
      <w:r w:rsidR="00650189" w:rsidRPr="00650189">
        <w:rPr>
          <w:rFonts w:ascii="Arial" w:hAnsi="Arial" w:cs="Arial"/>
        </w:rPr>
        <w:t>, ele representa o conjunto de funcionalidades mais recente que foram adicionadas ao Selenium. Essa ferramenta possui uma interface de programação mais simples e concisa, ainda garantindo um suporte melhor para as páginas web dinâmicas.</w:t>
      </w:r>
    </w:p>
    <w:p w14:paraId="5D5C96C3" w14:textId="1A247EC8" w:rsidR="00650189" w:rsidRDefault="00511CC5">
      <w:pPr>
        <w:rPr>
          <w:rFonts w:ascii="Arial" w:hAnsi="Arial" w:cs="Arial"/>
        </w:rPr>
      </w:pPr>
      <w:r>
        <w:rPr>
          <w:rFonts w:ascii="Arial" w:hAnsi="Arial" w:cs="Arial"/>
        </w:rPr>
        <w:t xml:space="preserve"> </w:t>
      </w:r>
      <w:r w:rsidR="00650189" w:rsidRPr="00650189">
        <w:rPr>
          <w:rFonts w:ascii="Arial" w:hAnsi="Arial" w:cs="Arial"/>
        </w:rPr>
        <w:t xml:space="preserve">Por fim, o </w:t>
      </w:r>
      <w:r w:rsidR="00650189" w:rsidRPr="0037262D">
        <w:rPr>
          <w:rFonts w:ascii="Arial" w:hAnsi="Arial" w:cs="Arial"/>
          <w:b/>
          <w:bCs/>
        </w:rPr>
        <w:t>Selenium Grid</w:t>
      </w:r>
      <w:r w:rsidR="00650189" w:rsidRPr="00650189">
        <w:rPr>
          <w:rFonts w:ascii="Arial" w:hAnsi="Arial" w:cs="Arial"/>
        </w:rPr>
        <w:t xml:space="preserve"> é uma solução que possibilita a escalabilidade do </w:t>
      </w:r>
      <w:r w:rsidR="00650189" w:rsidRPr="0037262D">
        <w:rPr>
          <w:rFonts w:ascii="Arial" w:hAnsi="Arial" w:cs="Arial"/>
          <w:b/>
          <w:bCs/>
        </w:rPr>
        <w:t>Selenium RC</w:t>
      </w:r>
      <w:r w:rsidR="00650189" w:rsidRPr="00650189">
        <w:rPr>
          <w:rFonts w:ascii="Arial" w:hAnsi="Arial" w:cs="Arial"/>
        </w:rPr>
        <w:t xml:space="preserve"> para execução de testes em larga escala e em múltiplos ambientes. Essa ferramenta permite que os testes sejam executados paralelamente em </w:t>
      </w:r>
      <w:r w:rsidR="00650189" w:rsidRPr="0037262D">
        <w:rPr>
          <w:rFonts w:ascii="Arial" w:hAnsi="Arial" w:cs="Arial"/>
          <w:b/>
          <w:bCs/>
        </w:rPr>
        <w:t>diferentes máquinas</w:t>
      </w:r>
      <w:r w:rsidR="00650189" w:rsidRPr="00650189">
        <w:rPr>
          <w:rFonts w:ascii="Arial" w:hAnsi="Arial" w:cs="Arial"/>
        </w:rPr>
        <w:t>, distribuindo a execução do teste.</w:t>
      </w:r>
    </w:p>
    <w:p w14:paraId="5D46639E" w14:textId="77777777" w:rsidR="00650189" w:rsidRDefault="00650189">
      <w:pPr>
        <w:rPr>
          <w:rFonts w:ascii="Arial" w:hAnsi="Arial" w:cs="Arial"/>
        </w:rPr>
      </w:pPr>
      <w:r w:rsidRPr="00650189">
        <w:rPr>
          <w:rFonts w:ascii="Arial" w:hAnsi="Arial" w:cs="Arial"/>
        </w:rPr>
        <w:t xml:space="preserve"> Com o a chegada do Selenium WebDriver, o Selenium Grid também teve o lançamento de uma nova versão para operar com a nova funcionalidade. Portanto, considerando as características das ferramentas anteriormente elencadas, é possível destacar as seguintes funcionalidades para os componentes do Selenium:</w:t>
      </w:r>
    </w:p>
    <w:p w14:paraId="760D0151" w14:textId="52BEFEF5" w:rsidR="00650189" w:rsidRPr="00650189" w:rsidRDefault="00650189" w:rsidP="00650189">
      <w:pPr>
        <w:rPr>
          <w:rFonts w:ascii="Arial" w:hAnsi="Arial" w:cs="Arial"/>
        </w:rPr>
      </w:pPr>
      <w:r w:rsidRPr="00650189">
        <w:rPr>
          <w:rFonts w:ascii="Arial" w:hAnsi="Arial" w:cs="Arial"/>
        </w:rPr>
        <w:lastRenderedPageBreak/>
        <w:t>-</w:t>
      </w:r>
      <w:r w:rsidRPr="0037262D">
        <w:rPr>
          <w:rFonts w:ascii="Arial" w:hAnsi="Arial" w:cs="Arial"/>
          <w:b/>
          <w:bCs/>
        </w:rPr>
        <w:t>I</w:t>
      </w:r>
      <w:r w:rsidRPr="0037262D">
        <w:rPr>
          <w:rFonts w:ascii="Arial" w:hAnsi="Arial" w:cs="Arial"/>
          <w:b/>
          <w:bCs/>
        </w:rPr>
        <w:t>nterface amigável para criação e execução de testes</w:t>
      </w:r>
      <w:r w:rsidR="0037262D">
        <w:rPr>
          <w:rFonts w:ascii="Arial" w:hAnsi="Arial" w:cs="Arial"/>
          <w:b/>
          <w:bCs/>
        </w:rPr>
        <w:t>;</w:t>
      </w:r>
    </w:p>
    <w:p w14:paraId="373D744E" w14:textId="0447DB58" w:rsidR="00650189" w:rsidRPr="00650189" w:rsidRDefault="00650189" w:rsidP="00650189">
      <w:pPr>
        <w:rPr>
          <w:rFonts w:ascii="Arial" w:hAnsi="Arial" w:cs="Arial"/>
        </w:rPr>
      </w:pPr>
      <w:r w:rsidRPr="00650189">
        <w:rPr>
          <w:rFonts w:ascii="Arial" w:hAnsi="Arial" w:cs="Arial"/>
        </w:rPr>
        <w:t>-</w:t>
      </w:r>
      <w:r w:rsidRPr="0037262D">
        <w:rPr>
          <w:rFonts w:ascii="Arial" w:hAnsi="Arial" w:cs="Arial"/>
          <w:b/>
          <w:bCs/>
        </w:rPr>
        <w:t>R</w:t>
      </w:r>
      <w:r w:rsidRPr="0037262D">
        <w:rPr>
          <w:rFonts w:ascii="Arial" w:hAnsi="Arial" w:cs="Arial"/>
          <w:b/>
          <w:bCs/>
        </w:rPr>
        <w:t>obustez</w:t>
      </w:r>
      <w:r w:rsidR="0037262D">
        <w:rPr>
          <w:rFonts w:ascii="Arial" w:hAnsi="Arial" w:cs="Arial"/>
          <w:b/>
          <w:bCs/>
        </w:rPr>
        <w:t>;</w:t>
      </w:r>
    </w:p>
    <w:p w14:paraId="60BCCD43" w14:textId="53B66661" w:rsidR="00650189" w:rsidRPr="0037262D" w:rsidRDefault="00650189" w:rsidP="00650189">
      <w:pPr>
        <w:rPr>
          <w:rFonts w:ascii="Arial" w:hAnsi="Arial" w:cs="Arial"/>
          <w:b/>
          <w:bCs/>
        </w:rPr>
      </w:pPr>
      <w:r w:rsidRPr="0037262D">
        <w:rPr>
          <w:rFonts w:ascii="Arial" w:hAnsi="Arial" w:cs="Arial"/>
          <w:b/>
          <w:bCs/>
        </w:rPr>
        <w:t>-F</w:t>
      </w:r>
      <w:r w:rsidRPr="0037262D">
        <w:rPr>
          <w:rFonts w:ascii="Arial" w:hAnsi="Arial" w:cs="Arial"/>
          <w:b/>
          <w:bCs/>
        </w:rPr>
        <w:t>lexibilidade</w:t>
      </w:r>
      <w:r w:rsidR="0037262D" w:rsidRPr="0037262D">
        <w:rPr>
          <w:rFonts w:ascii="Arial" w:hAnsi="Arial" w:cs="Arial"/>
          <w:b/>
          <w:bCs/>
        </w:rPr>
        <w:t>;</w:t>
      </w:r>
    </w:p>
    <w:p w14:paraId="11049DE8" w14:textId="178285E9" w:rsidR="00650189" w:rsidRPr="0037262D" w:rsidRDefault="00650189" w:rsidP="00650189">
      <w:pPr>
        <w:rPr>
          <w:rFonts w:ascii="Arial" w:hAnsi="Arial" w:cs="Arial"/>
          <w:b/>
          <w:bCs/>
        </w:rPr>
      </w:pPr>
      <w:r w:rsidRPr="0037262D">
        <w:rPr>
          <w:rFonts w:ascii="Arial" w:hAnsi="Arial" w:cs="Arial"/>
          <w:b/>
          <w:bCs/>
        </w:rPr>
        <w:t>-E</w:t>
      </w:r>
      <w:r w:rsidRPr="0037262D">
        <w:rPr>
          <w:rFonts w:ascii="Arial" w:hAnsi="Arial" w:cs="Arial"/>
          <w:b/>
          <w:bCs/>
        </w:rPr>
        <w:t>xtensibilidad</w:t>
      </w:r>
      <w:r w:rsidRPr="0037262D">
        <w:rPr>
          <w:rFonts w:ascii="Arial" w:hAnsi="Arial" w:cs="Arial"/>
          <w:b/>
          <w:bCs/>
        </w:rPr>
        <w:t>e</w:t>
      </w:r>
      <w:r w:rsidR="0037262D" w:rsidRPr="0037262D">
        <w:rPr>
          <w:rFonts w:ascii="Arial" w:hAnsi="Arial" w:cs="Arial"/>
          <w:b/>
          <w:bCs/>
        </w:rPr>
        <w:t>;</w:t>
      </w:r>
    </w:p>
    <w:p w14:paraId="407B4FD3" w14:textId="0557F9FD" w:rsidR="00650189" w:rsidRPr="0037262D" w:rsidRDefault="00650189" w:rsidP="00650189">
      <w:pPr>
        <w:rPr>
          <w:rFonts w:ascii="Arial" w:hAnsi="Arial" w:cs="Arial"/>
          <w:b/>
          <w:bCs/>
        </w:rPr>
      </w:pPr>
      <w:r w:rsidRPr="0037262D">
        <w:rPr>
          <w:rFonts w:ascii="Arial" w:hAnsi="Arial" w:cs="Arial"/>
          <w:b/>
          <w:bCs/>
        </w:rPr>
        <w:t>-C</w:t>
      </w:r>
      <w:r w:rsidRPr="0037262D">
        <w:rPr>
          <w:rFonts w:ascii="Arial" w:hAnsi="Arial" w:cs="Arial"/>
          <w:b/>
          <w:bCs/>
        </w:rPr>
        <w:t>apacidade de gerar casos de testes específicos e mais abrangentes</w:t>
      </w:r>
      <w:r w:rsidR="0037262D" w:rsidRPr="0037262D">
        <w:rPr>
          <w:rFonts w:ascii="Arial" w:hAnsi="Arial" w:cs="Arial"/>
          <w:b/>
          <w:bCs/>
        </w:rPr>
        <w:t>;</w:t>
      </w:r>
    </w:p>
    <w:p w14:paraId="170F5E1A" w14:textId="1B1E172F" w:rsidR="00650189" w:rsidRPr="0037262D" w:rsidRDefault="00650189" w:rsidP="00650189">
      <w:pPr>
        <w:rPr>
          <w:rFonts w:ascii="Arial" w:hAnsi="Arial" w:cs="Arial"/>
          <w:b/>
          <w:bCs/>
        </w:rPr>
      </w:pPr>
      <w:r w:rsidRPr="0037262D">
        <w:rPr>
          <w:rFonts w:ascii="Arial" w:hAnsi="Arial" w:cs="Arial"/>
          <w:b/>
          <w:bCs/>
        </w:rPr>
        <w:t>-C</w:t>
      </w:r>
      <w:r w:rsidRPr="0037262D">
        <w:rPr>
          <w:rFonts w:ascii="Arial" w:hAnsi="Arial" w:cs="Arial"/>
          <w:b/>
          <w:bCs/>
        </w:rPr>
        <w:t>apacidade de gerar resultados da execução de testes de maneira detalhada</w:t>
      </w:r>
      <w:r w:rsidR="0037262D" w:rsidRPr="0037262D">
        <w:rPr>
          <w:rFonts w:ascii="Arial" w:hAnsi="Arial" w:cs="Arial"/>
          <w:b/>
          <w:bCs/>
        </w:rPr>
        <w:t>;</w:t>
      </w:r>
    </w:p>
    <w:p w14:paraId="7F7A8941" w14:textId="7ACDFC95" w:rsidR="00710DD4" w:rsidRPr="0037262D" w:rsidRDefault="00650189">
      <w:pPr>
        <w:rPr>
          <w:rFonts w:ascii="Arial" w:hAnsi="Arial" w:cs="Arial"/>
          <w:b/>
          <w:bCs/>
        </w:rPr>
      </w:pPr>
      <w:r w:rsidRPr="0037262D">
        <w:rPr>
          <w:rFonts w:ascii="Arial" w:hAnsi="Arial" w:cs="Arial"/>
          <w:b/>
          <w:bCs/>
        </w:rPr>
        <w:t>-I</w:t>
      </w:r>
      <w:r w:rsidRPr="0037262D">
        <w:rPr>
          <w:rFonts w:ascii="Arial" w:hAnsi="Arial" w:cs="Arial"/>
          <w:b/>
          <w:bCs/>
        </w:rPr>
        <w:t>magens de</w:t>
      </w:r>
      <w:r w:rsidRPr="0037262D">
        <w:rPr>
          <w:rFonts w:ascii="Arial" w:hAnsi="Arial" w:cs="Arial"/>
          <w:b/>
          <w:bCs/>
        </w:rPr>
        <w:t xml:space="preserve"> erro</w:t>
      </w:r>
      <w:r w:rsidR="0037262D">
        <w:rPr>
          <w:rFonts w:ascii="Arial" w:hAnsi="Arial" w:cs="Arial"/>
          <w:b/>
          <w:bCs/>
        </w:rPr>
        <w:t>;</w:t>
      </w:r>
    </w:p>
    <w:p w14:paraId="20251564" w14:textId="6245AE34" w:rsidR="0037262D" w:rsidRDefault="0037262D">
      <w:pPr>
        <w:rPr>
          <w:rFonts w:ascii="Arial" w:hAnsi="Arial" w:cs="Arial"/>
        </w:rPr>
      </w:pPr>
    </w:p>
    <w:p w14:paraId="4A14A63C" w14:textId="2638E7EB" w:rsidR="003F3E79" w:rsidRDefault="009D321F">
      <w:pPr>
        <w:rPr>
          <w:rFonts w:ascii="Arial" w:hAnsi="Arial" w:cs="Arial"/>
          <w:b/>
          <w:bCs/>
          <w:sz w:val="36"/>
          <w:szCs w:val="36"/>
        </w:rPr>
      </w:pPr>
      <w:r>
        <w:rPr>
          <w:rFonts w:ascii="Arial" w:hAnsi="Arial" w:cs="Arial"/>
          <w:noProof/>
        </w:rPr>
        <w:drawing>
          <wp:anchor distT="0" distB="0" distL="114300" distR="114300" simplePos="0" relativeHeight="251660288" behindDoc="1" locked="0" layoutInCell="1" allowOverlap="1" wp14:anchorId="4F115E46" wp14:editId="069595ED">
            <wp:simplePos x="0" y="0"/>
            <wp:positionH relativeFrom="page">
              <wp:posOffset>3101126</wp:posOffset>
            </wp:positionH>
            <wp:positionV relativeFrom="paragraph">
              <wp:posOffset>172868</wp:posOffset>
            </wp:positionV>
            <wp:extent cx="3754582" cy="3983284"/>
            <wp:effectExtent l="152400" t="152400" r="360680" b="360680"/>
            <wp:wrapTight wrapText="bothSides">
              <wp:wrapPolygon edited="0">
                <wp:start x="438" y="-827"/>
                <wp:lineTo x="-877" y="-620"/>
                <wp:lineTo x="-877" y="22006"/>
                <wp:lineTo x="-548" y="22523"/>
                <wp:lineTo x="986" y="23246"/>
                <wp:lineTo x="1096" y="23453"/>
                <wp:lineTo x="21593" y="23453"/>
                <wp:lineTo x="21702" y="23246"/>
                <wp:lineTo x="23127" y="22523"/>
                <wp:lineTo x="23566" y="20973"/>
                <wp:lineTo x="23566" y="1033"/>
                <wp:lineTo x="22250" y="-517"/>
                <wp:lineTo x="22141" y="-827"/>
                <wp:lineTo x="438" y="-827"/>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4582" cy="398328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F3E79" w:rsidRPr="003F3E79">
        <w:rPr>
          <w:rFonts w:ascii="Arial" w:hAnsi="Arial" w:cs="Arial"/>
          <w:b/>
          <w:bCs/>
          <w:sz w:val="36"/>
          <w:szCs w:val="36"/>
        </w:rPr>
        <w:t>US</w:t>
      </w:r>
      <w:r w:rsidR="00854FB2">
        <w:rPr>
          <w:rFonts w:ascii="Arial" w:hAnsi="Arial" w:cs="Arial"/>
          <w:b/>
          <w:bCs/>
          <w:sz w:val="36"/>
          <w:szCs w:val="36"/>
        </w:rPr>
        <w:t>ABILIDADE</w:t>
      </w:r>
    </w:p>
    <w:p w14:paraId="2A4FC7EF" w14:textId="7EA23AEF" w:rsidR="003F3E79" w:rsidRDefault="003F3E79">
      <w:pPr>
        <w:rPr>
          <w:rFonts w:ascii="Arial" w:hAnsi="Arial" w:cs="Arial"/>
        </w:rPr>
      </w:pPr>
      <w:r w:rsidRPr="003F3E79">
        <w:rPr>
          <w:rFonts w:ascii="Arial" w:hAnsi="Arial" w:cs="Arial"/>
        </w:rPr>
        <w:t>Para utilizar o Selenium IDE para a automação de testes, é preciso fazer o download de uma expansão para o Navegador (Google Chrome ou Mozilla Firefox).</w:t>
      </w:r>
    </w:p>
    <w:p w14:paraId="331E034B" w14:textId="73C7F178" w:rsidR="003F3E79" w:rsidRDefault="003F3E79">
      <w:pPr>
        <w:rPr>
          <w:rFonts w:ascii="Arial" w:hAnsi="Arial" w:cs="Arial"/>
        </w:rPr>
      </w:pPr>
      <w:r w:rsidRPr="003F3E79">
        <w:rPr>
          <w:rFonts w:ascii="Arial" w:hAnsi="Arial" w:cs="Arial"/>
        </w:rPr>
        <w:t xml:space="preserve">Pressionando-se as teclas “Ctrl”, “Alt” e ‘S’ simultaneamente, a interface do </w:t>
      </w:r>
      <w:r w:rsidRPr="0037262D">
        <w:rPr>
          <w:rFonts w:ascii="Arial" w:hAnsi="Arial" w:cs="Arial"/>
          <w:b/>
          <w:bCs/>
        </w:rPr>
        <w:t>Selenium IDE</w:t>
      </w:r>
      <w:r w:rsidRPr="003F3E79">
        <w:rPr>
          <w:rFonts w:ascii="Arial" w:hAnsi="Arial" w:cs="Arial"/>
        </w:rPr>
        <w:t xml:space="preserve"> abrirá em uma nova janela do navegador, como mostra a imagem </w:t>
      </w:r>
      <w:r w:rsidR="00854FB2">
        <w:rPr>
          <w:rFonts w:ascii="Arial" w:hAnsi="Arial" w:cs="Arial"/>
        </w:rPr>
        <w:t>ao lado.</w:t>
      </w:r>
    </w:p>
    <w:p w14:paraId="58876DD2" w14:textId="0DDF03FE" w:rsidR="00854FB2" w:rsidRDefault="00854FB2">
      <w:pPr>
        <w:rPr>
          <w:rFonts w:ascii="Arial" w:hAnsi="Arial" w:cs="Arial"/>
        </w:rPr>
      </w:pPr>
      <w:r w:rsidRPr="00854FB2">
        <w:rPr>
          <w:rFonts w:ascii="Arial" w:hAnsi="Arial" w:cs="Arial"/>
        </w:rPr>
        <w:t>No campo “URL base” é onde deve ser colocado o endereço do sistema que será realizado o teste, logo abaixo há o “Test Case”, onde há uma lista dos casos de testes realizados e ontem também é possível ver o número de testes que falharam e o número de testes que foram realizados com sucesso.</w:t>
      </w:r>
      <w:r>
        <w:rPr>
          <w:rFonts w:ascii="Arial" w:hAnsi="Arial" w:cs="Arial"/>
        </w:rPr>
        <w:t xml:space="preserve"> </w:t>
      </w:r>
      <w:r w:rsidRPr="00854FB2">
        <w:rPr>
          <w:rFonts w:ascii="Arial" w:hAnsi="Arial" w:cs="Arial"/>
        </w:rPr>
        <w:t>E um dos campos mais importantes é a “Tabela” onde é mostrado uma outra lista que possui um passo a passo de todos os comandos utilizados pela automação nos testes, sendo possível adicionar ou remover comandos, e alterar informações dos mesmos.</w:t>
      </w:r>
    </w:p>
    <w:p w14:paraId="224BE60C" w14:textId="7D033414" w:rsidR="003F3E79" w:rsidRPr="00E07B4F" w:rsidRDefault="003F3E79">
      <w:pPr>
        <w:rPr>
          <w:rFonts w:ascii="Arial" w:hAnsi="Arial" w:cs="Arial"/>
          <w:b/>
          <w:bCs/>
          <w:sz w:val="36"/>
          <w:szCs w:val="36"/>
        </w:rPr>
      </w:pPr>
    </w:p>
    <w:p w14:paraId="7EF1EF27" w14:textId="50C3BD03" w:rsidR="00E07B4F" w:rsidRDefault="00E07B4F">
      <w:pPr>
        <w:rPr>
          <w:rFonts w:ascii="Arial" w:hAnsi="Arial" w:cs="Arial"/>
          <w:b/>
          <w:bCs/>
          <w:sz w:val="36"/>
          <w:szCs w:val="36"/>
        </w:rPr>
      </w:pPr>
      <w:r w:rsidRPr="00E07B4F">
        <w:rPr>
          <w:rFonts w:ascii="Arial" w:hAnsi="Arial" w:cs="Arial"/>
          <w:b/>
          <w:bCs/>
          <w:sz w:val="36"/>
          <w:szCs w:val="36"/>
        </w:rPr>
        <w:t>CONCLUSÃO</w:t>
      </w:r>
    </w:p>
    <w:p w14:paraId="173959BD" w14:textId="2609E924" w:rsidR="00E07B4F" w:rsidRDefault="00E07B4F">
      <w:pPr>
        <w:rPr>
          <w:rFonts w:ascii="Arial" w:hAnsi="Arial" w:cs="Arial"/>
        </w:rPr>
      </w:pPr>
      <w:r>
        <w:rPr>
          <w:rFonts w:ascii="Arial" w:hAnsi="Arial" w:cs="Arial"/>
        </w:rPr>
        <w:t xml:space="preserve"> Conclui-se que o Selenium é um conjunto ferramenta de automação de teste que permite ao usuário realizar múltiplos testes de forma mais rápida através de aplicações web. </w:t>
      </w:r>
    </w:p>
    <w:p w14:paraId="2A354CC9" w14:textId="0AE7DC0F" w:rsidR="00E07B4F" w:rsidRPr="003A3671" w:rsidRDefault="00E07B4F">
      <w:pPr>
        <w:rPr>
          <w:rFonts w:ascii="Arial" w:hAnsi="Arial" w:cs="Arial"/>
          <w:b/>
          <w:bCs/>
        </w:rPr>
      </w:pPr>
      <w:r>
        <w:rPr>
          <w:rFonts w:ascii="Arial" w:hAnsi="Arial" w:cs="Arial"/>
        </w:rPr>
        <w:t xml:space="preserve"> O Selenium possui 4 ferramentas principais:</w:t>
      </w:r>
      <w:r w:rsidRPr="00E07B4F">
        <w:rPr>
          <w:rFonts w:ascii="Arial" w:hAnsi="Arial" w:cs="Arial"/>
          <w:b/>
          <w:bCs/>
        </w:rPr>
        <w:t xml:space="preserve"> </w:t>
      </w:r>
      <w:r w:rsidRPr="00511CC5">
        <w:rPr>
          <w:rFonts w:ascii="Arial" w:hAnsi="Arial" w:cs="Arial"/>
          <w:b/>
          <w:bCs/>
        </w:rPr>
        <w:t>Selenium IDE</w:t>
      </w:r>
      <w:r w:rsidRPr="001F163D">
        <w:rPr>
          <w:rFonts w:ascii="Arial" w:hAnsi="Arial" w:cs="Arial"/>
        </w:rPr>
        <w:t xml:space="preserve">, </w:t>
      </w:r>
      <w:r w:rsidRPr="00511CC5">
        <w:rPr>
          <w:rFonts w:ascii="Arial" w:hAnsi="Arial" w:cs="Arial"/>
          <w:b/>
          <w:bCs/>
        </w:rPr>
        <w:t>Selenium RC</w:t>
      </w:r>
      <w:r w:rsidRPr="001F163D">
        <w:rPr>
          <w:rFonts w:ascii="Arial" w:hAnsi="Arial" w:cs="Arial"/>
        </w:rPr>
        <w:t xml:space="preserve">, </w:t>
      </w:r>
      <w:r w:rsidRPr="00511CC5">
        <w:rPr>
          <w:rFonts w:ascii="Arial" w:hAnsi="Arial" w:cs="Arial"/>
          <w:b/>
          <w:bCs/>
        </w:rPr>
        <w:t>Selenium WebDriver</w:t>
      </w:r>
      <w:r w:rsidRPr="001F163D">
        <w:rPr>
          <w:rFonts w:ascii="Arial" w:hAnsi="Arial" w:cs="Arial"/>
        </w:rPr>
        <w:t xml:space="preserve"> e </w:t>
      </w:r>
      <w:r w:rsidRPr="00511CC5">
        <w:rPr>
          <w:rFonts w:ascii="Arial" w:hAnsi="Arial" w:cs="Arial"/>
          <w:b/>
          <w:bCs/>
        </w:rPr>
        <w:t>Selenium Grid</w:t>
      </w:r>
      <w:r>
        <w:rPr>
          <w:rFonts w:ascii="Arial" w:hAnsi="Arial" w:cs="Arial"/>
          <w:b/>
          <w:bCs/>
        </w:rPr>
        <w:t>.</w:t>
      </w:r>
      <w:r w:rsidR="003A3671">
        <w:rPr>
          <w:rFonts w:ascii="Arial" w:hAnsi="Arial" w:cs="Arial"/>
          <w:b/>
          <w:bCs/>
        </w:rPr>
        <w:t xml:space="preserve"> </w:t>
      </w:r>
      <w:r>
        <w:rPr>
          <w:rFonts w:ascii="Arial" w:hAnsi="Arial" w:cs="Arial"/>
        </w:rPr>
        <w:t xml:space="preserve">Cada </w:t>
      </w:r>
      <w:r w:rsidR="003A3671">
        <w:rPr>
          <w:rFonts w:ascii="Arial" w:hAnsi="Arial" w:cs="Arial"/>
        </w:rPr>
        <w:t xml:space="preserve">uma </w:t>
      </w:r>
      <w:r>
        <w:rPr>
          <w:rFonts w:ascii="Arial" w:hAnsi="Arial" w:cs="Arial"/>
        </w:rPr>
        <w:t>possui suas características</w:t>
      </w:r>
      <w:r w:rsidR="003A3671">
        <w:rPr>
          <w:rFonts w:ascii="Arial" w:hAnsi="Arial" w:cs="Arial"/>
        </w:rPr>
        <w:t xml:space="preserve"> que foram citadas anteriormente. Além disso cada uma permite realizar testes de formas diferentes com peso e qualidades diferentes.</w:t>
      </w:r>
    </w:p>
    <w:p w14:paraId="58D97EB4" w14:textId="77777777" w:rsidR="003A3671" w:rsidRPr="00E07B4F" w:rsidRDefault="003A3671">
      <w:pPr>
        <w:rPr>
          <w:rFonts w:ascii="Arial" w:hAnsi="Arial" w:cs="Arial"/>
        </w:rPr>
      </w:pPr>
    </w:p>
    <w:p w14:paraId="7AE22574" w14:textId="77777777" w:rsidR="009D321F" w:rsidRDefault="009D321F">
      <w:pPr>
        <w:rPr>
          <w:rFonts w:ascii="Arial" w:hAnsi="Arial" w:cs="Arial"/>
          <w:b/>
          <w:bCs/>
          <w:sz w:val="36"/>
          <w:szCs w:val="36"/>
        </w:rPr>
      </w:pPr>
    </w:p>
    <w:p w14:paraId="6CC57E42" w14:textId="7025F2D7" w:rsidR="003F3E79" w:rsidRPr="003F3E79" w:rsidRDefault="00511CC5">
      <w:pPr>
        <w:rPr>
          <w:rFonts w:ascii="Arial" w:hAnsi="Arial" w:cs="Arial"/>
          <w:b/>
          <w:bCs/>
          <w:sz w:val="36"/>
          <w:szCs w:val="36"/>
        </w:rPr>
      </w:pPr>
      <w:r>
        <w:rPr>
          <w:rFonts w:ascii="Arial" w:hAnsi="Arial" w:cs="Arial"/>
          <w:b/>
          <w:bCs/>
          <w:sz w:val="36"/>
          <w:szCs w:val="36"/>
        </w:rPr>
        <w:t>BIBLIOGRAFIA</w:t>
      </w:r>
    </w:p>
    <w:p w14:paraId="187DFCA0" w14:textId="5B645E17" w:rsidR="00511CC5" w:rsidRDefault="00511CC5">
      <w:pPr>
        <w:rPr>
          <w:rFonts w:ascii="Arial" w:hAnsi="Arial" w:cs="Arial"/>
        </w:rPr>
      </w:pPr>
      <w:hyperlink r:id="rId8" w:history="1">
        <w:r w:rsidRPr="00EB5299">
          <w:rPr>
            <w:rStyle w:val="Hyperlink"/>
            <w:rFonts w:ascii="Arial" w:hAnsi="Arial" w:cs="Arial"/>
          </w:rPr>
          <w:t>https://bdm.unb.br/bitstream/10483/24474/1/2019_RafaelPortoSantori_tcc.pdf</w:t>
        </w:r>
      </w:hyperlink>
    </w:p>
    <w:p w14:paraId="2C2615C4" w14:textId="5B39E4D5" w:rsidR="00511CC5" w:rsidRDefault="00710DD4">
      <w:pPr>
        <w:rPr>
          <w:rFonts w:ascii="Arial" w:hAnsi="Arial" w:cs="Arial"/>
        </w:rPr>
      </w:pPr>
      <w:hyperlink r:id="rId9" w:history="1">
        <w:r w:rsidRPr="00EB5299">
          <w:rPr>
            <w:rStyle w:val="Hyperlink"/>
            <w:rFonts w:ascii="Arial" w:hAnsi="Arial" w:cs="Arial"/>
          </w:rPr>
          <w:t>https://medium.com/@dudacontri65/selenium-como-uma-ferramenta-para-testes-de-software-22541584b960</w:t>
        </w:r>
      </w:hyperlink>
    </w:p>
    <w:p w14:paraId="4642ED6B" w14:textId="20F96383" w:rsidR="0037262D" w:rsidRPr="00E67B16" w:rsidRDefault="0037262D">
      <w:pPr>
        <w:rPr>
          <w:rFonts w:ascii="Arial" w:hAnsi="Arial" w:cs="Arial"/>
        </w:rPr>
      </w:pPr>
      <w:hyperlink r:id="rId10" w:history="1">
        <w:r w:rsidRPr="00EB5299">
          <w:rPr>
            <w:rStyle w:val="Hyperlink"/>
            <w:rFonts w:ascii="Arial" w:hAnsi="Arial" w:cs="Arial"/>
          </w:rPr>
          <w:t>https://medium.com/editora-globo/introdu%C3%A7%C3%A3o-ao-selenium-webdriver-8ac2f9a8d9d0</w:t>
        </w:r>
      </w:hyperlink>
    </w:p>
    <w:sectPr w:rsidR="0037262D" w:rsidRPr="00E67B16" w:rsidSect="00AD58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2"/>
    <w:rsid w:val="00042ECF"/>
    <w:rsid w:val="001F163D"/>
    <w:rsid w:val="002406FD"/>
    <w:rsid w:val="0037262D"/>
    <w:rsid w:val="00384ED5"/>
    <w:rsid w:val="003A3671"/>
    <w:rsid w:val="003F3E79"/>
    <w:rsid w:val="00482D6E"/>
    <w:rsid w:val="00511CC5"/>
    <w:rsid w:val="005F6CCD"/>
    <w:rsid w:val="00650189"/>
    <w:rsid w:val="00710DD4"/>
    <w:rsid w:val="00713532"/>
    <w:rsid w:val="00854FB2"/>
    <w:rsid w:val="0093775F"/>
    <w:rsid w:val="009D321F"/>
    <w:rsid w:val="00AD58B2"/>
    <w:rsid w:val="00E07B4F"/>
    <w:rsid w:val="00E620AA"/>
    <w:rsid w:val="00E67B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62A0"/>
  <w15:chartTrackingRefBased/>
  <w15:docId w15:val="{3066161E-0937-41B1-91D9-D01ADB40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CC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11CC5"/>
    <w:rPr>
      <w:color w:val="0563C1" w:themeColor="hyperlink"/>
      <w:u w:val="single"/>
    </w:rPr>
  </w:style>
  <w:style w:type="character" w:styleId="MenoPendente">
    <w:name w:val="Unresolved Mention"/>
    <w:basedOn w:val="Fontepargpadro"/>
    <w:uiPriority w:val="99"/>
    <w:semiHidden/>
    <w:unhideWhenUsed/>
    <w:rsid w:val="00511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2067">
      <w:bodyDiv w:val="1"/>
      <w:marLeft w:val="0"/>
      <w:marRight w:val="0"/>
      <w:marTop w:val="0"/>
      <w:marBottom w:val="0"/>
      <w:divBdr>
        <w:top w:val="none" w:sz="0" w:space="0" w:color="auto"/>
        <w:left w:val="none" w:sz="0" w:space="0" w:color="auto"/>
        <w:bottom w:val="none" w:sz="0" w:space="0" w:color="auto"/>
        <w:right w:val="none" w:sz="0" w:space="0" w:color="auto"/>
      </w:divBdr>
      <w:divsChild>
        <w:div w:id="1977756155">
          <w:marLeft w:val="0"/>
          <w:marRight w:val="0"/>
          <w:marTop w:val="0"/>
          <w:marBottom w:val="0"/>
          <w:divBdr>
            <w:top w:val="none" w:sz="0" w:space="0" w:color="auto"/>
            <w:left w:val="none" w:sz="0" w:space="0" w:color="auto"/>
            <w:bottom w:val="none" w:sz="0" w:space="0" w:color="auto"/>
            <w:right w:val="none" w:sz="0" w:space="0" w:color="auto"/>
          </w:divBdr>
          <w:divsChild>
            <w:div w:id="2037583422">
              <w:marLeft w:val="0"/>
              <w:marRight w:val="0"/>
              <w:marTop w:val="0"/>
              <w:marBottom w:val="0"/>
              <w:divBdr>
                <w:top w:val="none" w:sz="0" w:space="0" w:color="auto"/>
                <w:left w:val="none" w:sz="0" w:space="0" w:color="auto"/>
                <w:bottom w:val="none" w:sz="0" w:space="0" w:color="auto"/>
                <w:right w:val="none" w:sz="0" w:space="0" w:color="auto"/>
              </w:divBdr>
              <w:divsChild>
                <w:div w:id="848714134">
                  <w:marLeft w:val="0"/>
                  <w:marRight w:val="0"/>
                  <w:marTop w:val="100"/>
                  <w:marBottom w:val="100"/>
                  <w:divBdr>
                    <w:top w:val="none" w:sz="0" w:space="0" w:color="auto"/>
                    <w:left w:val="none" w:sz="0" w:space="0" w:color="auto"/>
                    <w:bottom w:val="none" w:sz="0" w:space="0" w:color="auto"/>
                    <w:right w:val="none" w:sz="0" w:space="0" w:color="auto"/>
                  </w:divBdr>
                  <w:divsChild>
                    <w:div w:id="1023557611">
                      <w:marLeft w:val="0"/>
                      <w:marRight w:val="0"/>
                      <w:marTop w:val="0"/>
                      <w:marBottom w:val="0"/>
                      <w:divBdr>
                        <w:top w:val="none" w:sz="0" w:space="0" w:color="auto"/>
                        <w:left w:val="none" w:sz="0" w:space="0" w:color="auto"/>
                        <w:bottom w:val="none" w:sz="0" w:space="0" w:color="auto"/>
                        <w:right w:val="none" w:sz="0" w:space="0" w:color="auto"/>
                      </w:divBdr>
                      <w:divsChild>
                        <w:div w:id="180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dm.unb.br/bitstream/10483/24474/1/2019_RafaelPortoSantori_tcc.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medium.com/editora-globo/introdu%C3%A7%C3%A3o-ao-selenium-webdriver-8ac2f9a8d9d0" TargetMode="External"/><Relationship Id="rId4" Type="http://schemas.openxmlformats.org/officeDocument/2006/relationships/image" Target="media/image1.png"/><Relationship Id="rId9" Type="http://schemas.openxmlformats.org/officeDocument/2006/relationships/hyperlink" Target="https://medium.com/@dudacontri65/selenium-como-uma-ferramenta-para-testes-de-software-22541584b96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1146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 Butkoski Silva</dc:creator>
  <cp:keywords/>
  <dc:description/>
  <cp:lastModifiedBy>Matheus Henrique Butkoski Silva</cp:lastModifiedBy>
  <cp:revision>2</cp:revision>
  <dcterms:created xsi:type="dcterms:W3CDTF">2021-10-28T22:08:00Z</dcterms:created>
  <dcterms:modified xsi:type="dcterms:W3CDTF">2021-11-06T20:03:00Z</dcterms:modified>
</cp:coreProperties>
</file>