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E65" w:rsidRDefault="006F3E65">
      <w:bookmarkStart w:id="0" w:name="_GoBack"/>
      <w:bookmarkEnd w:id="0"/>
    </w:p>
    <w:sectPr w:rsidR="006F3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2NzI3NTU1MDQzMjJR0lEKTi0uzszPAykwrAUANl10eSwAAAA="/>
  </w:docVars>
  <w:rsids>
    <w:rsidRoot w:val="00E91570"/>
    <w:rsid w:val="006F3E65"/>
    <w:rsid w:val="00E9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E7D7D-6E95-4C7A-AAAC-59CC9668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Chaves, Matheus Reis</dc:creator>
  <cp:keywords/>
  <dc:description/>
  <cp:lastModifiedBy>Chaves, Matheus Reis</cp:lastModifiedBy>
  <cp:revision>1</cp:revision>
  <dcterms:created xsi:type="dcterms:W3CDTF">2021-06-28T16:52:00Z</dcterms:created>
  <dcterms:modified xsi:type="dcterms:W3CDTF">2021-06-28T16:53:00Z</dcterms:modified>
</cp:coreProperties>
</file>