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14" w:rsidRPr="00C41414" w:rsidRDefault="00C41414" w:rsidP="00C41414">
      <w:pPr>
        <w:spacing w:after="230" w:line="240" w:lineRule="auto"/>
        <w:jc w:val="center"/>
        <w:rPr>
          <w:rFonts w:ascii="Arial" w:eastAsia="Times New Roman" w:hAnsi="Arial" w:cs="Arial"/>
          <w:color w:val="A3B7C0"/>
          <w:sz w:val="40"/>
          <w:szCs w:val="40"/>
          <w:shd w:val="clear" w:color="auto" w:fill="222629"/>
          <w:lang w:eastAsia="pt-BR"/>
        </w:rPr>
      </w:pPr>
      <w:r w:rsidRPr="00C41414">
        <w:rPr>
          <w:rFonts w:ascii="Times New Roman" w:eastAsia="Times New Roman" w:hAnsi="Times New Roman" w:cs="Times New Roman"/>
          <w:sz w:val="40"/>
          <w:szCs w:val="40"/>
          <w:lang w:eastAsia="pt-BR"/>
        </w:rPr>
        <w:fldChar w:fldCharType="begin"/>
      </w:r>
      <w:r w:rsidRPr="00C41414">
        <w:rPr>
          <w:rFonts w:ascii="Times New Roman" w:eastAsia="Times New Roman" w:hAnsi="Times New Roman" w:cs="Times New Roman"/>
          <w:sz w:val="40"/>
          <w:szCs w:val="40"/>
          <w:lang w:eastAsia="pt-BR"/>
        </w:rPr>
        <w:instrText xml:space="preserve"> HYPERLINK "https://cursos.alura.com.br/course/java-primeiros-passos" \o "Ir para página do curso" </w:instrText>
      </w:r>
      <w:r w:rsidRPr="00C41414">
        <w:rPr>
          <w:rFonts w:ascii="Times New Roman" w:eastAsia="Times New Roman" w:hAnsi="Times New Roman" w:cs="Times New Roman"/>
          <w:sz w:val="40"/>
          <w:szCs w:val="40"/>
          <w:lang w:eastAsia="pt-BR"/>
        </w:rPr>
        <w:fldChar w:fldCharType="separate"/>
      </w:r>
      <w:r w:rsidRPr="00C41414">
        <w:rPr>
          <w:rFonts w:ascii="Arial" w:eastAsia="Times New Roman" w:hAnsi="Arial" w:cs="Arial"/>
          <w:noProof/>
          <w:color w:val="A3B7C0"/>
          <w:sz w:val="40"/>
          <w:szCs w:val="40"/>
          <w:lang w:eastAsia="pt-BR"/>
        </w:rPr>
        <mc:AlternateContent>
          <mc:Choice Requires="wps">
            <w:drawing>
              <wp:inline distT="0" distB="0" distL="0" distR="0" wp14:anchorId="6F448E5B" wp14:editId="341636F0">
                <wp:extent cx="304800" cy="304800"/>
                <wp:effectExtent l="0" t="0" r="0" b="0"/>
                <wp:docPr id="1" name="Retângulo 1" descr="ícone Java parte 1: Primeiros passos">
                  <a:hlinkClick xmlns:a="http://schemas.openxmlformats.org/drawingml/2006/main" r:id="rId6" tooltip="&quot;Ir para página do curso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ícone Java parte 1: Primeiros passos" href="https://cursos.alura.com.br/course/java-primeiros-passos" title="&quot;Ir para página do curso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41414" w:rsidRPr="00C41414" w:rsidRDefault="00C41414" w:rsidP="00C4141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41414">
        <w:rPr>
          <w:rFonts w:ascii="Arial" w:eastAsia="Times New Roman" w:hAnsi="Arial" w:cs="Arial"/>
          <w:color w:val="A3B7C0"/>
          <w:sz w:val="40"/>
          <w:szCs w:val="40"/>
          <w:shd w:val="clear" w:color="auto" w:fill="222629"/>
          <w:lang w:eastAsia="pt-BR"/>
        </w:rPr>
        <w:t>Java parte 1: Primeiros passos</w:t>
      </w:r>
    </w:p>
    <w:p w:rsidR="004B4F1E" w:rsidRDefault="00C41414" w:rsidP="00C41414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41414">
        <w:rPr>
          <w:rFonts w:ascii="Times New Roman" w:eastAsia="Times New Roman" w:hAnsi="Times New Roman" w:cs="Times New Roman"/>
          <w:sz w:val="40"/>
          <w:szCs w:val="40"/>
          <w:lang w:eastAsia="pt-BR"/>
        </w:rPr>
        <w:fldChar w:fldCharType="end"/>
      </w:r>
    </w:p>
    <w:p w:rsidR="00C41414" w:rsidRDefault="00C41414" w:rsidP="00C41414">
      <w:pPr>
        <w:rPr>
          <w:rFonts w:ascii="Arial" w:eastAsia="Times New Roman" w:hAnsi="Arial" w:cs="Arial"/>
          <w:sz w:val="32"/>
          <w:szCs w:val="40"/>
          <w:lang w:eastAsia="pt-BR"/>
        </w:rPr>
      </w:pPr>
      <w:r w:rsidRPr="00C41414">
        <w:rPr>
          <w:rFonts w:ascii="Arial" w:eastAsia="Times New Roman" w:hAnsi="Arial" w:cs="Arial"/>
          <w:sz w:val="32"/>
          <w:szCs w:val="40"/>
          <w:lang w:eastAsia="pt-BR"/>
        </w:rPr>
        <w:t>PLATAFORMA JAVA</w:t>
      </w:r>
      <w:r>
        <w:rPr>
          <w:rFonts w:ascii="Arial" w:eastAsia="Times New Roman" w:hAnsi="Arial" w:cs="Arial"/>
          <w:sz w:val="32"/>
          <w:szCs w:val="40"/>
          <w:lang w:eastAsia="pt-BR"/>
        </w:rPr>
        <w:t>:</w:t>
      </w:r>
    </w:p>
    <w:p w:rsidR="00C41414" w:rsidRPr="005C4ED7" w:rsidRDefault="005C4ED7" w:rsidP="005C4ED7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8"/>
          <w:szCs w:val="40"/>
          <w:lang w:eastAsia="pt-BR"/>
        </w:rPr>
      </w:pPr>
      <w:r w:rsidRPr="005C4ED7">
        <w:rPr>
          <w:rFonts w:ascii="Arial" w:eastAsia="Times New Roman" w:hAnsi="Arial" w:cs="Arial"/>
          <w:sz w:val="28"/>
          <w:szCs w:val="40"/>
          <w:lang w:eastAsia="pt-BR"/>
        </w:rPr>
        <w:t xml:space="preserve">Máquina Virtual </w:t>
      </w:r>
      <w:r>
        <w:rPr>
          <w:rFonts w:ascii="Arial" w:eastAsia="Times New Roman" w:hAnsi="Arial" w:cs="Arial"/>
          <w:sz w:val="28"/>
          <w:szCs w:val="40"/>
          <w:lang w:eastAsia="pt-BR"/>
        </w:rPr>
        <w:t>–</w:t>
      </w:r>
      <w:r w:rsidRPr="005C4ED7">
        <w:rPr>
          <w:rFonts w:ascii="Arial" w:eastAsia="Times New Roman" w:hAnsi="Arial" w:cs="Arial"/>
          <w:sz w:val="28"/>
          <w:szCs w:val="40"/>
          <w:lang w:eastAsia="pt-BR"/>
        </w:rPr>
        <w:t xml:space="preserve"> JVM</w:t>
      </w:r>
    </w:p>
    <w:p w:rsidR="005C4ED7" w:rsidRDefault="005C4ED7" w:rsidP="005C4ED7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8"/>
          <w:szCs w:val="40"/>
          <w:lang w:eastAsia="pt-BR"/>
        </w:rPr>
      </w:pPr>
      <w:r>
        <w:rPr>
          <w:rFonts w:ascii="Arial" w:eastAsia="Times New Roman" w:hAnsi="Arial" w:cs="Arial"/>
          <w:sz w:val="28"/>
          <w:szCs w:val="40"/>
          <w:lang w:eastAsia="pt-BR"/>
        </w:rPr>
        <w:t>Bibliotecas – API</w:t>
      </w:r>
    </w:p>
    <w:p w:rsidR="005C4ED7" w:rsidRDefault="005C4ED7" w:rsidP="00C4141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8"/>
          <w:szCs w:val="40"/>
          <w:lang w:eastAsia="pt-BR"/>
        </w:rPr>
      </w:pPr>
      <w:r w:rsidRPr="005C4ED7">
        <w:rPr>
          <w:rFonts w:ascii="Arial" w:eastAsia="Times New Roman" w:hAnsi="Arial" w:cs="Arial"/>
          <w:sz w:val="28"/>
          <w:szCs w:val="40"/>
          <w:lang w:eastAsia="pt-BR"/>
        </w:rPr>
        <w:t>Linguagens Java</w:t>
      </w:r>
      <w:bookmarkStart w:id="0" w:name="_GoBack"/>
      <w:bookmarkEnd w:id="0"/>
    </w:p>
    <w:p w:rsidR="00C41414" w:rsidRPr="005C4ED7" w:rsidRDefault="00C41414" w:rsidP="005C4ED7">
      <w:pPr>
        <w:pStyle w:val="PargrafodaLista"/>
        <w:rPr>
          <w:rFonts w:ascii="Arial" w:eastAsia="Times New Roman" w:hAnsi="Arial" w:cs="Arial"/>
          <w:sz w:val="28"/>
          <w:szCs w:val="40"/>
          <w:lang w:eastAsia="pt-BR"/>
        </w:rPr>
      </w:pPr>
      <w:r w:rsidRPr="005C4ED7">
        <w:rPr>
          <w:rFonts w:ascii="Arial" w:eastAsia="Times New Roman" w:hAnsi="Arial" w:cs="Arial"/>
          <w:sz w:val="28"/>
          <w:szCs w:val="40"/>
          <w:lang w:eastAsia="pt-BR"/>
        </w:rPr>
        <w:t xml:space="preserve"> </w:t>
      </w:r>
    </w:p>
    <w:p w:rsidR="00C41414" w:rsidRDefault="005C4ED7" w:rsidP="00C41414">
      <w:pPr>
        <w:rPr>
          <w:rFonts w:ascii="Arial" w:eastAsia="Times New Roman" w:hAnsi="Arial" w:cs="Arial"/>
          <w:sz w:val="28"/>
          <w:szCs w:val="40"/>
          <w:lang w:eastAsia="pt-BR"/>
        </w:rPr>
      </w:pPr>
      <w:r>
        <w:rPr>
          <w:rFonts w:ascii="Arial" w:eastAsia="Times New Roman" w:hAnsi="Arial" w:cs="Arial"/>
          <w:sz w:val="28"/>
          <w:szCs w:val="40"/>
          <w:lang w:eastAsia="pt-BR"/>
        </w:rPr>
        <w:t>Processos:</w:t>
      </w:r>
    </w:p>
    <w:p w:rsidR="00C41414" w:rsidRDefault="00C41414" w:rsidP="00C41414">
      <w:pPr>
        <w:rPr>
          <w:rFonts w:ascii="Arial" w:eastAsia="Times New Roman" w:hAnsi="Arial" w:cs="Arial"/>
          <w:sz w:val="24"/>
          <w:szCs w:val="40"/>
          <w:lang w:eastAsia="pt-BR"/>
        </w:rPr>
      </w:pPr>
      <w:r>
        <w:rPr>
          <w:rFonts w:ascii="Arial" w:eastAsia="Times New Roman" w:hAnsi="Arial" w:cs="Arial"/>
          <w:sz w:val="24"/>
          <w:szCs w:val="40"/>
          <w:lang w:eastAsia="pt-BR"/>
        </w:rPr>
        <w:t xml:space="preserve">Código </w:t>
      </w:r>
      <w:r w:rsidR="005C4ED7">
        <w:rPr>
          <w:rFonts w:ascii="Arial" w:eastAsia="Times New Roman" w:hAnsi="Arial" w:cs="Arial"/>
          <w:sz w:val="24"/>
          <w:szCs w:val="40"/>
          <w:lang w:eastAsia="pt-BR"/>
        </w:rPr>
        <w:t xml:space="preserve">escrito </w:t>
      </w:r>
      <w:r>
        <w:rPr>
          <w:rFonts w:ascii="Arial" w:eastAsia="Times New Roman" w:hAnsi="Arial" w:cs="Arial"/>
          <w:sz w:val="24"/>
          <w:szCs w:val="40"/>
          <w:lang w:eastAsia="pt-BR"/>
        </w:rPr>
        <w:t>em linguagem Java</w:t>
      </w:r>
      <w:r w:rsidR="005C4ED7">
        <w:rPr>
          <w:rFonts w:ascii="Arial" w:eastAsia="Times New Roman" w:hAnsi="Arial" w:cs="Arial"/>
          <w:sz w:val="24"/>
          <w:szCs w:val="40"/>
          <w:lang w:eastAsia="pt-BR"/>
        </w:rPr>
        <w:t>, cria um executável</w:t>
      </w:r>
      <w:r>
        <w:rPr>
          <w:rFonts w:ascii="Arial" w:eastAsia="Times New Roman" w:hAnsi="Arial" w:cs="Arial"/>
          <w:sz w:val="24"/>
          <w:szCs w:val="40"/>
          <w:lang w:eastAsia="pt-BR"/>
        </w:rPr>
        <w:t xml:space="preserve"> </w:t>
      </w:r>
      <w:r w:rsidR="005C4ED7">
        <w:rPr>
          <w:rFonts w:ascii="Arial" w:eastAsia="Times New Roman" w:hAnsi="Arial" w:cs="Arial"/>
          <w:sz w:val="24"/>
          <w:szCs w:val="40"/>
          <w:lang w:eastAsia="pt-BR"/>
        </w:rPr>
        <w:t xml:space="preserve">do tipo </w:t>
      </w:r>
      <w:proofErr w:type="spellStart"/>
      <w:r w:rsidR="005C4ED7">
        <w:rPr>
          <w:rFonts w:ascii="Arial" w:eastAsia="Times New Roman" w:hAnsi="Arial" w:cs="Arial"/>
          <w:sz w:val="24"/>
          <w:szCs w:val="40"/>
          <w:lang w:eastAsia="pt-BR"/>
        </w:rPr>
        <w:t>bytecode</w:t>
      </w:r>
      <w:proofErr w:type="spellEnd"/>
      <w:r w:rsidR="005C4ED7">
        <w:rPr>
          <w:rFonts w:ascii="Arial" w:eastAsia="Times New Roman" w:hAnsi="Arial" w:cs="Arial"/>
          <w:sz w:val="24"/>
          <w:szCs w:val="40"/>
          <w:lang w:eastAsia="pt-BR"/>
        </w:rPr>
        <w:t xml:space="preserve"> Java que é interpretado pela Virtual </w:t>
      </w:r>
      <w:proofErr w:type="spellStart"/>
      <w:r w:rsidR="005C4ED7">
        <w:rPr>
          <w:rFonts w:ascii="Arial" w:eastAsia="Times New Roman" w:hAnsi="Arial" w:cs="Arial"/>
          <w:sz w:val="24"/>
          <w:szCs w:val="40"/>
          <w:lang w:eastAsia="pt-BR"/>
        </w:rPr>
        <w:t>Machine</w:t>
      </w:r>
      <w:proofErr w:type="spellEnd"/>
      <w:r w:rsidR="005C4ED7">
        <w:rPr>
          <w:rFonts w:ascii="Arial" w:eastAsia="Times New Roman" w:hAnsi="Arial" w:cs="Arial"/>
          <w:sz w:val="24"/>
          <w:szCs w:val="40"/>
          <w:lang w:eastAsia="pt-BR"/>
        </w:rPr>
        <w:t xml:space="preserve"> Java (JVM) para o S.O.</w:t>
      </w:r>
    </w:p>
    <w:p w:rsidR="005C4ED7" w:rsidRDefault="005C4ED7" w:rsidP="00C41414">
      <w:pPr>
        <w:rPr>
          <w:rFonts w:ascii="Arial" w:eastAsia="Times New Roman" w:hAnsi="Arial" w:cs="Arial"/>
          <w:sz w:val="24"/>
          <w:szCs w:val="40"/>
          <w:lang w:eastAsia="pt-BR"/>
        </w:rPr>
      </w:pPr>
    </w:p>
    <w:p w:rsidR="005C4ED7" w:rsidRPr="00DD6F84" w:rsidRDefault="00DD6F84" w:rsidP="00C41414">
      <w:pPr>
        <w:rPr>
          <w:rFonts w:ascii="Arial" w:eastAsia="Times New Roman" w:hAnsi="Arial" w:cs="Arial"/>
          <w:b/>
          <w:i/>
          <w:sz w:val="24"/>
          <w:szCs w:val="40"/>
          <w:lang w:eastAsia="pt-BR"/>
        </w:rPr>
      </w:pPr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 xml:space="preserve">Java </w:t>
      </w:r>
      <w:proofErr w:type="spellStart"/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>Runtime</w:t>
      </w:r>
      <w:proofErr w:type="spellEnd"/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 xml:space="preserve"> </w:t>
      </w:r>
      <w:proofErr w:type="spellStart"/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>Environmet</w:t>
      </w:r>
      <w:proofErr w:type="spellEnd"/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 xml:space="preserve"> (JRE)</w:t>
      </w:r>
      <w:r>
        <w:rPr>
          <w:rFonts w:ascii="Arial" w:eastAsia="Times New Roman" w:hAnsi="Arial" w:cs="Arial"/>
          <w:sz w:val="24"/>
          <w:szCs w:val="40"/>
          <w:lang w:eastAsia="pt-BR"/>
        </w:rPr>
        <w:t xml:space="preserve"> – Ambiente de execução </w:t>
      </w:r>
      <w:proofErr w:type="spellStart"/>
      <w:proofErr w:type="gramStart"/>
      <w:r>
        <w:rPr>
          <w:rFonts w:ascii="Arial" w:eastAsia="Times New Roman" w:hAnsi="Arial" w:cs="Arial"/>
          <w:sz w:val="24"/>
          <w:szCs w:val="40"/>
          <w:lang w:eastAsia="pt-BR"/>
        </w:rPr>
        <w:t>java</w:t>
      </w:r>
      <w:proofErr w:type="spellEnd"/>
      <w:proofErr w:type="gramEnd"/>
      <w:r>
        <w:rPr>
          <w:rFonts w:ascii="Arial" w:eastAsia="Times New Roman" w:hAnsi="Arial" w:cs="Arial"/>
          <w:sz w:val="24"/>
          <w:szCs w:val="40"/>
          <w:lang w:eastAsia="pt-BR"/>
        </w:rPr>
        <w:t xml:space="preserve">, tudo que </w:t>
      </w:r>
      <w:r w:rsidRPr="00DD6F84">
        <w:rPr>
          <w:rFonts w:ascii="Arial" w:eastAsia="Times New Roman" w:hAnsi="Arial" w:cs="Arial"/>
          <w:sz w:val="24"/>
          <w:szCs w:val="40"/>
          <w:lang w:eastAsia="pt-BR"/>
        </w:rPr>
        <w:t>precisamos para executar uma aplicação Java, contém (JVM + BIBLIOTECAS);</w:t>
      </w:r>
    </w:p>
    <w:p w:rsidR="00DD6F84" w:rsidRDefault="00DD6F84" w:rsidP="00C41414">
      <w:pPr>
        <w:rPr>
          <w:rFonts w:ascii="Arial" w:eastAsia="Times New Roman" w:hAnsi="Arial" w:cs="Arial"/>
          <w:sz w:val="24"/>
          <w:szCs w:val="40"/>
          <w:lang w:eastAsia="pt-BR"/>
        </w:rPr>
      </w:pPr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 xml:space="preserve">Java </w:t>
      </w:r>
      <w:proofErr w:type="spellStart"/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>Development</w:t>
      </w:r>
      <w:proofErr w:type="spellEnd"/>
      <w:r w:rsidRPr="00DD6F84">
        <w:rPr>
          <w:rFonts w:ascii="Arial" w:eastAsia="Times New Roman" w:hAnsi="Arial" w:cs="Arial"/>
          <w:b/>
          <w:i/>
          <w:sz w:val="24"/>
          <w:szCs w:val="40"/>
          <w:lang w:eastAsia="pt-BR"/>
        </w:rPr>
        <w:t xml:space="preserve"> Kit (JDK)</w:t>
      </w:r>
      <w:r>
        <w:rPr>
          <w:rFonts w:ascii="Arial" w:eastAsia="Times New Roman" w:hAnsi="Arial" w:cs="Arial"/>
          <w:sz w:val="24"/>
          <w:szCs w:val="40"/>
          <w:lang w:eastAsia="pt-BR"/>
        </w:rPr>
        <w:t xml:space="preserve"> – Kit de desenv</w:t>
      </w:r>
      <w:r w:rsidR="008F7595">
        <w:rPr>
          <w:rFonts w:ascii="Arial" w:eastAsia="Times New Roman" w:hAnsi="Arial" w:cs="Arial"/>
          <w:sz w:val="24"/>
          <w:szCs w:val="40"/>
          <w:lang w:eastAsia="pt-BR"/>
        </w:rPr>
        <w:t>olvimento de uma aplicação Java, contém (Compilador + JRE);</w:t>
      </w:r>
    </w:p>
    <w:p w:rsidR="00DD6F84" w:rsidRDefault="00DD6F84" w:rsidP="00C41414">
      <w:pPr>
        <w:rPr>
          <w:rFonts w:ascii="Arial" w:eastAsia="Times New Roman" w:hAnsi="Arial" w:cs="Arial"/>
          <w:sz w:val="24"/>
          <w:szCs w:val="40"/>
          <w:lang w:eastAsia="pt-BR"/>
        </w:rPr>
      </w:pPr>
      <w:r>
        <w:rPr>
          <w:rFonts w:ascii="Arial" w:eastAsia="Times New Roman" w:hAnsi="Arial" w:cs="Arial"/>
          <w:sz w:val="24"/>
          <w:szCs w:val="40"/>
          <w:lang w:eastAsia="pt-BR"/>
        </w:rPr>
        <w:t>(</w:t>
      </w:r>
      <w:hyperlink r:id="rId7" w:history="1">
        <w:r w:rsidRPr="006C0991">
          <w:rPr>
            <w:rStyle w:val="Hyperlink"/>
            <w:rFonts w:ascii="Arial" w:eastAsia="Times New Roman" w:hAnsi="Arial" w:cs="Arial"/>
            <w:sz w:val="24"/>
            <w:szCs w:val="40"/>
            <w:lang w:eastAsia="pt-BR"/>
          </w:rPr>
          <w:t>http://www.oracle.com/technetwork/pt/java/javase/downloads/index.html</w:t>
        </w:r>
      </w:hyperlink>
      <w:r>
        <w:rPr>
          <w:rFonts w:ascii="Arial" w:eastAsia="Times New Roman" w:hAnsi="Arial" w:cs="Arial"/>
          <w:sz w:val="24"/>
          <w:szCs w:val="40"/>
          <w:lang w:eastAsia="pt-BR"/>
        </w:rPr>
        <w:t>)</w:t>
      </w:r>
    </w:p>
    <w:p w:rsidR="00DD6F84" w:rsidRDefault="00DD6F84" w:rsidP="00C41414">
      <w:pPr>
        <w:rPr>
          <w:rFonts w:ascii="Arial" w:eastAsia="Times New Roman" w:hAnsi="Arial" w:cs="Arial"/>
          <w:sz w:val="24"/>
          <w:szCs w:val="40"/>
          <w:lang w:eastAsia="pt-BR"/>
        </w:rPr>
      </w:pPr>
    </w:p>
    <w:p w:rsidR="00DD6F84" w:rsidRPr="00DD6F84" w:rsidRDefault="00DD6F84" w:rsidP="00C41414">
      <w:pPr>
        <w:rPr>
          <w:rFonts w:ascii="Arial" w:eastAsia="Times New Roman" w:hAnsi="Arial" w:cs="Arial"/>
          <w:color w:val="FF0000"/>
          <w:sz w:val="24"/>
          <w:szCs w:val="40"/>
          <w:lang w:eastAsia="pt-BR"/>
        </w:rPr>
      </w:pPr>
      <w:r w:rsidRPr="00DD6F84">
        <w:rPr>
          <w:rFonts w:ascii="Arial" w:eastAsia="Times New Roman" w:hAnsi="Arial" w:cs="Arial"/>
          <w:color w:val="FF0000"/>
          <w:sz w:val="24"/>
          <w:szCs w:val="40"/>
          <w:lang w:eastAsia="pt-BR"/>
        </w:rPr>
        <w:t>VÁRIAVEIS DE AMBIENTE: Variáveis globais e caminhos para pesquisa de executáveis;</w:t>
      </w:r>
    </w:p>
    <w:sectPr w:rsidR="00DD6F84" w:rsidRPr="00DD6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1FA8"/>
    <w:multiLevelType w:val="hybridMultilevel"/>
    <w:tmpl w:val="ED92A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14"/>
    <w:rsid w:val="00036115"/>
    <w:rsid w:val="0011738B"/>
    <w:rsid w:val="002342E7"/>
    <w:rsid w:val="005C4ED7"/>
    <w:rsid w:val="008F7595"/>
    <w:rsid w:val="00AC7D10"/>
    <w:rsid w:val="00C41414"/>
    <w:rsid w:val="00D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1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14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C414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C4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1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14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C414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C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pt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java-primeiros-pass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2018-08-03T00:25:00Z</dcterms:created>
  <dcterms:modified xsi:type="dcterms:W3CDTF">2018-08-03T01:41:00Z</dcterms:modified>
</cp:coreProperties>
</file>