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F57C" w14:textId="37A45AB9" w:rsidR="002B31F3" w:rsidRDefault="00EE58C7" w:rsidP="002B31F3">
      <w:pPr>
        <w:spacing w:line="240" w:lineRule="auto"/>
        <w:jc w:val="center"/>
        <w:rPr>
          <w:rFonts w:eastAsia="Times New Roman" w:cs="Arial"/>
          <w:b/>
          <w:bCs/>
          <w:color w:val="000000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1216D90" wp14:editId="77263DC6">
            <wp:simplePos x="0" y="0"/>
            <wp:positionH relativeFrom="margin">
              <wp:posOffset>1123950</wp:posOffset>
            </wp:positionH>
            <wp:positionV relativeFrom="paragraph">
              <wp:posOffset>-482600</wp:posOffset>
            </wp:positionV>
            <wp:extent cx="3070860" cy="749300"/>
            <wp:effectExtent l="0" t="0" r="0" b="0"/>
            <wp:wrapNone/>
            <wp:docPr id="709948853" name="Imagem 709948853" descr="https://imgs.search.brave.com/8fbhSbph6bsPg7F7urBNBdYWwRotj7kDqvHEMoLll10/rs:fit:1549:225:1/g:ce/aHR0cHM6Ly90c2Ux/Lm1tLmJpbmcubmV0/L3RoP2lkPU9JUC5z/Z2YyUm85TUFrOFBs/aUY0V050ajZnSGFD/UiZwaWQ9QX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s://imgs.search.brave.com/8fbhSbph6bsPg7F7urBNBdYWwRotj7kDqvHEMoLll10/rs:fit:1549:225:1/g:ce/aHR0cHM6Ly90c2Ux/Lm1tLmJpbmcubmV0/L3RoP2lkPU9JUC5z/Z2YyUm85TUFrOFBs/aUY0V050ajZnSGFD/UiZwaWQ9QX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17915" r="8287" b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68C8F" w14:textId="77777777" w:rsidR="00EE58C7" w:rsidRPr="007621BE" w:rsidRDefault="00EE58C7" w:rsidP="00EE58C7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839EC" wp14:editId="0E22E42F">
                <wp:simplePos x="0" y="0"/>
                <wp:positionH relativeFrom="column">
                  <wp:posOffset>-3810</wp:posOffset>
                </wp:positionH>
                <wp:positionV relativeFrom="paragraph">
                  <wp:posOffset>153035</wp:posOffset>
                </wp:positionV>
                <wp:extent cx="5760085" cy="45719"/>
                <wp:effectExtent l="0" t="0" r="12065" b="12065"/>
                <wp:wrapNone/>
                <wp:docPr id="108517518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C6754" id="Rectangle 70" o:spid="_x0000_s1026" style="position:absolute;margin-left:-.3pt;margin-top:12.05pt;width:453.5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" fillcolor="black"/>
            </w:pict>
          </mc:Fallback>
        </mc:AlternateContent>
      </w:r>
    </w:p>
    <w:p w14:paraId="60DB20F0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518B92F8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0" wp14:anchorId="6B98A38E" wp14:editId="59C77F89">
                <wp:simplePos x="0" y="0"/>
                <wp:positionH relativeFrom="margin">
                  <wp:align>right</wp:align>
                </wp:positionH>
                <wp:positionV relativeFrom="page">
                  <wp:posOffset>1859280</wp:posOffset>
                </wp:positionV>
                <wp:extent cx="5760085" cy="3017520"/>
                <wp:effectExtent l="0" t="0" r="0" b="0"/>
                <wp:wrapNone/>
                <wp:docPr id="33642249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C223E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1F8A930C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2237E3C4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552996B7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3787D362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70C51577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53D55F47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3BB51A1C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2DB76C8E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70CC48E4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681553B4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15390A6B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48515F2C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74BCEC94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0ECCE28E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651C0D91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0041656C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67DC895E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  <w:p w14:paraId="128ED0A4" w14:textId="77777777" w:rsidR="00EE58C7" w:rsidRDefault="00EE58C7" w:rsidP="00EE58C7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8A38E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402.35pt;margin-top:146.4pt;width:453.55pt;height:237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" o:allowoverlap="f" stroked="f">
                <v:textbox inset="0,0,0,0">
                  <w:txbxContent>
                    <w:p w14:paraId="4F0C223E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1F8A930C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2237E3C4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552996B7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3787D362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70C51577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53D55F47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3BB51A1C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2DB76C8E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70CC48E4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681553B4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15390A6B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48515F2C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74BCEC94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0ECCE28E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651C0D91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0041656C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67DC895E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  <w:p w14:paraId="128ED0A4" w14:textId="77777777" w:rsidR="00EE58C7" w:rsidRDefault="00EE58C7" w:rsidP="00EE58C7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29210A1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6894D6D7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3102D4BE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54A8404F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55B7F4E2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0D3A684F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14C048E3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2FB8EA0F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63F800C3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3C422556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509F2EAE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05CEAC45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64B38B7C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0" wp14:anchorId="55749BD6" wp14:editId="758B3E40">
                <wp:simplePos x="0" y="0"/>
                <wp:positionH relativeFrom="page">
                  <wp:posOffset>1075055</wp:posOffset>
                </wp:positionH>
                <wp:positionV relativeFrom="page">
                  <wp:posOffset>4994910</wp:posOffset>
                </wp:positionV>
                <wp:extent cx="5760085" cy="3894455"/>
                <wp:effectExtent l="0" t="0" r="0" b="0"/>
                <wp:wrapNone/>
                <wp:docPr id="130991946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03DD3" w14:textId="079516A8" w:rsidR="00EE58C7" w:rsidRPr="002B31F3" w:rsidRDefault="003905E7" w:rsidP="00EE58C7">
                            <w:pPr>
                              <w:spacing w:before="240" w:after="240" w:line="240" w:lineRule="auto"/>
                              <w:ind w:left="851" w:right="99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pt-BR"/>
                              </w:rPr>
                              <w:t>Sistemas distribuídos e mobile</w:t>
                            </w:r>
                          </w:p>
                          <w:p w14:paraId="446E53BC" w14:textId="5590D9C4" w:rsidR="00EE58C7" w:rsidRPr="00EE58C7" w:rsidRDefault="00EE58C7" w:rsidP="00EE58C7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  <w:t>Projeto A3</w:t>
                            </w:r>
                          </w:p>
                          <w:p w14:paraId="7B23BBE9" w14:textId="77777777" w:rsidR="00EE58C7" w:rsidRPr="005B2574" w:rsidRDefault="00EE58C7" w:rsidP="00EE58C7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49BD6" id="Text Box 66" o:spid="_x0000_s1027" type="#_x0000_t202" style="position:absolute;left:0;text-align:left;margin-left:84.65pt;margin-top:393.3pt;width:453.55pt;height:306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" o:allowoverlap="f" stroked="f">
                <v:textbox inset="0,0,0,0">
                  <w:txbxContent>
                    <w:p w14:paraId="60A03DD3" w14:textId="079516A8" w:rsidR="00EE58C7" w:rsidRPr="002B31F3" w:rsidRDefault="003905E7" w:rsidP="00EE58C7">
                      <w:pPr>
                        <w:spacing w:before="240" w:after="240" w:line="240" w:lineRule="auto"/>
                        <w:ind w:left="851" w:right="991"/>
                        <w:jc w:val="center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eastAsia="Times New Roman" w:cs="Arial"/>
                          <w:b/>
                          <w:bCs/>
                          <w:color w:val="000000"/>
                          <w:sz w:val="36"/>
                          <w:szCs w:val="36"/>
                          <w:lang w:val="pt-BR"/>
                        </w:rPr>
                        <w:t>Sistemas distribuídos e mobile</w:t>
                      </w:r>
                    </w:p>
                    <w:p w14:paraId="446E53BC" w14:textId="5590D9C4" w:rsidR="00EE58C7" w:rsidRPr="00EE58C7" w:rsidRDefault="00EE58C7" w:rsidP="00EE58C7">
                      <w:pPr>
                        <w:jc w:val="center"/>
                        <w:rPr>
                          <w:rFonts w:cs="Arial"/>
                          <w:b/>
                          <w:bCs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szCs w:val="36"/>
                          <w:lang w:val="pt-BR"/>
                        </w:rPr>
                        <w:t>Projeto A3</w:t>
                      </w:r>
                    </w:p>
                    <w:p w14:paraId="7B23BBE9" w14:textId="77777777" w:rsidR="00EE58C7" w:rsidRPr="005B2574" w:rsidRDefault="00EE58C7" w:rsidP="00EE58C7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6FB0BA2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77FA1BCB" w14:textId="77777777" w:rsidR="00EE58C7" w:rsidRPr="007621BE" w:rsidRDefault="00EE58C7" w:rsidP="00EE58C7">
      <w:pPr>
        <w:pStyle w:val="SubttulodoTrabalho"/>
        <w:spacing w:after="240"/>
      </w:pPr>
    </w:p>
    <w:p w14:paraId="510921B2" w14:textId="77777777" w:rsidR="00EE58C7" w:rsidRPr="00EE58C7" w:rsidRDefault="00EE58C7" w:rsidP="00EE58C7">
      <w:pPr>
        <w:spacing w:after="240"/>
        <w:rPr>
          <w:rFonts w:cs="Arial"/>
          <w:lang w:val="pt-BR"/>
        </w:rPr>
      </w:pPr>
    </w:p>
    <w:p w14:paraId="63ECBD6E" w14:textId="77777777" w:rsidR="00EE58C7" w:rsidRPr="007621BE" w:rsidRDefault="00EE58C7" w:rsidP="00EE58C7">
      <w:pPr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79E01176" wp14:editId="240AD195">
                <wp:extent cx="5760085" cy="47625"/>
                <wp:effectExtent l="0" t="2540" r="4445" b="0"/>
                <wp:docPr id="193159303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27864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" fillcolor="black" stroked="f">
                <w10:anchorlock/>
              </v:rect>
            </w:pict>
          </mc:Fallback>
        </mc:AlternateContent>
      </w:r>
    </w:p>
    <w:p w14:paraId="0C2C211F" w14:textId="4559E9E3" w:rsidR="00EE58C7" w:rsidRPr="00EE58C7" w:rsidRDefault="00EE58C7" w:rsidP="00EE58C7">
      <w:pPr>
        <w:pStyle w:val="LocaleAnodeEntrega"/>
        <w:rPr>
          <w:caps/>
        </w:rPr>
      </w:pPr>
      <w:r w:rsidRPr="00EE58C7">
        <w:rPr>
          <w:caps/>
        </w:rPr>
        <w:t>Salvador</w:t>
      </w:r>
    </w:p>
    <w:p w14:paraId="13FF54EB" w14:textId="0E1A539D" w:rsidR="00EE58C7" w:rsidRPr="00EE58C7" w:rsidRDefault="00EE58C7" w:rsidP="00EE58C7">
      <w:pPr>
        <w:pStyle w:val="LocaleAnodeEntrega"/>
      </w:pPr>
      <w:r w:rsidRPr="00EE58C7">
        <w:t>2023</w:t>
      </w:r>
    </w:p>
    <w:p w14:paraId="1F4C3867" w14:textId="77777777" w:rsidR="003B3EEE" w:rsidRDefault="003B3EEE" w:rsidP="00EE58C7">
      <w:pPr>
        <w:spacing w:before="240" w:after="120" w:line="240" w:lineRule="auto"/>
        <w:rPr>
          <w:rFonts w:eastAsia="Times New Roman" w:cs="Arial"/>
          <w:b/>
          <w:bCs/>
          <w:color w:val="000000"/>
          <w:szCs w:val="24"/>
          <w:lang w:val="pt-BR"/>
        </w:rPr>
      </w:pPr>
    </w:p>
    <w:p w14:paraId="4C4835A1" w14:textId="5F501BED" w:rsidR="00EE58C7" w:rsidRPr="00EE58C7" w:rsidRDefault="00EE58C7" w:rsidP="00EE58C7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szCs w:val="24"/>
          <w:lang w:val="pt-BR"/>
        </w:rPr>
      </w:pPr>
      <w:r w:rsidRPr="00EE58C7">
        <w:rPr>
          <w:rFonts w:eastAsia="Times New Roman" w:cs="Arial"/>
          <w:b/>
          <w:bCs/>
          <w:color w:val="000000"/>
          <w:szCs w:val="24"/>
          <w:lang w:val="pt-BR"/>
        </w:rPr>
        <w:lastRenderedPageBreak/>
        <w:t>EQUIPE: </w:t>
      </w:r>
    </w:p>
    <w:p w14:paraId="773C2956" w14:textId="77777777" w:rsidR="00EE58C7" w:rsidRPr="00EE58C7" w:rsidRDefault="00EE58C7" w:rsidP="00EE58C7">
      <w:pPr>
        <w:pStyle w:val="NormalWeb"/>
        <w:spacing w:before="240" w:beforeAutospacing="0" w:after="0" w:afterAutospacing="0"/>
      </w:pPr>
      <w:r w:rsidRPr="00EE58C7">
        <w:rPr>
          <w:rFonts w:ascii="Arial" w:hAnsi="Arial" w:cs="Arial"/>
          <w:color w:val="000000"/>
        </w:rPr>
        <w:t>CARLOS HENRIQUE BRAGA BOMFIM</w:t>
      </w:r>
    </w:p>
    <w:p w14:paraId="5A0AC299" w14:textId="77777777" w:rsidR="00EE58C7" w:rsidRPr="00EE58C7" w:rsidRDefault="00EE58C7" w:rsidP="00EE58C7">
      <w:pPr>
        <w:pStyle w:val="NormalWeb"/>
        <w:spacing w:before="0" w:beforeAutospacing="0" w:after="240" w:afterAutospacing="0"/>
      </w:pPr>
      <w:r w:rsidRPr="00EE58C7">
        <w:rPr>
          <w:rFonts w:ascii="Arial" w:hAnsi="Arial" w:cs="Arial"/>
          <w:color w:val="000000"/>
        </w:rPr>
        <w:t>12723211573</w:t>
      </w:r>
    </w:p>
    <w:p w14:paraId="4F5FBC0F" w14:textId="77777777" w:rsidR="00EA6005" w:rsidRDefault="00EA6005" w:rsidP="00EE58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A6005">
        <w:rPr>
          <w:rFonts w:ascii="Arial" w:hAnsi="Arial" w:cs="Arial"/>
          <w:color w:val="000000"/>
        </w:rPr>
        <w:t xml:space="preserve">Vitor Reis dos Santos </w:t>
      </w:r>
    </w:p>
    <w:p w14:paraId="73E9A5C3" w14:textId="584E4FFF" w:rsidR="00EA6005" w:rsidRDefault="00EA6005" w:rsidP="00EE58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A6005">
        <w:rPr>
          <w:rFonts w:ascii="Arial" w:hAnsi="Arial" w:cs="Arial"/>
          <w:color w:val="000000"/>
        </w:rPr>
        <w:t>12722124265</w:t>
      </w:r>
    </w:p>
    <w:p w14:paraId="7021267C" w14:textId="77777777" w:rsidR="00EA6005" w:rsidRDefault="00EA6005" w:rsidP="00EE58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FF82FE6" w14:textId="491CE0D2" w:rsidR="00EE58C7" w:rsidRPr="00EE58C7" w:rsidRDefault="00EE58C7" w:rsidP="00EE58C7">
      <w:pPr>
        <w:pStyle w:val="NormalWeb"/>
        <w:spacing w:before="0" w:beforeAutospacing="0" w:after="0" w:afterAutospacing="0"/>
      </w:pPr>
      <w:r w:rsidRPr="00EE58C7">
        <w:rPr>
          <w:rFonts w:ascii="Arial" w:hAnsi="Arial" w:cs="Arial"/>
          <w:color w:val="000000"/>
        </w:rPr>
        <w:t>ISAC DANIEL PEREIRA DE ALMEIDA</w:t>
      </w:r>
    </w:p>
    <w:p w14:paraId="6F528330" w14:textId="77777777" w:rsidR="00EE58C7" w:rsidRPr="00EE58C7" w:rsidRDefault="00EE58C7" w:rsidP="00EE58C7">
      <w:pPr>
        <w:pStyle w:val="NormalWeb"/>
        <w:spacing w:before="0" w:beforeAutospacing="0" w:after="240" w:afterAutospacing="0"/>
      </w:pPr>
      <w:r w:rsidRPr="00EE58C7">
        <w:rPr>
          <w:rFonts w:ascii="Arial" w:hAnsi="Arial" w:cs="Arial"/>
          <w:color w:val="000000"/>
        </w:rPr>
        <w:t>12723116417</w:t>
      </w:r>
    </w:p>
    <w:p w14:paraId="4B7FB35C" w14:textId="77777777" w:rsidR="00EE58C7" w:rsidRPr="00EE58C7" w:rsidRDefault="00EE58C7" w:rsidP="00EE58C7">
      <w:pPr>
        <w:pStyle w:val="NormalWeb"/>
        <w:spacing w:before="0" w:beforeAutospacing="0" w:after="0" w:afterAutospacing="0"/>
      </w:pPr>
      <w:r w:rsidRPr="00EE58C7">
        <w:rPr>
          <w:rFonts w:ascii="Arial" w:hAnsi="Arial" w:cs="Arial"/>
          <w:color w:val="000000"/>
        </w:rPr>
        <w:t>MATHEUS DO É SANTOS</w:t>
      </w:r>
    </w:p>
    <w:p w14:paraId="7D10B20D" w14:textId="77777777" w:rsidR="00EE58C7" w:rsidRPr="00EE58C7" w:rsidRDefault="00EE58C7" w:rsidP="00EE58C7">
      <w:pPr>
        <w:pStyle w:val="NormalWeb"/>
        <w:spacing w:before="0" w:beforeAutospacing="0" w:after="240" w:afterAutospacing="0"/>
      </w:pPr>
      <w:r w:rsidRPr="00EE58C7">
        <w:rPr>
          <w:rFonts w:ascii="Arial" w:hAnsi="Arial" w:cs="Arial"/>
          <w:color w:val="000000"/>
        </w:rPr>
        <w:t>1272229444</w:t>
      </w:r>
    </w:p>
    <w:p w14:paraId="17A51E10" w14:textId="77777777" w:rsidR="00EE58C7" w:rsidRPr="00EE58C7" w:rsidRDefault="00EE58C7" w:rsidP="00EE58C7">
      <w:pPr>
        <w:jc w:val="center"/>
        <w:rPr>
          <w:b/>
          <w:sz w:val="28"/>
          <w:szCs w:val="28"/>
          <w:lang w:val="pt-BR"/>
        </w:rPr>
      </w:pPr>
    </w:p>
    <w:p w14:paraId="0AC920E1" w14:textId="77777777" w:rsidR="00EE58C7" w:rsidRDefault="00EE58C7" w:rsidP="00EE58C7">
      <w:pPr>
        <w:pStyle w:val="Corpodetexto"/>
        <w:rPr>
          <w:sz w:val="28"/>
          <w:szCs w:val="28"/>
        </w:rPr>
      </w:pPr>
    </w:p>
    <w:p w14:paraId="60FF1FE4" w14:textId="1871A2B0" w:rsidR="00EE58C7" w:rsidRPr="005B2574" w:rsidRDefault="00EE58C7" w:rsidP="00EE58C7">
      <w:pPr>
        <w:pStyle w:val="TtulodoTrabalho"/>
        <w:spacing w:after="240"/>
        <w:rPr>
          <w:szCs w:val="32"/>
        </w:rPr>
      </w:pPr>
      <w:r>
        <w:rPr>
          <w:szCs w:val="32"/>
        </w:rPr>
        <w:t>Projeto A3</w:t>
      </w:r>
    </w:p>
    <w:p w14:paraId="5C86E3A3" w14:textId="77777777" w:rsidR="00EE58C7" w:rsidRDefault="00EE58C7" w:rsidP="00EE58C7">
      <w:pPr>
        <w:pStyle w:val="NaturezadoTrabalho"/>
      </w:pPr>
    </w:p>
    <w:p w14:paraId="3DD7C972" w14:textId="50191D32" w:rsidR="00EE58C7" w:rsidRDefault="00EE58C7" w:rsidP="00EE58C7">
      <w:pPr>
        <w:pStyle w:val="NaturezadoTrabalho"/>
      </w:pPr>
      <w:r>
        <w:t xml:space="preserve">Trabalho apresentado para fins avaliativos da Unidade Curricular – </w:t>
      </w:r>
      <w:r w:rsidR="00EA6005">
        <w:t>SISTEMAS DISTRIBUÍDOS E MOBILE</w:t>
      </w:r>
      <w:r>
        <w:t>- correspondente ao ano letivo 2023.2</w:t>
      </w:r>
    </w:p>
    <w:p w14:paraId="1A57DD1A" w14:textId="78CEF297" w:rsidR="00EE58C7" w:rsidRPr="00EE58C7" w:rsidRDefault="00EE58C7" w:rsidP="00EE58C7">
      <w:pPr>
        <w:pStyle w:val="NaturezadoTrabalho"/>
        <w:rPr>
          <w:szCs w:val="24"/>
        </w:rPr>
      </w:pPr>
      <w:r w:rsidRPr="005B2574">
        <w:rPr>
          <w:szCs w:val="24"/>
        </w:rPr>
        <w:t xml:space="preserve">Orientador: </w:t>
      </w:r>
      <w:r>
        <w:rPr>
          <w:szCs w:val="24"/>
        </w:rPr>
        <w:t>Adailton</w:t>
      </w:r>
      <w:r w:rsidR="00EA6005">
        <w:rPr>
          <w:szCs w:val="24"/>
        </w:rPr>
        <w:t>, Wellington</w:t>
      </w:r>
    </w:p>
    <w:p w14:paraId="37C9FB3F" w14:textId="77777777" w:rsidR="00EE58C7" w:rsidRDefault="00EE58C7" w:rsidP="00EE58C7">
      <w:pPr>
        <w:pStyle w:val="Recuodecorpodetexto"/>
      </w:pPr>
      <w:r>
        <w:br/>
      </w:r>
    </w:p>
    <w:p w14:paraId="5AB880B1" w14:textId="77777777" w:rsidR="00EE58C7" w:rsidRPr="00EE58C7" w:rsidRDefault="00EE58C7" w:rsidP="00EE58C7">
      <w:pPr>
        <w:jc w:val="center"/>
        <w:rPr>
          <w:b/>
          <w:sz w:val="32"/>
          <w:lang w:val="pt-BR"/>
        </w:rPr>
      </w:pPr>
    </w:p>
    <w:p w14:paraId="29B356B2" w14:textId="77777777" w:rsidR="00EE58C7" w:rsidRDefault="00EE58C7" w:rsidP="00EE58C7">
      <w:pPr>
        <w:jc w:val="center"/>
        <w:rPr>
          <w:b/>
          <w:sz w:val="32"/>
          <w:lang w:val="pt-BR"/>
        </w:rPr>
      </w:pPr>
    </w:p>
    <w:p w14:paraId="76EBB34F" w14:textId="77777777" w:rsidR="00BF0C4E" w:rsidRDefault="00BF0C4E" w:rsidP="00EE58C7">
      <w:pPr>
        <w:jc w:val="center"/>
        <w:rPr>
          <w:b/>
          <w:sz w:val="32"/>
          <w:lang w:val="pt-BR"/>
        </w:rPr>
      </w:pPr>
    </w:p>
    <w:p w14:paraId="6E4ED7B1" w14:textId="77777777" w:rsidR="00BF0C4E" w:rsidRDefault="00BF0C4E" w:rsidP="00EE58C7">
      <w:pPr>
        <w:jc w:val="center"/>
        <w:rPr>
          <w:b/>
          <w:sz w:val="32"/>
          <w:lang w:val="pt-BR"/>
        </w:rPr>
      </w:pPr>
    </w:p>
    <w:p w14:paraId="101F9AD8" w14:textId="77777777" w:rsidR="00BA72EF" w:rsidRDefault="00BA72EF" w:rsidP="00EE58C7">
      <w:pPr>
        <w:jc w:val="center"/>
        <w:rPr>
          <w:b/>
          <w:sz w:val="32"/>
          <w:lang w:val="pt-BR"/>
        </w:rPr>
      </w:pPr>
    </w:p>
    <w:p w14:paraId="10EB31D2" w14:textId="77777777" w:rsidR="00BA72EF" w:rsidRDefault="00BA72EF" w:rsidP="00EE58C7">
      <w:pPr>
        <w:jc w:val="center"/>
        <w:rPr>
          <w:b/>
          <w:sz w:val="32"/>
          <w:lang w:val="pt-BR"/>
        </w:rPr>
      </w:pPr>
    </w:p>
    <w:p w14:paraId="6011A1A9" w14:textId="4DD2E951" w:rsidR="00EE58C7" w:rsidRPr="00EE58C7" w:rsidRDefault="00EE58C7" w:rsidP="00EE58C7">
      <w:pPr>
        <w:pStyle w:val="RodapeCAPA"/>
        <w:spacing w:before="0"/>
        <w:rPr>
          <w:b w:val="0"/>
        </w:rPr>
      </w:pPr>
      <w:r w:rsidRPr="00EE58C7">
        <w:rPr>
          <w:b w:val="0"/>
        </w:rPr>
        <w:t>SALVADOR</w:t>
      </w:r>
    </w:p>
    <w:p w14:paraId="1F73B6AD" w14:textId="7DAF53C1" w:rsidR="00EE58C7" w:rsidRPr="00EE58C7" w:rsidRDefault="00EE58C7" w:rsidP="00EE58C7">
      <w:pPr>
        <w:pStyle w:val="RodapeCAPA"/>
        <w:spacing w:before="0"/>
        <w:rPr>
          <w:b w:val="0"/>
        </w:rPr>
      </w:pPr>
      <w:r w:rsidRPr="00EE58C7">
        <w:rPr>
          <w:b w:val="0"/>
        </w:rPr>
        <w:t>2023</w:t>
      </w:r>
    </w:p>
    <w:p w14:paraId="4954461B" w14:textId="60EAB52D" w:rsidR="00EE58C7" w:rsidRPr="00EA6005" w:rsidRDefault="00EE58C7" w:rsidP="00EE58C7">
      <w:pPr>
        <w:pStyle w:val="Recuodecorpodetexto2"/>
        <w:tabs>
          <w:tab w:val="right" w:pos="9072"/>
        </w:tabs>
        <w:spacing w:after="0" w:line="360" w:lineRule="auto"/>
        <w:ind w:firstLine="0"/>
        <w:jc w:val="center"/>
        <w:rPr>
          <w:rFonts w:cs="Arial"/>
          <w:b/>
          <w:szCs w:val="24"/>
          <w:lang w:val="pt-BR"/>
        </w:rPr>
      </w:pPr>
      <w:r w:rsidRPr="00EA6005">
        <w:rPr>
          <w:rFonts w:cs="Arial"/>
          <w:b/>
          <w:szCs w:val="24"/>
          <w:lang w:val="pt-BR"/>
        </w:rPr>
        <w:lastRenderedPageBreak/>
        <w:t>SUMÁRIO</w:t>
      </w:r>
    </w:p>
    <w:p w14:paraId="411250BA" w14:textId="77777777" w:rsidR="00EE58C7" w:rsidRPr="00EA6005" w:rsidRDefault="00EE58C7" w:rsidP="00EE58C7">
      <w:pPr>
        <w:pStyle w:val="Recuodecorpodetexto2"/>
        <w:tabs>
          <w:tab w:val="right" w:pos="9072"/>
        </w:tabs>
        <w:spacing w:after="0" w:line="360" w:lineRule="auto"/>
        <w:ind w:firstLine="0"/>
        <w:jc w:val="center"/>
        <w:rPr>
          <w:rFonts w:cs="Arial"/>
          <w:b/>
          <w:szCs w:val="24"/>
          <w:lang w:val="pt-BR"/>
        </w:rPr>
      </w:pPr>
    </w:p>
    <w:sdt>
      <w:sdtPr>
        <w:rPr>
          <w:rFonts w:ascii="Times New Roman" w:eastAsia="Calibri" w:hAnsi="Times New Roman" w:cs="Times New Roman"/>
          <w:b w:val="0"/>
          <w:bCs w:val="0"/>
          <w:noProof w:val="0"/>
          <w:sz w:val="20"/>
          <w:szCs w:val="20"/>
          <w:lang w:val="en-US"/>
        </w:rPr>
        <w:id w:val="1514034526"/>
        <w:docPartObj>
          <w:docPartGallery w:val="Table of Contents"/>
          <w:docPartUnique/>
        </w:docPartObj>
      </w:sdtPr>
      <w:sdtEndPr>
        <w:rPr>
          <w:rFonts w:ascii="Arial" w:hAnsi="Arial" w:cs="Calibri"/>
          <w:sz w:val="24"/>
          <w:szCs w:val="22"/>
        </w:rPr>
      </w:sdtEndPr>
      <w:sdtContent>
        <w:p w14:paraId="0D80C5B3" w14:textId="3744255A" w:rsidR="00BA72EF" w:rsidRDefault="00EE58C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6267B2">
            <w:fldChar w:fldCharType="begin"/>
          </w:r>
          <w:r w:rsidRPr="006267B2">
            <w:instrText xml:space="preserve"> TOC \o "1-3" \h \z \u </w:instrText>
          </w:r>
          <w:r w:rsidRPr="006267B2">
            <w:fldChar w:fldCharType="separate"/>
          </w:r>
          <w:hyperlink w:anchor="_Toc153478018" w:history="1">
            <w:r w:rsidR="00BA72EF" w:rsidRPr="00A5356D">
              <w:rPr>
                <w:rStyle w:val="Hyperlink"/>
              </w:rPr>
              <w:t>1 INTRODUÇÃO</w:t>
            </w:r>
            <w:r w:rsidR="00BA72EF">
              <w:rPr>
                <w:webHidden/>
              </w:rPr>
              <w:tab/>
            </w:r>
            <w:r w:rsidR="00BA72EF">
              <w:rPr>
                <w:webHidden/>
              </w:rPr>
              <w:fldChar w:fldCharType="begin"/>
            </w:r>
            <w:r w:rsidR="00BA72EF">
              <w:rPr>
                <w:webHidden/>
              </w:rPr>
              <w:instrText xml:space="preserve"> PAGEREF _Toc153478018 \h </w:instrText>
            </w:r>
            <w:r w:rsidR="00BA72EF">
              <w:rPr>
                <w:webHidden/>
              </w:rPr>
            </w:r>
            <w:r w:rsidR="00BA72EF">
              <w:rPr>
                <w:webHidden/>
              </w:rPr>
              <w:fldChar w:fldCharType="separate"/>
            </w:r>
            <w:r w:rsidR="00BA72EF">
              <w:rPr>
                <w:webHidden/>
              </w:rPr>
              <w:t>7</w:t>
            </w:r>
            <w:r w:rsidR="00BA72EF">
              <w:rPr>
                <w:webHidden/>
              </w:rPr>
              <w:fldChar w:fldCharType="end"/>
            </w:r>
          </w:hyperlink>
        </w:p>
        <w:p w14:paraId="202D2ECF" w14:textId="441A50C9" w:rsidR="00BA72EF" w:rsidRDefault="00BA72E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3478019" w:history="1">
            <w:r w:rsidRPr="00A5356D">
              <w:rPr>
                <w:rStyle w:val="Hyperlink"/>
              </w:rPr>
              <w:t>2 FUNDAMENTAÇÃO TEÓRICA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_Toc153478019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697952" w14:textId="2F16964A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0" w:history="1">
            <w:r w:rsidRPr="00A5356D">
              <w:rPr>
                <w:rStyle w:val="Hyperlink"/>
                <w:noProof/>
                <w:lang w:val="pt-BR"/>
              </w:rPr>
              <w:t>2.4 API GETEWAY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E227" w14:textId="51E4AF6F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1" w:history="1">
            <w:r w:rsidRPr="00A5356D">
              <w:rPr>
                <w:rStyle w:val="Hyperlink"/>
                <w:noProof/>
                <w:lang w:val="pt-BR"/>
              </w:rPr>
              <w:t>2.2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E82F" w14:textId="4DA3015C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2" w:history="1">
            <w:r w:rsidRPr="00A5356D">
              <w:rPr>
                <w:rStyle w:val="Hyperlink"/>
                <w:noProof/>
                <w:lang w:val="pt-BR"/>
              </w:rPr>
              <w:t>2.3 SISTEMA ORIENTADO A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1828" w14:textId="31966004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3" w:history="1">
            <w:r w:rsidRPr="00A5356D">
              <w:rPr>
                <w:rStyle w:val="Hyperlink"/>
                <w:noProof/>
                <w:lang w:val="pt-BR"/>
              </w:rPr>
              <w:t>2.4 CONTEINERIZAÇÃO E USO DE SOFTWARE ATRAVÉS DE CONTÊINERS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A280" w14:textId="0C5B4F6C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4" w:history="1">
            <w:r w:rsidRPr="00A5356D">
              <w:rPr>
                <w:rStyle w:val="Hyperlink"/>
                <w:noProof/>
                <w:lang w:val="pt-BR"/>
              </w:rPr>
              <w:t>2.5 CONTEINERIZAÇÃO E USO DE SOFTWARE ATRAVÉS DE CONTÊINERS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FEE3" w14:textId="01C16A57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5" w:history="1">
            <w:r w:rsidRPr="00A5356D">
              <w:rPr>
                <w:rStyle w:val="Hyperlink"/>
                <w:noProof/>
                <w:lang w:val="pt-BR"/>
              </w:rPr>
              <w:t>2.6 ORQUESTRANDO CONTÊINERS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2400" w14:textId="44A8164F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6" w:history="1">
            <w:r w:rsidRPr="00A5356D">
              <w:rPr>
                <w:rStyle w:val="Hyperlink"/>
                <w:noProof/>
                <w:lang w:val="pt-BR"/>
              </w:rPr>
              <w:t>2.7 KUBERNETS E SUA UTILIZAÇÃO COM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1687" w14:textId="1D5DB943" w:rsidR="00BA72EF" w:rsidRDefault="00BA72E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3478027" w:history="1">
            <w:r w:rsidRPr="00A5356D">
              <w:rPr>
                <w:rStyle w:val="Hyperlink"/>
              </w:rPr>
              <w:t>3 PROJETO DE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_Toc153478027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319FCB4" w14:textId="7E285286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8" w:history="1">
            <w:r w:rsidRPr="00A5356D">
              <w:rPr>
                <w:rStyle w:val="Hyperlink"/>
                <w:noProof/>
                <w:lang w:val="pt-BR"/>
              </w:rPr>
              <w:t>3.1 DEFININDO 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600D" w14:textId="579AB5F4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29" w:history="1">
            <w:r w:rsidRPr="00A5356D">
              <w:rPr>
                <w:rStyle w:val="Hyperlink"/>
                <w:noProof/>
                <w:lang w:val="pt-BR"/>
              </w:rPr>
              <w:t>3.2 DESENVOLVENDO A API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CAAE" w14:textId="10C748B2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30" w:history="1">
            <w:r w:rsidRPr="00A5356D">
              <w:rPr>
                <w:rStyle w:val="Hyperlink"/>
                <w:noProof/>
                <w:lang w:val="pt-BR"/>
              </w:rPr>
              <w:t>3.3 DESENVOLVENDO A API DE ESTOQUE 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6E11" w14:textId="1A224646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31" w:history="1">
            <w:r w:rsidRPr="00A5356D">
              <w:rPr>
                <w:rStyle w:val="Hyperlink"/>
                <w:noProof/>
                <w:lang w:val="pt-BR"/>
              </w:rPr>
              <w:t>3.4 DESENVOLVENDO A API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81DA" w14:textId="542BF99C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32" w:history="1">
            <w:r w:rsidRPr="00A5356D">
              <w:rPr>
                <w:rStyle w:val="Hyperlink"/>
                <w:noProof/>
                <w:lang w:val="pt-BR"/>
              </w:rPr>
              <w:t>3.5 DESENVOLVENDO O 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75D1" w14:textId="6D65AB59" w:rsidR="00BA72EF" w:rsidRDefault="00BA72EF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/>
              <w14:ligatures w14:val="standardContextual"/>
            </w:rPr>
          </w:pPr>
          <w:hyperlink w:anchor="_Toc153478033" w:history="1">
            <w:r w:rsidRPr="00A5356D">
              <w:rPr>
                <w:rStyle w:val="Hyperlink"/>
                <w:noProof/>
                <w:lang w:val="pt-BR"/>
              </w:rPr>
              <w:t>3.6 A UTILIZAÇÃO DO DOCKER E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A2CD" w14:textId="0D5CA598" w:rsidR="00BA72EF" w:rsidRDefault="00BA72E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3478034" w:history="1">
            <w:r w:rsidRPr="00A5356D">
              <w:rPr>
                <w:rStyle w:val="Hyperlink"/>
              </w:rPr>
              <w:t>3 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_Toc153478034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6685E13" w14:textId="116AFFCF" w:rsidR="00BA72EF" w:rsidRDefault="00BA72E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3478035" w:history="1">
            <w:r w:rsidRPr="00A5356D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_Toc153478035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8AFFC4F" w14:textId="4CEDE34E" w:rsidR="002B31F3" w:rsidRDefault="00EE58C7" w:rsidP="00EE58C7">
          <w:pPr>
            <w:tabs>
              <w:tab w:val="left" w:pos="7938"/>
            </w:tabs>
            <w:rPr>
              <w:rFonts w:eastAsia="Arial" w:cs="Arial"/>
              <w:b/>
              <w:szCs w:val="24"/>
              <w:lang w:val="pt-BR"/>
            </w:rPr>
          </w:pPr>
          <w:r w:rsidRPr="006267B2">
            <w:rPr>
              <w:b/>
              <w:bCs/>
            </w:rPr>
            <w:fldChar w:fldCharType="end"/>
          </w:r>
        </w:p>
      </w:sdtContent>
    </w:sdt>
    <w:p w14:paraId="11F93A38" w14:textId="77777777" w:rsidR="002B31F3" w:rsidRDefault="002B31F3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77EDD5DE" w14:textId="77777777" w:rsidR="002B31F3" w:rsidRDefault="002B31F3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4EBE41E" w14:textId="77777777" w:rsidR="002B31F3" w:rsidRDefault="002B31F3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1E5BE208" w14:textId="77777777" w:rsidR="002B31F3" w:rsidRDefault="002B31F3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4C809C49" w14:textId="77777777" w:rsidR="002B31F3" w:rsidRDefault="002B31F3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64686781" w14:textId="77777777" w:rsidR="002B31F3" w:rsidRDefault="002B31F3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1E3C6B8" w14:textId="77777777" w:rsidR="002B31F3" w:rsidRDefault="002B31F3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51C143DC" w14:textId="77777777" w:rsidR="002B31F3" w:rsidRDefault="002B31F3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835C72C" w14:textId="2543E1FB" w:rsidR="00140159" w:rsidRDefault="00000000" w:rsidP="00EE58C7">
      <w:pPr>
        <w:pStyle w:val="Ttulo1"/>
        <w:rPr>
          <w:lang w:val="pt-BR"/>
        </w:rPr>
      </w:pPr>
      <w:bookmarkStart w:id="0" w:name="_Toc153478018"/>
      <w:r w:rsidRPr="00EE58C7">
        <w:rPr>
          <w:lang w:val="pt-BR"/>
        </w:rPr>
        <w:lastRenderedPageBreak/>
        <w:t>1 INTRODUÇÃO</w:t>
      </w:r>
      <w:bookmarkEnd w:id="0"/>
    </w:p>
    <w:p w14:paraId="122F48EF" w14:textId="77777777" w:rsidR="00803219" w:rsidRPr="00803219" w:rsidRDefault="00803219" w:rsidP="00803219">
      <w:pPr>
        <w:rPr>
          <w:lang w:val="pt-BR"/>
        </w:rPr>
      </w:pPr>
    </w:p>
    <w:p w14:paraId="069DBBF7" w14:textId="35DB005A" w:rsidR="00803219" w:rsidRPr="00217590" w:rsidRDefault="00803219" w:rsidP="00217590">
      <w:pPr>
        <w:rPr>
          <w:lang w:val="pt-BR"/>
        </w:rPr>
      </w:pPr>
      <w:r>
        <w:rPr>
          <w:lang w:val="pt-BR"/>
        </w:rPr>
        <w:t>A arquitetura orientada a serviços (SOA) é um modelo de arquitetura de software que organiza um sistema em unidades independentes chamadas de serviços. Esses serviços são autônomos e podem ser desenvolvidos, implantados e mantidos de modo independente.</w:t>
      </w:r>
    </w:p>
    <w:p w14:paraId="1E0B407B" w14:textId="77777777" w:rsidR="00EA492D" w:rsidRDefault="00803219" w:rsidP="00217590">
      <w:pPr>
        <w:rPr>
          <w:lang w:val="pt-BR"/>
        </w:rPr>
      </w:pPr>
      <w:r>
        <w:rPr>
          <w:lang w:val="pt-BR"/>
        </w:rPr>
        <w:t>Nesse contexto, o</w:t>
      </w:r>
      <w:r w:rsidR="00217590">
        <w:rPr>
          <w:lang w:val="pt-BR"/>
        </w:rPr>
        <w:t xml:space="preserve"> </w:t>
      </w:r>
      <w:r w:rsidR="00217590" w:rsidRPr="00217590">
        <w:rPr>
          <w:lang w:val="pt-BR"/>
        </w:rPr>
        <w:t xml:space="preserve">trabalho foi iniciado tendo como principal objetivo a implementação de um sistema composto </w:t>
      </w:r>
      <w:r w:rsidR="00217590">
        <w:rPr>
          <w:lang w:val="pt-BR"/>
        </w:rPr>
        <w:t xml:space="preserve">por </w:t>
      </w:r>
      <w:r w:rsidR="00217590" w:rsidRPr="00217590">
        <w:rPr>
          <w:lang w:val="pt-BR"/>
        </w:rPr>
        <w:t xml:space="preserve"> serviços</w:t>
      </w:r>
      <w:r>
        <w:rPr>
          <w:lang w:val="pt-BR"/>
        </w:rPr>
        <w:t>,</w:t>
      </w:r>
      <w:r w:rsidR="00217590" w:rsidRPr="00217590">
        <w:rPr>
          <w:lang w:val="pt-BR"/>
        </w:rPr>
        <w:t xml:space="preserve"> </w:t>
      </w:r>
      <w:r>
        <w:rPr>
          <w:lang w:val="pt-BR"/>
        </w:rPr>
        <w:t xml:space="preserve">objetivando </w:t>
      </w:r>
      <w:r w:rsidR="00217590">
        <w:rPr>
          <w:lang w:val="pt-BR"/>
        </w:rPr>
        <w:t>desenvolver</w:t>
      </w:r>
      <w:r w:rsidR="00217590" w:rsidRPr="00217590">
        <w:rPr>
          <w:lang w:val="pt-BR"/>
        </w:rPr>
        <w:t xml:space="preserve"> </w:t>
      </w:r>
      <w:r w:rsidR="00217590">
        <w:rPr>
          <w:lang w:val="pt-BR"/>
        </w:rPr>
        <w:t>serviços integrados que se comunicassem</w:t>
      </w:r>
      <w:r w:rsidR="00217590" w:rsidRPr="00217590">
        <w:rPr>
          <w:lang w:val="pt-BR"/>
        </w:rPr>
        <w:t xml:space="preserve"> </w:t>
      </w:r>
      <w:r>
        <w:rPr>
          <w:lang w:val="pt-BR"/>
        </w:rPr>
        <w:t xml:space="preserve">compondo </w:t>
      </w:r>
      <w:r w:rsidR="00217590" w:rsidRPr="00217590">
        <w:rPr>
          <w:lang w:val="pt-BR"/>
        </w:rPr>
        <w:t xml:space="preserve">um sistema distribuído. </w:t>
      </w:r>
      <w:r>
        <w:rPr>
          <w:lang w:val="pt-BR"/>
        </w:rPr>
        <w:t>Desse modo</w:t>
      </w:r>
      <w:r w:rsidR="00217590" w:rsidRPr="00217590">
        <w:rPr>
          <w:lang w:val="pt-BR"/>
        </w:rPr>
        <w:t xml:space="preserve">, </w:t>
      </w:r>
      <w:r w:rsidR="00EA492D">
        <w:rPr>
          <w:lang w:val="pt-BR"/>
        </w:rPr>
        <w:t>os conteúdos</w:t>
      </w:r>
      <w:r>
        <w:rPr>
          <w:lang w:val="pt-BR"/>
        </w:rPr>
        <w:t xml:space="preserve"> utilizado</w:t>
      </w:r>
      <w:r w:rsidR="00EA492D">
        <w:rPr>
          <w:lang w:val="pt-BR"/>
        </w:rPr>
        <w:t>s</w:t>
      </w:r>
      <w:r>
        <w:rPr>
          <w:lang w:val="pt-BR"/>
        </w:rPr>
        <w:t xml:space="preserve"> para o desenvolvimento do projeto, </w:t>
      </w:r>
      <w:r w:rsidR="00EA492D">
        <w:rPr>
          <w:lang w:val="pt-BR"/>
        </w:rPr>
        <w:t>foram</w:t>
      </w:r>
      <w:r>
        <w:rPr>
          <w:lang w:val="pt-BR"/>
        </w:rPr>
        <w:t xml:space="preserve">: </w:t>
      </w:r>
      <w:r w:rsidR="00217590" w:rsidRPr="00217590">
        <w:rPr>
          <w:lang w:val="pt-BR"/>
        </w:rPr>
        <w:t>SOA (Arquitetura Orientada a Serviços, APIs, padrão REST, protocolo HTTP</w:t>
      </w:r>
      <w:r>
        <w:rPr>
          <w:lang w:val="pt-BR"/>
        </w:rPr>
        <w:t>,</w:t>
      </w:r>
      <w:r w:rsidR="00217590" w:rsidRPr="00217590">
        <w:rPr>
          <w:lang w:val="pt-BR"/>
        </w:rPr>
        <w:t xml:space="preserve"> conteinerização de processos e orquestração de containers.</w:t>
      </w:r>
      <w:r>
        <w:rPr>
          <w:lang w:val="pt-BR"/>
        </w:rPr>
        <w:t xml:space="preserve"> No primeiro momento</w:t>
      </w:r>
      <w:r w:rsidR="00217590" w:rsidRPr="00217590">
        <w:rPr>
          <w:lang w:val="pt-BR"/>
        </w:rPr>
        <w:t xml:space="preserve">, </w:t>
      </w:r>
      <w:r>
        <w:rPr>
          <w:lang w:val="pt-BR"/>
        </w:rPr>
        <w:t>destaca-se</w:t>
      </w:r>
      <w:r w:rsidR="00217590" w:rsidRPr="00217590">
        <w:rPr>
          <w:lang w:val="pt-BR"/>
        </w:rPr>
        <w:t xml:space="preserve"> a escolha do model</w:t>
      </w:r>
      <w:r>
        <w:rPr>
          <w:lang w:val="pt-BR"/>
        </w:rPr>
        <w:t>o</w:t>
      </w:r>
      <w:r w:rsidR="00217590" w:rsidRPr="00217590">
        <w:rPr>
          <w:lang w:val="pt-BR"/>
        </w:rPr>
        <w:t xml:space="preserve"> de arquitetura utilizado na implementação do sistema, o SOA. </w:t>
      </w:r>
      <w:r>
        <w:rPr>
          <w:lang w:val="pt-BR"/>
        </w:rPr>
        <w:t xml:space="preserve">Esse modelo de arquitetura </w:t>
      </w:r>
      <w:r w:rsidR="00217590" w:rsidRPr="00217590">
        <w:rPr>
          <w:lang w:val="pt-BR"/>
        </w:rPr>
        <w:t>(Arquitetura Orientada a Serviços) é um sistema composto de diversos serviços</w:t>
      </w:r>
      <w:r>
        <w:rPr>
          <w:lang w:val="pt-BR"/>
        </w:rPr>
        <w:t>,</w:t>
      </w:r>
      <w:r w:rsidR="00217590" w:rsidRPr="00217590">
        <w:rPr>
          <w:lang w:val="pt-BR"/>
        </w:rPr>
        <w:t xml:space="preserve"> onde cada serviço tem uma responsabilidade especifica no sistema</w:t>
      </w:r>
      <w:r>
        <w:rPr>
          <w:lang w:val="pt-BR"/>
        </w:rPr>
        <w:t>,</w:t>
      </w:r>
      <w:r w:rsidR="00217590" w:rsidRPr="00217590">
        <w:rPr>
          <w:lang w:val="pt-BR"/>
        </w:rPr>
        <w:t xml:space="preserve"> </w:t>
      </w:r>
      <w:r>
        <w:rPr>
          <w:lang w:val="pt-BR"/>
        </w:rPr>
        <w:t>c</w:t>
      </w:r>
      <w:r w:rsidR="00217590" w:rsidRPr="00217590">
        <w:rPr>
          <w:lang w:val="pt-BR"/>
        </w:rPr>
        <w:t xml:space="preserve">omo </w:t>
      </w:r>
      <w:r>
        <w:rPr>
          <w:lang w:val="pt-BR"/>
        </w:rPr>
        <w:t xml:space="preserve">por </w:t>
      </w:r>
      <w:r w:rsidR="00217590" w:rsidRPr="00217590">
        <w:rPr>
          <w:lang w:val="pt-BR"/>
        </w:rPr>
        <w:t>exemplo</w:t>
      </w:r>
      <w:r>
        <w:rPr>
          <w:lang w:val="pt-BR"/>
        </w:rPr>
        <w:t>:</w:t>
      </w:r>
      <w:r w:rsidR="00217590" w:rsidRPr="00217590">
        <w:rPr>
          <w:lang w:val="pt-BR"/>
        </w:rPr>
        <w:t xml:space="preserve"> na implementação do projeto, </w:t>
      </w:r>
      <w:r>
        <w:rPr>
          <w:lang w:val="pt-BR"/>
        </w:rPr>
        <w:t>foi desenvolvido</w:t>
      </w:r>
      <w:r w:rsidR="00217590" w:rsidRPr="00217590">
        <w:rPr>
          <w:lang w:val="pt-BR"/>
        </w:rPr>
        <w:t xml:space="preserve"> um serviço responsável pelo controle de clientes, outro serviço responsável pelo transacional (vendas) e outro responsável pelo estoque. Por fim, um importante ponto </w:t>
      </w:r>
      <w:r w:rsidR="00EA492D">
        <w:rPr>
          <w:lang w:val="pt-BR"/>
        </w:rPr>
        <w:t>de destaque</w:t>
      </w:r>
      <w:r w:rsidR="00217590" w:rsidRPr="00217590">
        <w:rPr>
          <w:lang w:val="pt-BR"/>
        </w:rPr>
        <w:t xml:space="preserve"> na implementação desse </w:t>
      </w:r>
      <w:r w:rsidR="00EA492D">
        <w:rPr>
          <w:lang w:val="pt-BR"/>
        </w:rPr>
        <w:t>projeto</w:t>
      </w:r>
      <w:r w:rsidR="00217590" w:rsidRPr="00217590">
        <w:rPr>
          <w:lang w:val="pt-BR"/>
        </w:rPr>
        <w:t xml:space="preserve"> é a comunicação entre </w:t>
      </w:r>
      <w:r w:rsidR="00EA492D">
        <w:rPr>
          <w:lang w:val="pt-BR"/>
        </w:rPr>
        <w:t>os</w:t>
      </w:r>
      <w:r w:rsidR="00217590" w:rsidRPr="00217590">
        <w:rPr>
          <w:lang w:val="pt-BR"/>
        </w:rPr>
        <w:t xml:space="preserve"> serviços.</w:t>
      </w:r>
      <w:r w:rsidR="00EA492D">
        <w:rPr>
          <w:lang w:val="pt-BR"/>
        </w:rPr>
        <w:t xml:space="preserve"> </w:t>
      </w:r>
    </w:p>
    <w:p w14:paraId="66832023" w14:textId="3D144A63" w:rsidR="00543E62" w:rsidRDefault="00803219" w:rsidP="00217590">
      <w:pPr>
        <w:rPr>
          <w:lang w:val="pt-BR"/>
        </w:rPr>
      </w:pPr>
      <w:r>
        <w:rPr>
          <w:lang w:val="pt-BR"/>
        </w:rPr>
        <w:t>O</w:t>
      </w:r>
      <w:r w:rsidR="00217590" w:rsidRPr="00217590">
        <w:rPr>
          <w:lang w:val="pt-BR"/>
        </w:rPr>
        <w:t xml:space="preserve"> padrão de comunicação escolhido foi o padrão REST com o uso do protocolo HTTP, que são utilizados na comunicação entre APIs na web. Esse conjunto é muito utilizado no modelo de arquitetura cliente-servidor, e </w:t>
      </w:r>
      <w:proofErr w:type="gramStart"/>
      <w:r w:rsidR="00217590" w:rsidRPr="00217590">
        <w:rPr>
          <w:lang w:val="pt-BR"/>
        </w:rPr>
        <w:t xml:space="preserve">em </w:t>
      </w:r>
      <w:r w:rsidR="00EA492D">
        <w:rPr>
          <w:lang w:val="pt-BR"/>
        </w:rPr>
        <w:t>no</w:t>
      </w:r>
      <w:proofErr w:type="gramEnd"/>
      <w:r w:rsidR="00217590" w:rsidRPr="00217590">
        <w:rPr>
          <w:lang w:val="pt-BR"/>
        </w:rPr>
        <w:t xml:space="preserve"> modelo n-</w:t>
      </w:r>
      <w:proofErr w:type="spellStart"/>
      <w:r w:rsidR="00217590" w:rsidRPr="00217590">
        <w:rPr>
          <w:lang w:val="pt-BR"/>
        </w:rPr>
        <w:t>tier</w:t>
      </w:r>
      <w:proofErr w:type="spellEnd"/>
      <w:r w:rsidR="00217590" w:rsidRPr="00217590">
        <w:rPr>
          <w:lang w:val="pt-BR"/>
        </w:rPr>
        <w:t xml:space="preserve">, </w:t>
      </w:r>
      <w:r>
        <w:rPr>
          <w:lang w:val="pt-BR"/>
        </w:rPr>
        <w:t>que também foi</w:t>
      </w:r>
      <w:r w:rsidR="00217590" w:rsidRPr="00217590">
        <w:rPr>
          <w:lang w:val="pt-BR"/>
        </w:rPr>
        <w:t xml:space="preserve"> implementado em SOA </w:t>
      </w:r>
      <w:r>
        <w:rPr>
          <w:lang w:val="pt-BR"/>
        </w:rPr>
        <w:t>na elaboração do projeto</w:t>
      </w:r>
      <w:r w:rsidR="00217590" w:rsidRPr="00217590">
        <w:rPr>
          <w:lang w:val="pt-BR"/>
        </w:rPr>
        <w:t>.</w:t>
      </w:r>
    </w:p>
    <w:p w14:paraId="6F66DC21" w14:textId="3E6A61F2" w:rsidR="00803219" w:rsidRDefault="00803219" w:rsidP="00217590">
      <w:pPr>
        <w:rPr>
          <w:lang w:val="pt-BR"/>
        </w:rPr>
      </w:pPr>
      <w:r>
        <w:rPr>
          <w:lang w:val="pt-BR"/>
        </w:rPr>
        <w:t xml:space="preserve">Portanto, a implementação do sistema utilizando a Arquitetura orientada a serviços (SOA) proporcionou uma abordagem modular e distribuída, </w:t>
      </w:r>
      <w:r w:rsidR="00EA492D">
        <w:rPr>
          <w:lang w:val="pt-BR"/>
        </w:rPr>
        <w:t xml:space="preserve">no qual serviços autônomos foram elaborados para funções singulares como controle de clientes, transacionais e gestão de estoque. A escolha do padrão REST e do protocolo HTTP para comunicação entre esses serviços evidenciou eficácia, principalmente em ambientes web e modelos cliente-servidor. O emprego de conteinerização e orquestração de contêiners contribuiu para a escalabilidade e flexibilidade do sistema. Sincronicamente, esses elementos possibilitaram uma arquitetura coesa e integrada, </w:t>
      </w:r>
      <w:r w:rsidR="00EA492D">
        <w:rPr>
          <w:lang w:val="pt-BR"/>
        </w:rPr>
        <w:lastRenderedPageBreak/>
        <w:t>facilitando o desenvolvimento, implantação e manutenção dos serviços, consolidando assim benefícios da abordagem SOA no cenário do projeto.</w:t>
      </w:r>
    </w:p>
    <w:p w14:paraId="177BE3C6" w14:textId="77777777" w:rsidR="00543E62" w:rsidRPr="00543E62" w:rsidRDefault="00543E62" w:rsidP="00543E62">
      <w:pPr>
        <w:rPr>
          <w:lang w:val="pt-BR"/>
        </w:rPr>
      </w:pPr>
    </w:p>
    <w:p w14:paraId="241CC1A3" w14:textId="77777777" w:rsidR="00EA6005" w:rsidRDefault="00EA6005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5B7DC7F9" w14:textId="77777777" w:rsidR="00EA6005" w:rsidRDefault="00EA6005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357BF2C6" w14:textId="77777777" w:rsidR="00EA6005" w:rsidRDefault="00EA6005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444166CF" w14:textId="77777777" w:rsidR="00EA6005" w:rsidRDefault="00EA6005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4686B945" w14:textId="77777777" w:rsidR="00EA6005" w:rsidRDefault="00EA6005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1E5D7765" w14:textId="77777777" w:rsidR="00EA6005" w:rsidRDefault="00EA6005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89A34C8" w14:textId="77777777" w:rsidR="00EA6005" w:rsidRDefault="00EA6005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2DAF4F9A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5FFB77E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5566DD89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7F1203A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30BDE657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4762A9B6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24828F1D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15E33BC0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16FFAA79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616EE93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4D1E67E4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E5715F2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14489B68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6FA1B628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797B00FF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50EEA139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0F9930E8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6D84ACE6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28613C20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2524299D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718FEEF3" w14:textId="77777777" w:rsidR="00EA492D" w:rsidRDefault="00EA492D" w:rsidP="00EE58C7">
      <w:pPr>
        <w:tabs>
          <w:tab w:val="left" w:pos="7938"/>
        </w:tabs>
        <w:rPr>
          <w:rFonts w:eastAsia="Arial" w:cs="Arial"/>
          <w:b/>
          <w:szCs w:val="24"/>
          <w:lang w:val="pt-BR"/>
        </w:rPr>
      </w:pPr>
    </w:p>
    <w:p w14:paraId="7FDE3162" w14:textId="7275762C" w:rsidR="00140159" w:rsidRDefault="00000000" w:rsidP="00EE58C7">
      <w:pPr>
        <w:pStyle w:val="Ttulo1"/>
        <w:rPr>
          <w:lang w:val="pt-BR"/>
        </w:rPr>
      </w:pPr>
      <w:bookmarkStart w:id="1" w:name="_Toc153478019"/>
      <w:r w:rsidRPr="002B31F3">
        <w:rPr>
          <w:lang w:val="pt-BR"/>
        </w:rPr>
        <w:lastRenderedPageBreak/>
        <w:t xml:space="preserve">2 </w:t>
      </w:r>
      <w:r w:rsidR="00EA6005">
        <w:rPr>
          <w:lang w:val="pt-BR"/>
        </w:rPr>
        <w:t>FUNDAMENTAÇÃO TEÓRICA</w:t>
      </w:r>
      <w:bookmarkEnd w:id="1"/>
    </w:p>
    <w:p w14:paraId="0654C3E9" w14:textId="77777777" w:rsidR="00543E62" w:rsidRDefault="00543E62" w:rsidP="00543E62">
      <w:pPr>
        <w:rPr>
          <w:lang w:val="pt-BR"/>
        </w:rPr>
      </w:pPr>
    </w:p>
    <w:p w14:paraId="25D5EC1E" w14:textId="77777777" w:rsidR="00BF0C4E" w:rsidRDefault="00BF0C4E" w:rsidP="00BF0C4E">
      <w:pPr>
        <w:pStyle w:val="Ttulo2"/>
        <w:rPr>
          <w:lang w:val="pt-BR"/>
        </w:rPr>
      </w:pPr>
      <w:bookmarkStart w:id="2" w:name="_Toc153478020"/>
      <w:r>
        <w:rPr>
          <w:lang w:val="pt-BR"/>
        </w:rPr>
        <w:t>2.4 API GETEWAY</w:t>
      </w:r>
      <w:bookmarkEnd w:id="2"/>
    </w:p>
    <w:p w14:paraId="12F3367F" w14:textId="77777777" w:rsidR="00410C58" w:rsidRPr="00410C58" w:rsidRDefault="00410C58" w:rsidP="00410C58">
      <w:pPr>
        <w:rPr>
          <w:lang w:val="pt-BR"/>
        </w:rPr>
      </w:pPr>
    </w:p>
    <w:p w14:paraId="378B1871" w14:textId="7F1F6DC9" w:rsidR="00BF0C4E" w:rsidRDefault="00410C58" w:rsidP="00BF0C4E">
      <w:pPr>
        <w:rPr>
          <w:lang w:val="pt-BR"/>
        </w:rPr>
      </w:pPr>
      <w:r>
        <w:rPr>
          <w:lang w:val="pt-BR"/>
        </w:rPr>
        <w:t>A necessidade constante de evolução da tecnologia e a crescente dependência das plataformas digitais levaram ao desenvolvimento de diversas ferramentas e arquiteturas para gerir e proteger as transações digitais. Dentre os diversos componentes insubstituíveis na infraestrutura digital, existe um específico que vai ser abordado nesse tópico, o API Gateway.</w:t>
      </w:r>
    </w:p>
    <w:p w14:paraId="3548C26C" w14:textId="4E3A1354" w:rsidR="00410C58" w:rsidRDefault="00410C58" w:rsidP="00BF0C4E">
      <w:pPr>
        <w:rPr>
          <w:lang w:val="pt-BR"/>
        </w:rPr>
      </w:pPr>
      <w:r w:rsidRPr="00410C58">
        <w:rPr>
          <w:lang w:val="pt-BR"/>
        </w:rPr>
        <w:t>O API Gateway a</w:t>
      </w:r>
      <w:r>
        <w:rPr>
          <w:lang w:val="pt-BR"/>
        </w:rPr>
        <w:t xml:space="preserve">tua como ponto de entrada seguro, que gerencia solicitações da API com clientes e serviços do </w:t>
      </w:r>
      <w:proofErr w:type="spellStart"/>
      <w:r>
        <w:rPr>
          <w:lang w:val="pt-BR"/>
        </w:rPr>
        <w:t>back</w:t>
      </w:r>
      <w:proofErr w:type="spellEnd"/>
      <w:r>
        <w:rPr>
          <w:lang w:val="pt-BR"/>
        </w:rPr>
        <w:t>-end. Sua principal funcionalidade é garantir que as solicitações da API sejam roteadas corretamente, autenticadas, autorizadas e processadas com eficiência.</w:t>
      </w:r>
    </w:p>
    <w:p w14:paraId="3EAB7B39" w14:textId="77777777" w:rsidR="00EA6602" w:rsidRDefault="00E83224" w:rsidP="00BF0C4E">
      <w:pPr>
        <w:rPr>
          <w:lang w:val="pt-BR"/>
        </w:rPr>
      </w:pPr>
      <w:r>
        <w:rPr>
          <w:lang w:val="pt-BR"/>
        </w:rPr>
        <w:t>A arquitetura do API Gateway é um servidor que atua como um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de API, recebendo solicitações e aplicando políticas de limitação e segurança, emitindo as requisições para o serviço do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 e, posteriormente, retornando uma resposta ao requisitante.</w:t>
      </w:r>
      <w:r w:rsidR="00EA6602">
        <w:rPr>
          <w:lang w:val="pt-BR"/>
        </w:rPr>
        <w:t xml:space="preserve"> Ele atua como um proxy reverso para obter todas as chamadas da interface de programação de aplicativos (API), agrupar os diversos serviços necessários e retornar o resultado apropriado para a requisição. Seu principal campo de atuação está entre os aplicativos clientes e os serviços de </w:t>
      </w:r>
      <w:proofErr w:type="spellStart"/>
      <w:r w:rsidR="00EA6602">
        <w:rPr>
          <w:lang w:val="pt-BR"/>
        </w:rPr>
        <w:t>back-end</w:t>
      </w:r>
      <w:proofErr w:type="spellEnd"/>
      <w:r w:rsidR="00EA6602">
        <w:rPr>
          <w:lang w:val="pt-BR"/>
        </w:rPr>
        <w:t xml:space="preserve">, operando como proxy reverso para responder todas as solicitações da API, e fornecendo um ponto de entrada centralizado para todos os clientes acessarem os serviços do </w:t>
      </w:r>
      <w:proofErr w:type="spellStart"/>
      <w:r w:rsidR="00EA6602">
        <w:rPr>
          <w:lang w:val="pt-BR"/>
        </w:rPr>
        <w:t>back</w:t>
      </w:r>
      <w:proofErr w:type="spellEnd"/>
      <w:r w:rsidR="00EA6602">
        <w:rPr>
          <w:lang w:val="pt-BR"/>
        </w:rPr>
        <w:t xml:space="preserve">-end. Esse comportamento centralizado ajuda a gerenciar, monitorar e proteger o tráfego da API entre os clientes e os serviços do </w:t>
      </w:r>
      <w:proofErr w:type="spellStart"/>
      <w:r w:rsidR="00EA6602">
        <w:rPr>
          <w:lang w:val="pt-BR"/>
        </w:rPr>
        <w:t>back</w:t>
      </w:r>
      <w:proofErr w:type="spellEnd"/>
      <w:r w:rsidR="00EA6602">
        <w:rPr>
          <w:lang w:val="pt-BR"/>
        </w:rPr>
        <w:t>-end.</w:t>
      </w:r>
    </w:p>
    <w:p w14:paraId="5F208202" w14:textId="2E827A5A" w:rsidR="00410C58" w:rsidRPr="00410C58" w:rsidRDefault="00EA6602" w:rsidP="00BF0C4E">
      <w:pPr>
        <w:rPr>
          <w:lang w:val="pt-BR"/>
        </w:rPr>
      </w:pPr>
      <w:r>
        <w:rPr>
          <w:lang w:val="pt-BR"/>
        </w:rPr>
        <w:t xml:space="preserve"> </w:t>
      </w:r>
    </w:p>
    <w:p w14:paraId="3D5791DC" w14:textId="027F1CEA" w:rsidR="00856236" w:rsidRPr="00217590" w:rsidRDefault="00BF0C4E" w:rsidP="00856236">
      <w:pPr>
        <w:pStyle w:val="Ttulo2"/>
        <w:rPr>
          <w:sz w:val="36"/>
          <w:lang w:val="pt-BR"/>
        </w:rPr>
      </w:pPr>
      <w:bookmarkStart w:id="3" w:name="_Toc153478021"/>
      <w:r w:rsidRPr="00217590">
        <w:rPr>
          <w:lang w:val="pt-BR"/>
        </w:rPr>
        <w:t xml:space="preserve">2.2 </w:t>
      </w:r>
      <w:r w:rsidR="00856236" w:rsidRPr="00217590">
        <w:rPr>
          <w:lang w:val="pt-BR"/>
        </w:rPr>
        <w:t>API REST</w:t>
      </w:r>
      <w:bookmarkEnd w:id="3"/>
    </w:p>
    <w:p w14:paraId="1553BFDE" w14:textId="63838820" w:rsidR="00BF0C4E" w:rsidRPr="00217590" w:rsidRDefault="00BF0C4E" w:rsidP="00BF0C4E">
      <w:pPr>
        <w:pStyle w:val="Ttulo2"/>
        <w:rPr>
          <w:lang w:val="pt-BR"/>
        </w:rPr>
      </w:pPr>
    </w:p>
    <w:p w14:paraId="7B91A7A0" w14:textId="7EA65AAC" w:rsidR="009F165E" w:rsidRDefault="007D7656" w:rsidP="00BF0C4E">
      <w:pPr>
        <w:rPr>
          <w:lang w:val="pt-BR"/>
        </w:rPr>
      </w:pPr>
      <w:r w:rsidRPr="007D7656">
        <w:rPr>
          <w:lang w:val="pt-BR"/>
        </w:rPr>
        <w:t xml:space="preserve">API REST, ou API </w:t>
      </w:r>
      <w:proofErr w:type="spellStart"/>
      <w:r w:rsidRPr="007D7656">
        <w:rPr>
          <w:lang w:val="pt-BR"/>
        </w:rPr>
        <w:t>RESTful</w:t>
      </w:r>
      <w:proofErr w:type="spellEnd"/>
      <w:r w:rsidRPr="007D7656">
        <w:rPr>
          <w:lang w:val="pt-BR"/>
        </w:rPr>
        <w:t>, é um</w:t>
      </w:r>
      <w:r>
        <w:rPr>
          <w:lang w:val="pt-BR"/>
        </w:rPr>
        <w:t xml:space="preserve">a interface de programação de aplicações (API) que aplica conceitos do estilo de arquitetura de </w:t>
      </w:r>
      <w:r w:rsidRPr="007D7656">
        <w:rPr>
          <w:i/>
          <w:iCs/>
          <w:lang w:val="pt-BR"/>
        </w:rPr>
        <w:t xml:space="preserve">software </w:t>
      </w:r>
      <w:proofErr w:type="spellStart"/>
      <w:r w:rsidRPr="007D7656">
        <w:rPr>
          <w:i/>
          <w:iCs/>
          <w:lang w:val="pt-BR"/>
        </w:rPr>
        <w:t>Representational</w:t>
      </w:r>
      <w:proofErr w:type="spellEnd"/>
      <w:r w:rsidRPr="007D7656">
        <w:rPr>
          <w:i/>
          <w:iCs/>
          <w:lang w:val="pt-BR"/>
        </w:rPr>
        <w:t xml:space="preserve"> </w:t>
      </w:r>
      <w:proofErr w:type="spellStart"/>
      <w:r w:rsidRPr="007D7656">
        <w:rPr>
          <w:i/>
          <w:iCs/>
          <w:lang w:val="pt-BR"/>
        </w:rPr>
        <w:t>State</w:t>
      </w:r>
      <w:proofErr w:type="spellEnd"/>
      <w:r w:rsidRPr="007D7656">
        <w:rPr>
          <w:i/>
          <w:iCs/>
          <w:lang w:val="pt-BR"/>
        </w:rPr>
        <w:t xml:space="preserve"> </w:t>
      </w:r>
      <w:proofErr w:type="spellStart"/>
      <w:r w:rsidRPr="007D7656">
        <w:rPr>
          <w:i/>
          <w:iCs/>
          <w:lang w:val="pt-BR"/>
        </w:rPr>
        <w:t>Transfer</w:t>
      </w:r>
      <w:proofErr w:type="spellEnd"/>
      <w:r>
        <w:rPr>
          <w:lang w:val="pt-BR"/>
        </w:rPr>
        <w:t>(REST)</w:t>
      </w:r>
      <w:r w:rsidR="0057519D">
        <w:rPr>
          <w:lang w:val="pt-BR"/>
        </w:rPr>
        <w:t xml:space="preserve">, criado por Roy Fielding, </w:t>
      </w:r>
      <w:r>
        <w:rPr>
          <w:lang w:val="pt-BR"/>
        </w:rPr>
        <w:t xml:space="preserve"> que descreve como tem sido utilizado para orientar projetos e o desenvolvimento arquitetura</w:t>
      </w:r>
      <w:r w:rsidR="00904CF0">
        <w:rPr>
          <w:lang w:val="pt-BR"/>
        </w:rPr>
        <w:t>l</w:t>
      </w:r>
      <w:r>
        <w:rPr>
          <w:lang w:val="pt-BR"/>
        </w:rPr>
        <w:t xml:space="preserve"> da Web moderna.</w:t>
      </w:r>
      <w:r w:rsidR="0025220B" w:rsidRPr="0025220B">
        <w:rPr>
          <w:rFonts w:ascii="Helvetica" w:hAnsi="Helvetica" w:cs="Helvetica"/>
          <w:color w:val="222222"/>
          <w:shd w:val="clear" w:color="auto" w:fill="FFFFFF"/>
          <w:lang w:val="pt-BR"/>
        </w:rPr>
        <w:t xml:space="preserve"> </w:t>
      </w:r>
      <w:r w:rsidR="0025220B" w:rsidRPr="0057519D">
        <w:rPr>
          <w:rFonts w:ascii="Helvetica" w:hAnsi="Helvetica" w:cs="Helvetica"/>
          <w:color w:val="222222"/>
          <w:shd w:val="clear" w:color="auto" w:fill="FFFFFF"/>
          <w:lang w:val="pt-BR"/>
        </w:rPr>
        <w:t>(MAYER, 2018; LARANJEIRO; AGNELO; BERNARDINO, 2021 )</w:t>
      </w:r>
    </w:p>
    <w:p w14:paraId="30B70CD0" w14:textId="6B20AE1C" w:rsidR="007D7656" w:rsidRPr="00217590" w:rsidRDefault="007B048F" w:rsidP="00BF0C4E">
      <w:p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lang w:val="pt-BR"/>
        </w:rPr>
        <w:lastRenderedPageBreak/>
        <w:t>O padrão de arquitetura REST enfatiza a escalabilidade das interações dos componentes, generalidades das interfaces, implantação independente de componentes e componentes intermediários para reduzir a latência de integração, reforçar a segurança e encapsular sistemas legados.</w:t>
      </w:r>
      <w:r w:rsidR="00904CF0">
        <w:rPr>
          <w:lang w:val="pt-BR"/>
        </w:rPr>
        <w:t xml:space="preserve"> Um serviço REST(</w:t>
      </w:r>
      <w:r w:rsidR="00C948C2">
        <w:rPr>
          <w:lang w:val="pt-BR"/>
        </w:rPr>
        <w:t>também</w:t>
      </w:r>
      <w:r w:rsidR="00904CF0">
        <w:rPr>
          <w:lang w:val="pt-BR"/>
        </w:rPr>
        <w:t xml:space="preserve"> conhecido como </w:t>
      </w:r>
      <w:proofErr w:type="spellStart"/>
      <w:r w:rsidR="00904CF0">
        <w:rPr>
          <w:lang w:val="pt-BR"/>
        </w:rPr>
        <w:t>RESTful</w:t>
      </w:r>
      <w:proofErr w:type="spellEnd"/>
      <w:r w:rsidR="00904CF0">
        <w:rPr>
          <w:lang w:val="pt-BR"/>
        </w:rPr>
        <w:t>, WEB API ou REST API) depende d</w:t>
      </w:r>
      <w:r w:rsidR="00C948C2">
        <w:rPr>
          <w:lang w:val="pt-BR"/>
        </w:rPr>
        <w:t>o</w:t>
      </w:r>
      <w:r w:rsidR="00904CF0">
        <w:rPr>
          <w:lang w:val="pt-BR"/>
        </w:rPr>
        <w:t xml:space="preserve"> </w:t>
      </w:r>
      <w:proofErr w:type="spellStart"/>
      <w:r w:rsidR="00904CF0">
        <w:rPr>
          <w:lang w:val="pt-BR"/>
        </w:rPr>
        <w:t>Uniform</w:t>
      </w:r>
      <w:proofErr w:type="spellEnd"/>
      <w:r w:rsidR="00904CF0">
        <w:rPr>
          <w:lang w:val="pt-BR"/>
        </w:rPr>
        <w:t xml:space="preserve"> </w:t>
      </w:r>
      <w:proofErr w:type="spellStart"/>
      <w:r w:rsidR="00904CF0">
        <w:rPr>
          <w:lang w:val="pt-BR"/>
        </w:rPr>
        <w:t>Resource</w:t>
      </w:r>
      <w:proofErr w:type="spellEnd"/>
      <w:r w:rsidR="00904CF0">
        <w:rPr>
          <w:lang w:val="pt-BR"/>
        </w:rPr>
        <w:t xml:space="preserve"> </w:t>
      </w:r>
      <w:proofErr w:type="spellStart"/>
      <w:r w:rsidR="00904CF0">
        <w:rPr>
          <w:lang w:val="pt-BR"/>
        </w:rPr>
        <w:t>Identifiers</w:t>
      </w:r>
      <w:proofErr w:type="spellEnd"/>
      <w:r w:rsidR="00904CF0">
        <w:rPr>
          <w:lang w:val="pt-BR"/>
        </w:rPr>
        <w:t xml:space="preserve"> (URI) para identificação de seus recursos e  de HTTP para troca de mensagens ( geralmente documentos JSON). O uso de HTTP inclui a presença de um verbo(GET, POST) que especifica o tipo de operação que deve ser executada sobre o recurso exposto.</w:t>
      </w:r>
      <w:r>
        <w:rPr>
          <w:lang w:val="pt-BR"/>
        </w:rPr>
        <w:t xml:space="preserve"> </w:t>
      </w:r>
      <w:r w:rsidR="0025220B" w:rsidRPr="00217590">
        <w:rPr>
          <w:rFonts w:ascii="Helvetica" w:hAnsi="Helvetica" w:cs="Helvetica"/>
          <w:color w:val="222222"/>
          <w:shd w:val="clear" w:color="auto" w:fill="FFFFFF"/>
          <w:lang w:val="pt-BR"/>
        </w:rPr>
        <w:t>(MAYER ,2018;</w:t>
      </w:r>
      <w:r w:rsidR="0025220B" w:rsidRPr="00217590">
        <w:rPr>
          <w:lang w:val="pt-BR"/>
        </w:rPr>
        <w:t xml:space="preserve"> </w:t>
      </w:r>
      <w:r w:rsidR="0025220B" w:rsidRPr="00217590">
        <w:rPr>
          <w:rFonts w:ascii="Helvetica" w:hAnsi="Helvetica" w:cs="Helvetica"/>
          <w:color w:val="222222"/>
          <w:shd w:val="clear" w:color="auto" w:fill="FFFFFF"/>
          <w:lang w:val="pt-BR"/>
        </w:rPr>
        <w:t>LARANJEIRO; AGNELO; BERNARDINO, 2021 )</w:t>
      </w:r>
    </w:p>
    <w:p w14:paraId="6346417D" w14:textId="59113B94" w:rsidR="00C948C2" w:rsidRDefault="00C948C2" w:rsidP="00BF0C4E">
      <w:pPr>
        <w:rPr>
          <w:rFonts w:ascii="Helvetica" w:hAnsi="Helvetica" w:cs="Helvetica"/>
          <w:color w:val="222222"/>
          <w:shd w:val="clear" w:color="auto" w:fill="FFFFFF"/>
          <w:lang w:val="pt-BR"/>
        </w:rPr>
      </w:pPr>
      <w:r w:rsidRPr="00C948C2">
        <w:rPr>
          <w:rFonts w:ascii="Helvetica" w:hAnsi="Helvetica" w:cs="Helvetica"/>
          <w:color w:val="222222"/>
          <w:shd w:val="clear" w:color="auto" w:fill="FFFFFF"/>
          <w:lang w:val="pt-BR"/>
        </w:rPr>
        <w:t>Uma API REST é u</w:t>
      </w:r>
      <w:r>
        <w:rPr>
          <w:rFonts w:ascii="Helvetica" w:hAnsi="Helvetica" w:cs="Helvetica"/>
          <w:color w:val="222222"/>
          <w:shd w:val="clear" w:color="auto" w:fill="FFFFFF"/>
          <w:lang w:val="pt-BR"/>
        </w:rPr>
        <w:t>ma forma de permitir que duas aplicações se comuniquem entre si. Fornecendo um conjunto de rotinas e requisições que as aplicações podem usar para trocar dados. São comumente utilizadas para integrar aplicações web. Por exemplo, uma aplicação web de e-commerce pode usar uma API REST para se conectar a um servidor de banco de dados para acessar informações sobre produtos e pedidos.</w:t>
      </w:r>
    </w:p>
    <w:p w14:paraId="49B6A3F3" w14:textId="330291C5" w:rsidR="008E52E5" w:rsidRDefault="0057519D" w:rsidP="00BF0C4E">
      <w:p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rFonts w:ascii="Helvetica" w:hAnsi="Helvetica" w:cs="Helvetica"/>
          <w:color w:val="222222"/>
          <w:shd w:val="clear" w:color="auto" w:fill="FFFFFF"/>
          <w:lang w:val="pt-BR"/>
        </w:rPr>
        <w:t xml:space="preserve">As APIs REST oferecem flexibilidade ao permitir o desenvolvimento em diversas linguagens, suportando diferentes formatos de dados. </w:t>
      </w:r>
      <w:r w:rsidR="008E52E5">
        <w:rPr>
          <w:rFonts w:ascii="Helvetica" w:hAnsi="Helvetica" w:cs="Helvetica"/>
          <w:color w:val="222222"/>
          <w:shd w:val="clear" w:color="auto" w:fill="FFFFFF"/>
          <w:lang w:val="pt-BR"/>
        </w:rPr>
        <w:t>Elas são baseadas em um conjunto de princípios de design que definem como os recursos da web devem ser representados e manipulados. Os princípios de design de APIs REST são:</w:t>
      </w:r>
    </w:p>
    <w:p w14:paraId="5ADEF3DD" w14:textId="10AD4F30" w:rsidR="008E52E5" w:rsidRDefault="008E52E5" w:rsidP="008E52E5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rFonts w:ascii="Helvetica" w:hAnsi="Helvetica" w:cs="Helvetica"/>
          <w:color w:val="222222"/>
          <w:shd w:val="clear" w:color="auto" w:fill="FFFFFF"/>
          <w:lang w:val="pt-BR"/>
        </w:rPr>
        <w:t>Interface uniforme: As solicitações da API para o mesmo recurso devem ser iguais, não importando a origem da manipulação</w:t>
      </w:r>
    </w:p>
    <w:p w14:paraId="64CE41E6" w14:textId="0C66A245" w:rsidR="008E52E5" w:rsidRDefault="008E52E5" w:rsidP="008E52E5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rFonts w:ascii="Helvetica" w:hAnsi="Helvetica" w:cs="Helvetica"/>
          <w:color w:val="222222"/>
          <w:shd w:val="clear" w:color="auto" w:fill="FFFFFF"/>
          <w:lang w:val="pt-BR"/>
        </w:rPr>
        <w:t>Desacoplamento do cliente-servidor: Os aplicativos cliente e servidor devem ser independentes.</w:t>
      </w:r>
    </w:p>
    <w:p w14:paraId="68F4A23B" w14:textId="21053D22" w:rsidR="008E52E5" w:rsidRDefault="008E52E5" w:rsidP="008E52E5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rFonts w:ascii="Helvetica" w:hAnsi="Helvetica" w:cs="Helvetica"/>
          <w:color w:val="222222"/>
          <w:shd w:val="clear" w:color="auto" w:fill="FFFFFF"/>
          <w:lang w:val="pt-BR"/>
        </w:rPr>
        <w:t>Sem estado definido: As APIs de REST não possuem um estado definido, ou seja, cada solicitação precisa incluir todas as informações necessárias para serem processadas.</w:t>
      </w:r>
    </w:p>
    <w:p w14:paraId="66FEABBD" w14:textId="1A0558AD" w:rsidR="008E52E5" w:rsidRDefault="008E52E5" w:rsidP="008E52E5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rFonts w:ascii="Helvetica" w:hAnsi="Helvetica" w:cs="Helvetica"/>
          <w:color w:val="222222"/>
          <w:shd w:val="clear" w:color="auto" w:fill="FFFFFF"/>
          <w:lang w:val="pt-BR"/>
        </w:rPr>
        <w:t>Capacidade de armazenamento em cache: Os recursos devem ser armazenados em cache pelo cliente ou servidor. As respostas do servidor também precisam conter informações sobre as permissões de cache do recurso fornecido. Isso é necessário, pois o principal objetivo é melhorar o desempenho do cliente, além de aumentar a escalabilidade do servidor.</w:t>
      </w:r>
    </w:p>
    <w:p w14:paraId="3CBDB1CE" w14:textId="25B0DF9E" w:rsidR="008E52E5" w:rsidRDefault="008E52E5" w:rsidP="008E52E5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rFonts w:ascii="Helvetica" w:hAnsi="Helvetica" w:cs="Helvetica"/>
          <w:color w:val="222222"/>
          <w:shd w:val="clear" w:color="auto" w:fill="FFFFFF"/>
          <w:lang w:val="pt-BR"/>
        </w:rPr>
        <w:lastRenderedPageBreak/>
        <w:t>Arquitetura de sistema em camadas:  As chamadas e respostas devem passar por diferentes camadas.</w:t>
      </w:r>
    </w:p>
    <w:p w14:paraId="6C0A6FD4" w14:textId="4657F0DF" w:rsidR="008E52E5" w:rsidRDefault="008E52E5" w:rsidP="008E52E5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rFonts w:ascii="Helvetica" w:hAnsi="Helvetica" w:cs="Helvetica"/>
          <w:color w:val="222222"/>
          <w:shd w:val="clear" w:color="auto" w:fill="FFFFFF"/>
          <w:lang w:val="pt-BR"/>
        </w:rPr>
        <w:t>Código sob demanda: As Apis REST enviam recursos estáticos, mas em determinados cenários, as respostas também podem conter código executável. Nesse contexto, o código deve ser executado somente sob demanda.</w:t>
      </w:r>
    </w:p>
    <w:p w14:paraId="11F90DBB" w14:textId="59B8A4A5" w:rsidR="008E52E5" w:rsidRPr="008E52E5" w:rsidRDefault="003B3EEE" w:rsidP="008E52E5">
      <w:pPr>
        <w:rPr>
          <w:rFonts w:ascii="Helvetica" w:hAnsi="Helvetica" w:cs="Helvetica"/>
          <w:color w:val="222222"/>
          <w:shd w:val="clear" w:color="auto" w:fill="FFFFFF"/>
          <w:lang w:val="pt-BR"/>
        </w:rPr>
      </w:pPr>
      <w:r>
        <w:rPr>
          <w:rFonts w:ascii="Helvetica" w:hAnsi="Helvetica" w:cs="Helvetica"/>
          <w:color w:val="222222"/>
          <w:shd w:val="clear" w:color="auto" w:fill="FFFFFF"/>
          <w:lang w:val="pt-BR"/>
        </w:rPr>
        <w:t>Em suma, os princípios de design das APIs REST oferecem uma abordagem flexível e eficiente para o desenvolvimento de sistemas distribuídos. Ao proporcionar uniformidade na interface, o desacoplamento entre cliente e servidor, ausência de estado definido, capacidade de armazenamento em cache, arquitetura em camadas e a inclusão de código sob demanda, possibilitando uma base robusta para construção de serviços web escaláveis e interoperáveis.</w:t>
      </w:r>
    </w:p>
    <w:p w14:paraId="6A77A71F" w14:textId="77777777" w:rsidR="00684217" w:rsidRPr="007D7656" w:rsidRDefault="00684217" w:rsidP="00BF0C4E">
      <w:pPr>
        <w:rPr>
          <w:lang w:val="pt-BR"/>
        </w:rPr>
      </w:pPr>
    </w:p>
    <w:p w14:paraId="7B7240E7" w14:textId="77777777" w:rsidR="00BF0C4E" w:rsidRDefault="00BF0C4E" w:rsidP="00BF0C4E">
      <w:pPr>
        <w:rPr>
          <w:lang w:val="pt-BR"/>
        </w:rPr>
      </w:pPr>
    </w:p>
    <w:p w14:paraId="105938F2" w14:textId="373A0CB2" w:rsidR="00BF0C4E" w:rsidRDefault="00BF0C4E" w:rsidP="00BF0C4E">
      <w:pPr>
        <w:pStyle w:val="Ttulo2"/>
        <w:rPr>
          <w:lang w:val="pt-BR"/>
        </w:rPr>
      </w:pPr>
      <w:bookmarkStart w:id="4" w:name="_Toc153478022"/>
      <w:r>
        <w:rPr>
          <w:lang w:val="pt-BR"/>
        </w:rPr>
        <w:t>2.</w:t>
      </w:r>
      <w:r w:rsidR="00EA492D">
        <w:rPr>
          <w:lang w:val="pt-BR"/>
        </w:rPr>
        <w:t>3</w:t>
      </w:r>
      <w:r w:rsidRPr="00BF0C4E">
        <w:rPr>
          <w:lang w:val="pt-BR"/>
        </w:rPr>
        <w:t xml:space="preserve"> SISTEMA ORIENTADO A SERVIÇOS</w:t>
      </w:r>
      <w:bookmarkEnd w:id="4"/>
    </w:p>
    <w:p w14:paraId="53E15B07" w14:textId="77777777" w:rsidR="00684217" w:rsidRPr="00684217" w:rsidRDefault="00684217" w:rsidP="00684217">
      <w:pPr>
        <w:rPr>
          <w:lang w:val="pt-BR"/>
        </w:rPr>
      </w:pPr>
    </w:p>
    <w:p w14:paraId="2F96C6FA" w14:textId="2DC3D649" w:rsidR="00BF0C4E" w:rsidRDefault="00981061" w:rsidP="00543E62">
      <w:pPr>
        <w:rPr>
          <w:lang w:val="pt-BR"/>
        </w:rPr>
      </w:pPr>
      <w:r w:rsidRPr="00981061">
        <w:rPr>
          <w:lang w:val="pt-BR"/>
        </w:rPr>
        <w:t>O Sistema Orientado a Serviços (SOA) é uma abordagem arquitetônica que organiza funcionalidades em serviços independentes e interoperáveis. Cada API (clientes, vendas, relatórios e estoque) é tratada como um serviço independente, com responsabilidades específicas relacionadas à sua função no sistema. A arquitetura SOA proporciona flexibilidade na escolha de tecnologias para implementar cada serviço/API, permitindo escalabilidade independente de acordo com as demandas específicas de cada função. Os serviços/APIs são projetados para serem interoperáveis, permitindo que eles se comuniquem eficientemente entre si para realizar operações mais complexas, se necessário. Ao adotar a abordagem SOA em seu projeto, você cria uma estrutura organizada, flexível e eficiente. Isso facilita a construção de um sistema robusto, preparado para evoluir conforme as necessidades do negócio, e permite uma fácil manutenção ao longo do tempo.</w:t>
      </w:r>
    </w:p>
    <w:p w14:paraId="5C86436F" w14:textId="77777777" w:rsidR="00BF0C4E" w:rsidRPr="00543E62" w:rsidRDefault="00BF0C4E" w:rsidP="00543E62">
      <w:pPr>
        <w:rPr>
          <w:lang w:val="pt-BR"/>
        </w:rPr>
      </w:pPr>
    </w:p>
    <w:p w14:paraId="240CC7B9" w14:textId="01F1BEFD" w:rsidR="00543E62" w:rsidRDefault="00543E62" w:rsidP="00543E62">
      <w:pPr>
        <w:pStyle w:val="Ttulo2"/>
        <w:rPr>
          <w:lang w:val="pt-BR"/>
        </w:rPr>
      </w:pPr>
      <w:bookmarkStart w:id="5" w:name="_Toc153478023"/>
      <w:r>
        <w:rPr>
          <w:lang w:val="pt-BR"/>
        </w:rPr>
        <w:t>2.</w:t>
      </w:r>
      <w:r w:rsidR="00EA492D">
        <w:rPr>
          <w:lang w:val="pt-BR"/>
        </w:rPr>
        <w:t>4</w:t>
      </w:r>
      <w:r w:rsidRPr="00543E62">
        <w:rPr>
          <w:lang w:val="pt-BR"/>
        </w:rPr>
        <w:t xml:space="preserve"> CONTEINERIZAÇÃO E USO DE SOFTWARE ATRAVÉS DE CONTÊINERS</w:t>
      </w:r>
      <w:bookmarkEnd w:id="5"/>
    </w:p>
    <w:p w14:paraId="2CB8AC30" w14:textId="1956C792" w:rsidR="00543E62" w:rsidRDefault="00543E62" w:rsidP="00543E62">
      <w:pPr>
        <w:pStyle w:val="Ttulo2"/>
        <w:rPr>
          <w:lang w:val="pt-BR"/>
        </w:rPr>
      </w:pPr>
    </w:p>
    <w:p w14:paraId="5708D4DA" w14:textId="77777777" w:rsidR="00543E62" w:rsidRPr="00543E62" w:rsidRDefault="00543E62" w:rsidP="00543E62">
      <w:pPr>
        <w:pStyle w:val="PargrafodaLista"/>
        <w:ind w:left="0"/>
        <w:rPr>
          <w:lang w:val="pt-BR"/>
        </w:rPr>
      </w:pPr>
      <w:r w:rsidRPr="00543E62">
        <w:rPr>
          <w:lang w:val="pt-BR"/>
        </w:rPr>
        <w:t>Contêiner é o agrupamento de uma aplicação incorporado com suas dependências, que compartilham o kernel do sistema operacional do host, ou seja, da máquina (seja ela física ou virtual) onde a aplicação está sendo utilizada. (Carey,2021)</w:t>
      </w:r>
    </w:p>
    <w:p w14:paraId="08DA8A3D" w14:textId="77777777" w:rsidR="00543E62" w:rsidRPr="00543E62" w:rsidRDefault="00543E62" w:rsidP="00543E62">
      <w:pPr>
        <w:pStyle w:val="PargrafodaLista"/>
        <w:ind w:left="0"/>
        <w:rPr>
          <w:lang w:val="pt-BR"/>
        </w:rPr>
      </w:pPr>
      <w:r w:rsidRPr="00543E62">
        <w:rPr>
          <w:lang w:val="pt-BR"/>
        </w:rPr>
        <w:lastRenderedPageBreak/>
        <w:t>Contêineres são semelhantes às máquinas virtuais, mas são mais leves e altamente integrados com o sistema operacional da máquina hospedeira, uma vez que compartilham o mesmo kernel. Isso resulta em um desempenho superior devido ao gerenciamento unificado dos recursos.(Vitalino e Castro 2016)</w:t>
      </w:r>
    </w:p>
    <w:p w14:paraId="42F5EDDF" w14:textId="77777777" w:rsidR="00543E62" w:rsidRPr="00543E62" w:rsidRDefault="00543E62" w:rsidP="00543E62">
      <w:pPr>
        <w:pStyle w:val="PargrafodaLista"/>
        <w:ind w:left="0"/>
        <w:rPr>
          <w:lang w:val="pt-BR"/>
        </w:rPr>
      </w:pPr>
      <w:r w:rsidRPr="00543E62">
        <w:rPr>
          <w:lang w:val="pt-BR"/>
        </w:rPr>
        <w:t>Ao utilizar uma máquina virtual, ocorre a emulação de um novo sistema operacional e a alocação de recursos adicionais da máquina hospedeira. Isso é diferente ao utilizar contêineres, nos quais os recursos são compartilhados. A vantagem disso é a capacidade de executar um número maior de contêineres em comparação com as máquinas virtuais. (Vitalino e Castro(2016)</w:t>
      </w:r>
    </w:p>
    <w:p w14:paraId="6FB36830" w14:textId="13D214E8" w:rsidR="00543E62" w:rsidRDefault="00543E62" w:rsidP="00543E62">
      <w:pPr>
        <w:pStyle w:val="PargrafodaLista"/>
        <w:ind w:left="0"/>
        <w:rPr>
          <w:lang w:val="pt-BR"/>
        </w:rPr>
      </w:pPr>
      <w:r w:rsidRPr="00543E62">
        <w:rPr>
          <w:lang w:val="pt-BR"/>
        </w:rPr>
        <w:t>Outro aspecto notável na utilização de contêineres é a portabilidade. O ambiente no qual o contêiner foi criado não é relevante. A aplicação funcionará em qualquer sistema operacional, seja Linux, MacOS ou Windows. As preocupações com dependências são mitigadas, uma vez que todas estão encapsuladas dentro do próprio contêiner. (Vitalino e Castro 2016, Carey 2021)</w:t>
      </w:r>
    </w:p>
    <w:p w14:paraId="48B62F35" w14:textId="77777777" w:rsidR="00543E62" w:rsidRPr="00543E62" w:rsidRDefault="00543E62" w:rsidP="00543E62">
      <w:pPr>
        <w:pStyle w:val="PargrafodaLista"/>
        <w:ind w:left="0"/>
        <w:rPr>
          <w:lang w:val="pt-BR"/>
        </w:rPr>
      </w:pPr>
    </w:p>
    <w:p w14:paraId="4CCB8BB2" w14:textId="4026328E" w:rsidR="00543E62" w:rsidRDefault="00543E62" w:rsidP="00543E62">
      <w:pPr>
        <w:pStyle w:val="Ttulo2"/>
        <w:rPr>
          <w:lang w:val="pt-BR"/>
        </w:rPr>
      </w:pPr>
      <w:bookmarkStart w:id="6" w:name="_Toc153478024"/>
      <w:r>
        <w:rPr>
          <w:lang w:val="pt-BR"/>
        </w:rPr>
        <w:t>2.</w:t>
      </w:r>
      <w:r w:rsidR="00EA492D">
        <w:rPr>
          <w:lang w:val="pt-BR"/>
        </w:rPr>
        <w:t>5</w:t>
      </w:r>
      <w:r w:rsidRPr="00543E62">
        <w:rPr>
          <w:lang w:val="pt-BR"/>
        </w:rPr>
        <w:t xml:space="preserve"> CONTEINERIZAÇÃO E USO DE SOFTWARE ATRAVÉS DE CONTÊINERS</w:t>
      </w:r>
      <w:bookmarkEnd w:id="6"/>
    </w:p>
    <w:p w14:paraId="2FAEA52C" w14:textId="77777777" w:rsidR="00543E62" w:rsidRPr="00543E62" w:rsidRDefault="00543E62" w:rsidP="00543E62">
      <w:pPr>
        <w:rPr>
          <w:lang w:val="pt-BR"/>
        </w:rPr>
      </w:pPr>
    </w:p>
    <w:p w14:paraId="0EC976C0" w14:textId="77777777" w:rsidR="00543E62" w:rsidRPr="00543E62" w:rsidRDefault="00543E62" w:rsidP="00543E62">
      <w:pPr>
        <w:rPr>
          <w:lang w:val="pt-BR"/>
        </w:rPr>
      </w:pPr>
      <w:r w:rsidRPr="00543E62">
        <w:rPr>
          <w:lang w:val="pt-BR"/>
        </w:rPr>
        <w:t xml:space="preserve">Fundada como </w:t>
      </w:r>
      <w:proofErr w:type="spellStart"/>
      <w:r w:rsidRPr="00543E62">
        <w:rPr>
          <w:i/>
          <w:iCs/>
          <w:lang w:val="pt-BR"/>
        </w:rPr>
        <w:t>DotCloud</w:t>
      </w:r>
      <w:proofErr w:type="spellEnd"/>
      <w:r w:rsidRPr="00543E62">
        <w:rPr>
          <w:lang w:val="pt-BR"/>
        </w:rPr>
        <w:t xml:space="preserve"> em 2008 por </w:t>
      </w:r>
      <w:proofErr w:type="spellStart"/>
      <w:r w:rsidRPr="00543E62">
        <w:rPr>
          <w:lang w:val="pt-BR"/>
        </w:rPr>
        <w:t>Solomon</w:t>
      </w:r>
      <w:proofErr w:type="spellEnd"/>
      <w:r w:rsidRPr="00543E62">
        <w:rPr>
          <w:lang w:val="pt-BR"/>
        </w:rPr>
        <w:t xml:space="preserve"> </w:t>
      </w:r>
      <w:proofErr w:type="spellStart"/>
      <w:r w:rsidRPr="00543E62">
        <w:rPr>
          <w:lang w:val="pt-BR"/>
        </w:rPr>
        <w:t>Hykes</w:t>
      </w:r>
      <w:proofErr w:type="spellEnd"/>
      <w:r w:rsidRPr="00543E62">
        <w:rPr>
          <w:lang w:val="pt-BR"/>
        </w:rPr>
        <w:t>, em Paris, a entidade que posteriormente se tornaria o Docker começou como uma plataforma como serviço (PaaS). No entanto, em 2013, ela passou por uma transformação, direcionando seu foco para a democratização dos contêineres de software subjacentes nos quais sua plataforma operava. (Carey,2021)</w:t>
      </w:r>
    </w:p>
    <w:p w14:paraId="61DD49E3" w14:textId="77777777" w:rsidR="00543E62" w:rsidRPr="00543E62" w:rsidRDefault="00543E62" w:rsidP="00543E62">
      <w:pPr>
        <w:rPr>
          <w:lang w:val="pt-BR"/>
        </w:rPr>
      </w:pPr>
      <w:r w:rsidRPr="00543E62">
        <w:rPr>
          <w:lang w:val="pt-BR"/>
        </w:rPr>
        <w:t xml:space="preserve">O Docker decolou com os desenvolvedores de software porque encontrou uma nova forma de empacotar ferramentas necessárias para construir e lançar um contêiner. Dividindo em suas partes componentes, o Docker compreende </w:t>
      </w:r>
      <w:proofErr w:type="spellStart"/>
      <w:r w:rsidRPr="00543E62">
        <w:rPr>
          <w:i/>
          <w:iCs/>
          <w:lang w:val="pt-BR"/>
        </w:rPr>
        <w:t>Dockerfile</w:t>
      </w:r>
      <w:proofErr w:type="spellEnd"/>
      <w:r w:rsidRPr="00543E62">
        <w:rPr>
          <w:lang w:val="pt-BR"/>
        </w:rPr>
        <w:t xml:space="preserve">, imagens de contêiner utilitários de execução Docker, Docker Hub, Docker </w:t>
      </w:r>
      <w:proofErr w:type="spellStart"/>
      <w:r w:rsidRPr="00543E62">
        <w:rPr>
          <w:i/>
          <w:iCs/>
          <w:lang w:val="pt-BR"/>
        </w:rPr>
        <w:t>Engine</w:t>
      </w:r>
      <w:proofErr w:type="spellEnd"/>
      <w:r w:rsidRPr="00543E62">
        <w:rPr>
          <w:lang w:val="pt-BR"/>
        </w:rPr>
        <w:t xml:space="preserve">, Docker </w:t>
      </w:r>
      <w:proofErr w:type="spellStart"/>
      <w:r w:rsidRPr="00543E62">
        <w:rPr>
          <w:i/>
          <w:iCs/>
          <w:lang w:val="pt-BR"/>
        </w:rPr>
        <w:t>Compose</w:t>
      </w:r>
      <w:proofErr w:type="spellEnd"/>
      <w:r w:rsidRPr="00543E62">
        <w:rPr>
          <w:lang w:val="pt-BR"/>
        </w:rPr>
        <w:t xml:space="preserve"> e Docker Desktop.</w:t>
      </w:r>
    </w:p>
    <w:p w14:paraId="016874C4" w14:textId="77777777" w:rsidR="00543E62" w:rsidRPr="001B3806" w:rsidRDefault="00543E62" w:rsidP="00543E62">
      <w:pPr>
        <w:rPr>
          <w:lang w:val="pt-BR"/>
        </w:rPr>
      </w:pPr>
      <w:r w:rsidRPr="00543E62">
        <w:rPr>
          <w:lang w:val="pt-BR"/>
        </w:rPr>
        <w:t xml:space="preserve">A plataforma ganhou popularidade entre os desenvolvedores de software por ter introduzido uma abordagem inovadora para empacotar as ferramentas essenciais na construção e implantação de contêineres. Esses componentes incluem </w:t>
      </w:r>
      <w:proofErr w:type="spellStart"/>
      <w:r w:rsidRPr="00543E62">
        <w:rPr>
          <w:i/>
          <w:iCs/>
          <w:lang w:val="pt-BR"/>
        </w:rPr>
        <w:t>Dockerfile</w:t>
      </w:r>
      <w:proofErr w:type="spellEnd"/>
      <w:r w:rsidRPr="00543E62">
        <w:rPr>
          <w:lang w:val="pt-BR"/>
        </w:rPr>
        <w:t xml:space="preserve">, imagens de contêiner, utilitários de execução Docker, Docker Hub, Docker </w:t>
      </w:r>
      <w:proofErr w:type="spellStart"/>
      <w:r w:rsidRPr="00543E62">
        <w:rPr>
          <w:i/>
          <w:iCs/>
          <w:lang w:val="pt-BR"/>
        </w:rPr>
        <w:t>Engine</w:t>
      </w:r>
      <w:proofErr w:type="spellEnd"/>
      <w:r w:rsidRPr="00543E62">
        <w:rPr>
          <w:lang w:val="pt-BR"/>
        </w:rPr>
        <w:t xml:space="preserve">, Docker </w:t>
      </w:r>
      <w:proofErr w:type="spellStart"/>
      <w:r w:rsidRPr="00543E62">
        <w:rPr>
          <w:i/>
          <w:iCs/>
          <w:lang w:val="pt-BR"/>
        </w:rPr>
        <w:t>Compose</w:t>
      </w:r>
      <w:proofErr w:type="spellEnd"/>
      <w:r w:rsidRPr="00543E62">
        <w:rPr>
          <w:lang w:val="pt-BR"/>
        </w:rPr>
        <w:t xml:space="preserve"> e Docker Desktop. </w:t>
      </w:r>
      <w:r w:rsidRPr="001B3806">
        <w:rPr>
          <w:lang w:val="pt-BR"/>
        </w:rPr>
        <w:t>(Carey,2021)</w:t>
      </w:r>
    </w:p>
    <w:p w14:paraId="1C184F88" w14:textId="77777777" w:rsidR="00543E62" w:rsidRDefault="00543E62" w:rsidP="00543E62">
      <w:pPr>
        <w:pStyle w:val="Ttulo2"/>
        <w:rPr>
          <w:lang w:val="pt-BR"/>
        </w:rPr>
      </w:pPr>
    </w:p>
    <w:p w14:paraId="755788ED" w14:textId="6710FD9A" w:rsidR="00543E62" w:rsidRDefault="00543E62" w:rsidP="00543E62">
      <w:pPr>
        <w:pStyle w:val="Ttulo2"/>
        <w:rPr>
          <w:lang w:val="pt-BR"/>
        </w:rPr>
      </w:pPr>
      <w:bookmarkStart w:id="7" w:name="_Toc153478025"/>
      <w:r>
        <w:rPr>
          <w:lang w:val="pt-BR"/>
        </w:rPr>
        <w:t>2.</w:t>
      </w:r>
      <w:r w:rsidR="00EA492D">
        <w:rPr>
          <w:lang w:val="pt-BR"/>
        </w:rPr>
        <w:t>6</w:t>
      </w:r>
      <w:r>
        <w:rPr>
          <w:lang w:val="pt-BR"/>
        </w:rPr>
        <w:t xml:space="preserve"> ORQUESTRANDO CONTÊINERS</w:t>
      </w:r>
      <w:bookmarkEnd w:id="7"/>
    </w:p>
    <w:p w14:paraId="15C3D88C" w14:textId="77777777" w:rsidR="00543E62" w:rsidRPr="00543E62" w:rsidRDefault="00543E62" w:rsidP="00543E62">
      <w:pPr>
        <w:rPr>
          <w:lang w:val="pt-BR"/>
        </w:rPr>
      </w:pPr>
    </w:p>
    <w:p w14:paraId="4FB46494" w14:textId="77777777" w:rsidR="00543E62" w:rsidRDefault="00543E62" w:rsidP="00543E62">
      <w:pPr>
        <w:rPr>
          <w:rFonts w:ascii="Helvetica" w:hAnsi="Helvetica"/>
          <w:color w:val="222222"/>
          <w:shd w:val="clear" w:color="auto" w:fill="FFFFFF"/>
          <w:lang w:val="pt-BR"/>
        </w:rPr>
      </w:pPr>
      <w:r w:rsidRPr="00543E62">
        <w:rPr>
          <w:lang w:val="pt-BR"/>
        </w:rPr>
        <w:t xml:space="preserve">Impossível falar sobre orquestração de contêiners sem destacar os frameworks mais utilizados, como: </w:t>
      </w:r>
      <w:proofErr w:type="spellStart"/>
      <w:r w:rsidRPr="00543E62">
        <w:rPr>
          <w:i/>
          <w:iCs/>
          <w:lang w:val="pt-BR"/>
        </w:rPr>
        <w:t>Kubernetes</w:t>
      </w:r>
      <w:proofErr w:type="spellEnd"/>
      <w:r w:rsidRPr="00543E62">
        <w:rPr>
          <w:lang w:val="pt-BR"/>
        </w:rPr>
        <w:t xml:space="preserve"> e Docker. Sendo as principais plataformas de orquestração de contêiners da atualidade quando se trata de </w:t>
      </w:r>
      <w:r w:rsidRPr="00543E62">
        <w:rPr>
          <w:i/>
          <w:iCs/>
          <w:lang w:val="pt-BR"/>
        </w:rPr>
        <w:t xml:space="preserve">cloud </w:t>
      </w:r>
      <w:proofErr w:type="spellStart"/>
      <w:r w:rsidRPr="00543E62">
        <w:rPr>
          <w:i/>
          <w:iCs/>
          <w:lang w:val="pt-BR"/>
        </w:rPr>
        <w:t>computing</w:t>
      </w:r>
      <w:proofErr w:type="spellEnd"/>
      <w:r w:rsidRPr="00543E62">
        <w:rPr>
          <w:i/>
          <w:iCs/>
          <w:lang w:val="pt-BR"/>
        </w:rPr>
        <w:t xml:space="preserve">, </w:t>
      </w:r>
      <w:r w:rsidRPr="00543E62">
        <w:rPr>
          <w:lang w:val="pt-BR"/>
        </w:rPr>
        <w:t xml:space="preserve">a utilização dessas ferramentas pode acontecer também em ambiente de servidor  </w:t>
      </w:r>
      <w:proofErr w:type="spellStart"/>
      <w:r w:rsidRPr="00543E62">
        <w:rPr>
          <w:i/>
          <w:iCs/>
          <w:lang w:val="pt-BR"/>
        </w:rPr>
        <w:t>On</w:t>
      </w:r>
      <w:proofErr w:type="spellEnd"/>
      <w:r w:rsidRPr="00543E62">
        <w:rPr>
          <w:i/>
          <w:iCs/>
          <w:lang w:val="pt-BR"/>
        </w:rPr>
        <w:t xml:space="preserve"> </w:t>
      </w:r>
      <w:proofErr w:type="spellStart"/>
      <w:r w:rsidRPr="00543E62">
        <w:rPr>
          <w:i/>
          <w:iCs/>
          <w:lang w:val="pt-BR"/>
        </w:rPr>
        <w:t>promisse</w:t>
      </w:r>
      <w:proofErr w:type="spellEnd"/>
      <w:r w:rsidRPr="00543E62">
        <w:rPr>
          <w:i/>
          <w:iCs/>
          <w:lang w:val="pt-BR"/>
        </w:rPr>
        <w:t xml:space="preserve"> </w:t>
      </w:r>
      <w:r w:rsidRPr="00543E62">
        <w:rPr>
          <w:lang w:val="pt-BR"/>
        </w:rPr>
        <w:t>por ser uma ótima opção quando o objetivo é escalabilidade e resiliência.</w:t>
      </w:r>
      <w:r w:rsidRPr="00543E62">
        <w:rPr>
          <w:rFonts w:ascii="Helvetica" w:hAnsi="Helvetica"/>
          <w:color w:val="222222"/>
          <w:shd w:val="clear" w:color="auto" w:fill="FFFFFF"/>
          <w:lang w:val="pt-BR"/>
        </w:rPr>
        <w:t>(ROSA; MOTA, 2021)</w:t>
      </w:r>
    </w:p>
    <w:p w14:paraId="1F910C1B" w14:textId="77777777" w:rsidR="00684217" w:rsidRDefault="00684217" w:rsidP="00543E62">
      <w:pPr>
        <w:rPr>
          <w:rFonts w:ascii="Helvetica" w:hAnsi="Helvetica"/>
          <w:color w:val="222222"/>
          <w:shd w:val="clear" w:color="auto" w:fill="FFFFFF"/>
          <w:lang w:val="pt-BR"/>
        </w:rPr>
      </w:pPr>
    </w:p>
    <w:p w14:paraId="4025C71B" w14:textId="77777777" w:rsidR="00684217" w:rsidRPr="00543E62" w:rsidRDefault="00684217" w:rsidP="00543E62">
      <w:pPr>
        <w:rPr>
          <w:lang w:val="pt-BR"/>
        </w:rPr>
      </w:pPr>
    </w:p>
    <w:p w14:paraId="517CFBCF" w14:textId="77777777" w:rsidR="00543E62" w:rsidRDefault="00543E62" w:rsidP="00543E62">
      <w:pPr>
        <w:pStyle w:val="PargrafodaLista"/>
        <w:ind w:left="0"/>
        <w:rPr>
          <w:lang w:val="pt-BR"/>
        </w:rPr>
      </w:pPr>
    </w:p>
    <w:p w14:paraId="6452D724" w14:textId="0B11DA51" w:rsidR="00543E62" w:rsidRDefault="00543E62" w:rsidP="00543E62">
      <w:pPr>
        <w:pStyle w:val="Ttulo2"/>
        <w:rPr>
          <w:lang w:val="pt-BR"/>
        </w:rPr>
      </w:pPr>
      <w:bookmarkStart w:id="8" w:name="_Toc153478026"/>
      <w:r>
        <w:rPr>
          <w:lang w:val="pt-BR"/>
        </w:rPr>
        <w:t>2.</w:t>
      </w:r>
      <w:r w:rsidR="00EA492D">
        <w:rPr>
          <w:lang w:val="pt-BR"/>
        </w:rPr>
        <w:t>7</w:t>
      </w:r>
      <w:r>
        <w:rPr>
          <w:lang w:val="pt-BR"/>
        </w:rPr>
        <w:t xml:space="preserve"> KUBERNETS E SUA UTILIZAÇÃO COM DOCKER</w:t>
      </w:r>
      <w:bookmarkEnd w:id="8"/>
    </w:p>
    <w:p w14:paraId="04E10B57" w14:textId="77777777" w:rsidR="00543E62" w:rsidRDefault="00543E62" w:rsidP="00543E62">
      <w:pPr>
        <w:rPr>
          <w:lang w:val="pt-BR"/>
        </w:rPr>
      </w:pPr>
    </w:p>
    <w:p w14:paraId="5796E7CF" w14:textId="77777777" w:rsidR="00543E62" w:rsidRPr="00543E62" w:rsidRDefault="00543E62" w:rsidP="00543E62">
      <w:pPr>
        <w:rPr>
          <w:lang w:val="pt-BR"/>
        </w:rPr>
      </w:pPr>
      <w:proofErr w:type="spellStart"/>
      <w:r w:rsidRPr="00543E62">
        <w:rPr>
          <w:lang w:val="pt-BR"/>
        </w:rPr>
        <w:t>Kubernetes</w:t>
      </w:r>
      <w:proofErr w:type="spellEnd"/>
      <w:r w:rsidRPr="00543E62">
        <w:rPr>
          <w:lang w:val="pt-BR"/>
        </w:rPr>
        <w:t xml:space="preserve"> é uma plataforma open-</w:t>
      </w:r>
      <w:proofErr w:type="spellStart"/>
      <w:r w:rsidRPr="00543E62">
        <w:rPr>
          <w:lang w:val="pt-BR"/>
        </w:rPr>
        <w:t>source</w:t>
      </w:r>
      <w:proofErr w:type="spellEnd"/>
      <w:r w:rsidRPr="00543E62">
        <w:rPr>
          <w:lang w:val="pt-BR"/>
        </w:rPr>
        <w:t xml:space="preserve"> de orquestração de containers que permite aos desenvolvedores implantar, escalar e gerenciar aplicativos em um ambiente de container. Ele automatiza a implantação, o dimensionamento e a manutenção de aplicativos, tornando mais fácil e eficiente gerenciar aplicativos em ambientes complexos e distribuídos.</w:t>
      </w:r>
      <w:r w:rsidRPr="00543E62">
        <w:rPr>
          <w:rFonts w:ascii="Helvetica" w:hAnsi="Helvetica"/>
          <w:color w:val="222222"/>
          <w:shd w:val="clear" w:color="auto" w:fill="FFFFFF"/>
          <w:lang w:val="pt-BR"/>
        </w:rPr>
        <w:t xml:space="preserve"> (BERNSTEIN, 2014) </w:t>
      </w:r>
    </w:p>
    <w:p w14:paraId="5347C2D8" w14:textId="77777777" w:rsidR="00543E62" w:rsidRPr="00543E62" w:rsidRDefault="00543E62" w:rsidP="00543E62">
      <w:pPr>
        <w:rPr>
          <w:lang w:val="pt-BR"/>
        </w:rPr>
      </w:pPr>
      <w:r w:rsidRPr="00543E62">
        <w:rPr>
          <w:lang w:val="pt-BR"/>
        </w:rPr>
        <w:t xml:space="preserve">O </w:t>
      </w:r>
      <w:proofErr w:type="spellStart"/>
      <w:r w:rsidRPr="00543E62">
        <w:rPr>
          <w:lang w:val="pt-BR"/>
        </w:rPr>
        <w:t>Kubernetes</w:t>
      </w:r>
      <w:proofErr w:type="spellEnd"/>
      <w:r w:rsidRPr="00543E62">
        <w:rPr>
          <w:lang w:val="pt-BR"/>
        </w:rPr>
        <w:t xml:space="preserve"> adiciona conceitos como </w:t>
      </w:r>
      <w:proofErr w:type="spellStart"/>
      <w:r w:rsidRPr="00543E62">
        <w:rPr>
          <w:lang w:val="pt-BR"/>
        </w:rPr>
        <w:t>Pods</w:t>
      </w:r>
      <w:proofErr w:type="spellEnd"/>
      <w:r w:rsidRPr="00543E62">
        <w:rPr>
          <w:lang w:val="pt-BR"/>
        </w:rPr>
        <w:t xml:space="preserve">, serviços e controladores para gerenciar e estruturar aplicativos em contêineres. Os </w:t>
      </w:r>
      <w:proofErr w:type="spellStart"/>
      <w:r w:rsidRPr="00543E62">
        <w:rPr>
          <w:lang w:val="pt-BR"/>
        </w:rPr>
        <w:t>Pods</w:t>
      </w:r>
      <w:proofErr w:type="spellEnd"/>
      <w:r w:rsidRPr="00543E62">
        <w:rPr>
          <w:lang w:val="pt-BR"/>
        </w:rPr>
        <w:t xml:space="preserve"> refletem a menor unidade de implantação no </w:t>
      </w:r>
      <w:proofErr w:type="spellStart"/>
      <w:r w:rsidRPr="00543E62">
        <w:rPr>
          <w:lang w:val="pt-BR"/>
        </w:rPr>
        <w:t>Kubernetes</w:t>
      </w:r>
      <w:proofErr w:type="spellEnd"/>
      <w:r w:rsidRPr="00543E62">
        <w:rPr>
          <w:lang w:val="pt-BR"/>
        </w:rPr>
        <w:t xml:space="preserve">, reforçando um ou mais contêineres que são implantados simultaneamente em um mesmo nó. Os serviços desempenham a função de expor um conjunto de </w:t>
      </w:r>
      <w:proofErr w:type="spellStart"/>
      <w:r w:rsidRPr="00543E62">
        <w:rPr>
          <w:lang w:val="pt-BR"/>
        </w:rPr>
        <w:t>Pods</w:t>
      </w:r>
      <w:proofErr w:type="spellEnd"/>
      <w:r w:rsidRPr="00543E62">
        <w:rPr>
          <w:lang w:val="pt-BR"/>
        </w:rPr>
        <w:t xml:space="preserve"> como um único e consistente ponto de acesso de rede, permitindo que outros aplicativos acessem esses recursos de maneira simples. Enquanto isso, os controladores assumem a função de garantir a manutenção do estado desejado do sistema, gerenciando e ajustando os </w:t>
      </w:r>
      <w:proofErr w:type="spellStart"/>
      <w:r w:rsidRPr="00543E62">
        <w:rPr>
          <w:lang w:val="pt-BR"/>
        </w:rPr>
        <w:t>Pods</w:t>
      </w:r>
      <w:proofErr w:type="spellEnd"/>
      <w:r w:rsidRPr="00543E62">
        <w:rPr>
          <w:lang w:val="pt-BR"/>
        </w:rPr>
        <w:t xml:space="preserve"> e serviços conforme necessário.</w:t>
      </w:r>
      <w:r w:rsidRPr="00543E62">
        <w:rPr>
          <w:rFonts w:ascii="Helvetica" w:hAnsi="Helvetica"/>
          <w:color w:val="222222"/>
          <w:shd w:val="clear" w:color="auto" w:fill="FFFFFF"/>
          <w:lang w:val="pt-BR"/>
        </w:rPr>
        <w:t xml:space="preserve"> (BERNSTEIN, 2014)</w:t>
      </w:r>
    </w:p>
    <w:p w14:paraId="030ABFB9" w14:textId="77777777" w:rsidR="00543E62" w:rsidRPr="00234D62" w:rsidRDefault="00543E62" w:rsidP="00543E62">
      <w:pPr>
        <w:rPr>
          <w:lang w:val="pt-BR"/>
        </w:rPr>
      </w:pPr>
      <w:r w:rsidRPr="00543E62">
        <w:rPr>
          <w:lang w:val="pt-BR"/>
        </w:rPr>
        <w:t xml:space="preserve">Nesse contexto, O </w:t>
      </w:r>
      <w:proofErr w:type="spellStart"/>
      <w:r w:rsidRPr="00543E62">
        <w:rPr>
          <w:lang w:val="pt-BR"/>
        </w:rPr>
        <w:t>Kubernetes</w:t>
      </w:r>
      <w:proofErr w:type="spellEnd"/>
      <w:r w:rsidRPr="00543E62">
        <w:rPr>
          <w:lang w:val="pt-BR"/>
        </w:rPr>
        <w:t xml:space="preserve"> atua como uma plataforma de orquestração de contêineres amplamente utilizada para gerenciar aplicativos em contêineres Docker. Ele simplifica a implantação, escalabilidade e manutenção de aplicativos, integra-se perfeitamente com o Docker e oferece recursos avançados, como gerenciamento de estado, atualizações contínuas, monitoramento, segurança e comunicação entre </w:t>
      </w:r>
      <w:r w:rsidRPr="00543E62">
        <w:rPr>
          <w:lang w:val="pt-BR"/>
        </w:rPr>
        <w:lastRenderedPageBreak/>
        <w:t>contêineres. Essa combinação é amplamente usada para implementar aplicativos de forma eficiente e escalável em ambientes de produção.</w:t>
      </w:r>
      <w:r w:rsidRPr="00543E62">
        <w:rPr>
          <w:rFonts w:ascii="Helvetica" w:hAnsi="Helvetica"/>
          <w:color w:val="222222"/>
          <w:shd w:val="clear" w:color="auto" w:fill="FFFFFF"/>
          <w:lang w:val="pt-BR"/>
        </w:rPr>
        <w:t xml:space="preserve"> </w:t>
      </w:r>
      <w:r w:rsidRPr="00234D62">
        <w:rPr>
          <w:rFonts w:ascii="Helvetica" w:hAnsi="Helvetica"/>
          <w:color w:val="222222"/>
          <w:shd w:val="clear" w:color="auto" w:fill="FFFFFF"/>
          <w:lang w:val="pt-BR"/>
        </w:rPr>
        <w:t>(BERNSTEIN, 2014)</w:t>
      </w:r>
    </w:p>
    <w:p w14:paraId="71A4C1B1" w14:textId="77777777" w:rsidR="00543E62" w:rsidRDefault="00543E62" w:rsidP="00543E62">
      <w:pPr>
        <w:rPr>
          <w:lang w:val="pt-BR"/>
        </w:rPr>
      </w:pPr>
    </w:p>
    <w:p w14:paraId="00BEA158" w14:textId="77777777" w:rsidR="00BF0C4E" w:rsidRDefault="00BF0C4E" w:rsidP="00BF0C4E">
      <w:pPr>
        <w:rPr>
          <w:lang w:val="pt-BR"/>
        </w:rPr>
      </w:pPr>
    </w:p>
    <w:p w14:paraId="3AC6DDD9" w14:textId="77777777" w:rsidR="00BF0C4E" w:rsidRPr="00BF0C4E" w:rsidRDefault="00BF0C4E" w:rsidP="00BF0C4E">
      <w:pPr>
        <w:rPr>
          <w:lang w:val="pt-BR"/>
        </w:rPr>
      </w:pPr>
    </w:p>
    <w:p w14:paraId="26AA2918" w14:textId="77777777" w:rsidR="00543E62" w:rsidRPr="00543E62" w:rsidRDefault="00543E62" w:rsidP="00543E62">
      <w:pPr>
        <w:rPr>
          <w:lang w:val="pt-BR"/>
        </w:rPr>
      </w:pPr>
    </w:p>
    <w:p w14:paraId="04E71C19" w14:textId="77777777" w:rsidR="00140159" w:rsidRPr="002F6EAB" w:rsidRDefault="00000000" w:rsidP="001B3806">
      <w:pPr>
        <w:pStyle w:val="Ttulo1"/>
        <w:rPr>
          <w:lang w:val="pt-BR"/>
        </w:rPr>
      </w:pPr>
      <w:r w:rsidRPr="002B31F3">
        <w:rPr>
          <w:lang w:val="pt-BR"/>
        </w:rPr>
        <w:br w:type="page"/>
      </w:r>
      <w:bookmarkStart w:id="9" w:name="_Toc153478027"/>
      <w:r w:rsidR="007D1262" w:rsidRPr="002F6EAB">
        <w:rPr>
          <w:lang w:val="pt-BR"/>
        </w:rPr>
        <w:lastRenderedPageBreak/>
        <w:t>3</w:t>
      </w:r>
      <w:r w:rsidRPr="002F6EAB">
        <w:rPr>
          <w:lang w:val="pt-BR"/>
        </w:rPr>
        <w:t xml:space="preserve"> </w:t>
      </w:r>
      <w:r w:rsidR="00EA6005">
        <w:rPr>
          <w:lang w:val="pt-BR"/>
        </w:rPr>
        <w:t>PROJETO DE IMPLEMENTAÇÃO</w:t>
      </w:r>
      <w:bookmarkEnd w:id="9"/>
    </w:p>
    <w:p w14:paraId="4F1348B7" w14:textId="77777777" w:rsidR="00234D62" w:rsidRPr="00234D62" w:rsidRDefault="00234D62" w:rsidP="00234D62">
      <w:pPr>
        <w:pStyle w:val="Ttulo2"/>
        <w:rPr>
          <w:lang w:val="pt-BR"/>
        </w:rPr>
      </w:pPr>
      <w:bookmarkStart w:id="10" w:name="_Toc153478028"/>
      <w:r w:rsidRPr="00234D62">
        <w:rPr>
          <w:lang w:val="pt-BR"/>
        </w:rPr>
        <w:t>3.1 DEFININDO A ARQUITETURA</w:t>
      </w:r>
      <w:bookmarkEnd w:id="10"/>
      <w:r w:rsidRPr="00234D62">
        <w:rPr>
          <w:lang w:val="pt-BR"/>
        </w:rPr>
        <w:tab/>
      </w:r>
    </w:p>
    <w:p w14:paraId="31D97238" w14:textId="77777777" w:rsidR="00234D62" w:rsidRP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7DFF8ABC" w14:textId="3B4815BE" w:rsidR="00234D62" w:rsidRPr="00234D62" w:rsidRDefault="00234D62" w:rsidP="00234D62">
      <w:pPr>
        <w:rPr>
          <w:lang w:val="pt-BR"/>
        </w:rPr>
      </w:pPr>
      <w:r w:rsidRPr="00234D62">
        <w:rPr>
          <w:lang w:val="pt-BR"/>
        </w:rPr>
        <w:tab/>
        <w:t xml:space="preserve">Partindo </w:t>
      </w:r>
      <w:r w:rsidR="00EA492D">
        <w:rPr>
          <w:lang w:val="pt-BR"/>
        </w:rPr>
        <w:t>da consolidação</w:t>
      </w:r>
      <w:r w:rsidRPr="00234D62">
        <w:rPr>
          <w:lang w:val="pt-BR"/>
        </w:rPr>
        <w:t xml:space="preserve"> dos conceitos relacionados a</w:t>
      </w:r>
      <w:r w:rsidR="00EA492D">
        <w:rPr>
          <w:lang w:val="pt-BR"/>
        </w:rPr>
        <w:t xml:space="preserve">o desenvolvimento </w:t>
      </w:r>
      <w:r w:rsidRPr="00234D62">
        <w:rPr>
          <w:lang w:val="pt-BR"/>
        </w:rPr>
        <w:t>do trabalho, foi iniciad</w:t>
      </w:r>
      <w:r w:rsidR="00D93E05">
        <w:rPr>
          <w:lang w:val="pt-BR"/>
        </w:rPr>
        <w:t>a</w:t>
      </w:r>
      <w:r w:rsidRPr="00234D62">
        <w:rPr>
          <w:lang w:val="pt-BR"/>
        </w:rPr>
        <w:t xml:space="preserve"> </w:t>
      </w:r>
      <w:r w:rsidR="00D93E05">
        <w:rPr>
          <w:lang w:val="pt-BR"/>
        </w:rPr>
        <w:t>a</w:t>
      </w:r>
      <w:r w:rsidRPr="00234D62">
        <w:rPr>
          <w:lang w:val="pt-BR"/>
        </w:rPr>
        <w:t xml:space="preserve"> </w:t>
      </w:r>
      <w:r w:rsidR="00D93E05">
        <w:rPr>
          <w:lang w:val="pt-BR"/>
        </w:rPr>
        <w:t xml:space="preserve">elaboração </w:t>
      </w:r>
      <w:r w:rsidRPr="00234D62">
        <w:rPr>
          <w:lang w:val="pt-BR"/>
        </w:rPr>
        <w:t xml:space="preserve">da arquitetura do sistema. A arquitetura seguiu </w:t>
      </w:r>
      <w:r w:rsidR="00D93E05">
        <w:rPr>
          <w:lang w:val="pt-BR"/>
        </w:rPr>
        <w:t xml:space="preserve">o padrão de </w:t>
      </w:r>
      <w:r w:rsidRPr="00234D62">
        <w:rPr>
          <w:lang w:val="pt-BR"/>
        </w:rPr>
        <w:t>arquitetura orientad</w:t>
      </w:r>
      <w:r w:rsidR="00D93E05">
        <w:rPr>
          <w:lang w:val="pt-BR"/>
        </w:rPr>
        <w:t>o</w:t>
      </w:r>
      <w:r w:rsidRPr="00234D62">
        <w:rPr>
          <w:lang w:val="pt-BR"/>
        </w:rPr>
        <w:t xml:space="preserve"> a serviços, composta por quatro serviços</w:t>
      </w:r>
      <w:r w:rsidR="00D93E05">
        <w:rPr>
          <w:lang w:val="pt-BR"/>
        </w:rPr>
        <w:t>:</w:t>
      </w:r>
      <w:r w:rsidRPr="00234D62">
        <w:rPr>
          <w:lang w:val="pt-BR"/>
        </w:rPr>
        <w:t xml:space="preserve"> clientes, estoque e vendas. Todos esses serviços foram desenvolvidos como APIs seguindo o padrão REST, onde a comunicação entre os serviços usa o protocolo HTTP e </w:t>
      </w:r>
      <w:r w:rsidR="00D93E05">
        <w:rPr>
          <w:lang w:val="pt-BR"/>
        </w:rPr>
        <w:t xml:space="preserve">o </w:t>
      </w:r>
      <w:r w:rsidRPr="00234D62">
        <w:rPr>
          <w:lang w:val="pt-BR"/>
        </w:rPr>
        <w:t xml:space="preserve">formato JSON </w:t>
      </w:r>
      <w:r w:rsidR="00D93E05">
        <w:rPr>
          <w:lang w:val="pt-BR"/>
        </w:rPr>
        <w:t xml:space="preserve">para estruturar o </w:t>
      </w:r>
      <w:r w:rsidRPr="00234D62">
        <w:rPr>
          <w:lang w:val="pt-BR"/>
        </w:rPr>
        <w:t xml:space="preserve">corpo das requisições e respostas </w:t>
      </w:r>
      <w:r w:rsidR="00D93E05">
        <w:rPr>
          <w:lang w:val="pt-BR"/>
        </w:rPr>
        <w:t>nas interações entre as APIs</w:t>
      </w:r>
      <w:r w:rsidRPr="00234D62">
        <w:rPr>
          <w:lang w:val="pt-BR"/>
        </w:rPr>
        <w:t>.</w:t>
      </w:r>
    </w:p>
    <w:p w14:paraId="4F7A3792" w14:textId="77777777" w:rsid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3C9852C9" w14:textId="7D957759" w:rsidR="00684217" w:rsidRPr="00684217" w:rsidRDefault="00684217" w:rsidP="00684217">
      <w:pPr>
        <w:tabs>
          <w:tab w:val="left" w:pos="708"/>
        </w:tabs>
        <w:spacing w:line="240" w:lineRule="auto"/>
        <w:ind w:firstLine="0"/>
        <w:jc w:val="center"/>
        <w:rPr>
          <w:sz w:val="20"/>
          <w:szCs w:val="20"/>
          <w:lang w:val="pt-BR"/>
        </w:rPr>
      </w:pPr>
      <w:r w:rsidRPr="00684217">
        <w:rPr>
          <w:b/>
          <w:bCs/>
          <w:sz w:val="20"/>
          <w:szCs w:val="20"/>
          <w:lang w:val="pt-BR"/>
        </w:rPr>
        <w:t>Figura 1:</w:t>
      </w:r>
      <w:r w:rsidRPr="00684217">
        <w:rPr>
          <w:sz w:val="20"/>
          <w:szCs w:val="20"/>
          <w:lang w:val="pt-BR"/>
        </w:rPr>
        <w:t xml:space="preserve"> Arquitetura</w:t>
      </w:r>
    </w:p>
    <w:p w14:paraId="1EB2BDD3" w14:textId="5504EF1B" w:rsidR="00234D62" w:rsidRDefault="00234D62" w:rsidP="00234D62">
      <w:pPr>
        <w:tabs>
          <w:tab w:val="left" w:pos="708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 wp14:anchorId="401BB858" wp14:editId="466CBFBF">
            <wp:extent cx="5761355" cy="3742690"/>
            <wp:effectExtent l="0" t="0" r="0" b="0"/>
            <wp:docPr id="196922144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144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4FF2" w14:textId="77777777" w:rsidR="00234D62" w:rsidRPr="00684217" w:rsidRDefault="00234D62" w:rsidP="00684217">
      <w:pPr>
        <w:tabs>
          <w:tab w:val="left" w:pos="708"/>
        </w:tabs>
        <w:spacing w:line="240" w:lineRule="auto"/>
        <w:ind w:firstLine="0"/>
        <w:jc w:val="left"/>
        <w:rPr>
          <w:sz w:val="20"/>
          <w:szCs w:val="20"/>
          <w:lang w:val="pt-BR"/>
        </w:rPr>
      </w:pPr>
      <w:r w:rsidRPr="00684217">
        <w:rPr>
          <w:b/>
          <w:bCs/>
          <w:sz w:val="20"/>
          <w:szCs w:val="20"/>
          <w:lang w:val="pt-BR"/>
        </w:rPr>
        <w:t>Fonte:</w:t>
      </w:r>
      <w:r w:rsidRPr="00684217">
        <w:rPr>
          <w:sz w:val="20"/>
          <w:szCs w:val="20"/>
          <w:lang w:val="pt-BR"/>
        </w:rPr>
        <w:t xml:space="preserve"> Autoria Própria</w:t>
      </w:r>
    </w:p>
    <w:p w14:paraId="5FCEC67C" w14:textId="77777777" w:rsidR="00234D62" w:rsidRPr="00234D62" w:rsidRDefault="00234D62" w:rsidP="00234D62">
      <w:pPr>
        <w:tabs>
          <w:tab w:val="left" w:pos="708"/>
        </w:tabs>
        <w:jc w:val="center"/>
        <w:rPr>
          <w:szCs w:val="24"/>
          <w:lang w:val="pt-BR"/>
        </w:rPr>
      </w:pPr>
    </w:p>
    <w:p w14:paraId="1AA17F81" w14:textId="2964A77A" w:rsidR="00234D62" w:rsidRPr="00234D62" w:rsidRDefault="00234D62" w:rsidP="00234D62">
      <w:pPr>
        <w:rPr>
          <w:lang w:val="pt-BR"/>
        </w:rPr>
      </w:pPr>
      <w:r w:rsidRPr="00234D62">
        <w:rPr>
          <w:lang w:val="pt-BR"/>
        </w:rPr>
        <w:tab/>
        <w:t xml:space="preserve">Além dos serviços de clientes, estoque, e vendas, a arquitetura é composta por uma quarta API, que implementa o </w:t>
      </w:r>
      <w:r w:rsidRPr="00234D62">
        <w:rPr>
          <w:i/>
          <w:lang w:val="pt-BR"/>
        </w:rPr>
        <w:t xml:space="preserve">design </w:t>
      </w:r>
      <w:proofErr w:type="spellStart"/>
      <w:r w:rsidRPr="00234D62">
        <w:rPr>
          <w:i/>
          <w:lang w:val="pt-BR"/>
        </w:rPr>
        <w:t>pattern</w:t>
      </w:r>
      <w:proofErr w:type="spellEnd"/>
      <w:r w:rsidR="00D93E05">
        <w:rPr>
          <w:i/>
          <w:lang w:val="pt-BR"/>
        </w:rPr>
        <w:t>,</w:t>
      </w:r>
      <w:r w:rsidRPr="00234D62">
        <w:rPr>
          <w:i/>
          <w:lang w:val="pt-BR"/>
        </w:rPr>
        <w:t xml:space="preserve"> </w:t>
      </w:r>
      <w:r w:rsidRPr="00234D62">
        <w:rPr>
          <w:lang w:val="pt-BR"/>
        </w:rPr>
        <w:t xml:space="preserve">API Gateway. O API Gateway é um </w:t>
      </w:r>
      <w:r w:rsidRPr="00234D62">
        <w:rPr>
          <w:i/>
          <w:lang w:val="pt-BR"/>
        </w:rPr>
        <w:t xml:space="preserve">design </w:t>
      </w:r>
      <w:proofErr w:type="spellStart"/>
      <w:r w:rsidRPr="00234D62">
        <w:rPr>
          <w:i/>
          <w:lang w:val="pt-BR"/>
        </w:rPr>
        <w:t>pattern</w:t>
      </w:r>
      <w:proofErr w:type="spellEnd"/>
      <w:r w:rsidRPr="00234D62">
        <w:rPr>
          <w:lang w:val="pt-BR"/>
        </w:rPr>
        <w:t xml:space="preserve"> </w:t>
      </w:r>
      <w:r w:rsidR="00D93E05">
        <w:rPr>
          <w:lang w:val="pt-BR"/>
        </w:rPr>
        <w:t xml:space="preserve">que tem o objetivo de desempenhar o papel de uma </w:t>
      </w:r>
      <w:r w:rsidRPr="00234D62">
        <w:rPr>
          <w:lang w:val="pt-BR"/>
        </w:rPr>
        <w:t xml:space="preserve">interface para as demais APIs (serviços) do sistema. O API Gateway roteia as chamadas </w:t>
      </w:r>
      <w:r w:rsidR="00D93E05">
        <w:rPr>
          <w:lang w:val="pt-BR"/>
        </w:rPr>
        <w:t>originadas</w:t>
      </w:r>
      <w:r w:rsidRPr="00234D62">
        <w:rPr>
          <w:lang w:val="pt-BR"/>
        </w:rPr>
        <w:t xml:space="preserve"> do cliente para as APIs </w:t>
      </w:r>
      <w:r w:rsidR="00D93E05" w:rsidRPr="00234D62">
        <w:rPr>
          <w:lang w:val="pt-BR"/>
        </w:rPr>
        <w:t>e</w:t>
      </w:r>
      <w:r w:rsidRPr="00234D62">
        <w:rPr>
          <w:lang w:val="pt-BR"/>
        </w:rPr>
        <w:t xml:space="preserve"> tem um papel importante relacionado a segurança no acesso às APIs. O API Gateway segue o princípio de transparência em um sistema </w:t>
      </w:r>
      <w:r w:rsidRPr="00234D62">
        <w:rPr>
          <w:lang w:val="pt-BR"/>
        </w:rPr>
        <w:lastRenderedPageBreak/>
        <w:t>distribuído, pois o cliente não sabe como o sistema é implementado, além do API Gateway em si. O cliente não sabe se há um ou mais serviços</w:t>
      </w:r>
      <w:r w:rsidR="00D93E05">
        <w:rPr>
          <w:lang w:val="pt-BR"/>
        </w:rPr>
        <w:t xml:space="preserve"> ou se foi implementado</w:t>
      </w:r>
      <w:r w:rsidRPr="00234D62">
        <w:rPr>
          <w:lang w:val="pt-BR"/>
        </w:rPr>
        <w:t>.</w:t>
      </w:r>
    </w:p>
    <w:p w14:paraId="40A54663" w14:textId="782B993D" w:rsidR="00234D62" w:rsidRPr="00234D62" w:rsidRDefault="00D93E05" w:rsidP="00234D62">
      <w:pPr>
        <w:rPr>
          <w:lang w:val="pt-BR"/>
        </w:rPr>
      </w:pPr>
      <w:r>
        <w:rPr>
          <w:lang w:val="pt-BR"/>
        </w:rPr>
        <w:t>A escolha</w:t>
      </w:r>
      <w:r w:rsidR="00234D62" w:rsidRPr="00234D62">
        <w:rPr>
          <w:lang w:val="pt-BR"/>
        </w:rPr>
        <w:t xml:space="preserve"> das tecnologias para o desenvolvimento das APIs foi </w:t>
      </w:r>
      <w:r>
        <w:rPr>
          <w:lang w:val="pt-BR"/>
        </w:rPr>
        <w:t>realizada</w:t>
      </w:r>
      <w:r w:rsidR="00234D62" w:rsidRPr="00234D62">
        <w:rPr>
          <w:lang w:val="pt-BR"/>
        </w:rPr>
        <w:t xml:space="preserve"> conforme a aptidão dos desenvolvedores para atuar nas linguagens e frameworks </w:t>
      </w:r>
      <w:r>
        <w:rPr>
          <w:lang w:val="pt-BR"/>
        </w:rPr>
        <w:t>selecionados</w:t>
      </w:r>
      <w:r w:rsidR="00234D62" w:rsidRPr="00234D62">
        <w:rPr>
          <w:lang w:val="pt-BR"/>
        </w:rPr>
        <w:t>. Então, alguns serviços, como o API Gateway e a API de vendas foram desenvolvidas em Node.js com Express</w:t>
      </w:r>
      <w:r>
        <w:rPr>
          <w:lang w:val="pt-BR"/>
        </w:rPr>
        <w:t>,</w:t>
      </w:r>
      <w:r w:rsidR="00234D62" w:rsidRPr="00234D62">
        <w:rPr>
          <w:lang w:val="pt-BR"/>
        </w:rPr>
        <w:t xml:space="preserve"> e as APIs de clientes e estoque foram desenvolvidas em Java com Spring framework. Todos esses serviços </w:t>
      </w:r>
      <w:r w:rsidR="00217590" w:rsidRPr="00234D62">
        <w:rPr>
          <w:lang w:val="pt-BR"/>
        </w:rPr>
        <w:t>têm</w:t>
      </w:r>
      <w:r w:rsidR="00234D62" w:rsidRPr="00234D62">
        <w:rPr>
          <w:lang w:val="pt-BR"/>
        </w:rPr>
        <w:t xml:space="preserve"> um banco de dados próprio, nos quais foram implementados com o MySQL. Por fim, um ponto a </w:t>
      </w:r>
      <w:r>
        <w:rPr>
          <w:lang w:val="pt-BR"/>
        </w:rPr>
        <w:t>de</w:t>
      </w:r>
      <w:r w:rsidR="00234D62" w:rsidRPr="00234D62">
        <w:rPr>
          <w:lang w:val="pt-BR"/>
        </w:rPr>
        <w:t xml:space="preserve"> </w:t>
      </w:r>
      <w:r>
        <w:rPr>
          <w:lang w:val="pt-BR"/>
        </w:rPr>
        <w:t xml:space="preserve">destaque </w:t>
      </w:r>
      <w:r w:rsidR="00234D62" w:rsidRPr="00234D62">
        <w:rPr>
          <w:lang w:val="pt-BR"/>
        </w:rPr>
        <w:t xml:space="preserve">é que </w:t>
      </w:r>
      <w:r w:rsidR="00217590" w:rsidRPr="00234D62">
        <w:rPr>
          <w:lang w:val="pt-BR"/>
        </w:rPr>
        <w:t>as diferentes tecnologias escolhidas no desenvolvimento dos serviços destacam</w:t>
      </w:r>
      <w:r w:rsidR="00234D62" w:rsidRPr="00234D62">
        <w:rPr>
          <w:lang w:val="pt-BR"/>
        </w:rPr>
        <w:t xml:space="preserve"> a heterogeneidade </w:t>
      </w:r>
      <w:r>
        <w:rPr>
          <w:lang w:val="pt-BR"/>
        </w:rPr>
        <w:t>do</w:t>
      </w:r>
      <w:r w:rsidR="00234D62" w:rsidRPr="00234D62">
        <w:rPr>
          <w:lang w:val="pt-BR"/>
        </w:rPr>
        <w:t xml:space="preserve"> sistema, </w:t>
      </w:r>
      <w:r>
        <w:rPr>
          <w:lang w:val="pt-BR"/>
        </w:rPr>
        <w:t>que</w:t>
      </w:r>
      <w:r w:rsidR="00234D62" w:rsidRPr="00234D62">
        <w:rPr>
          <w:lang w:val="pt-BR"/>
        </w:rPr>
        <w:t xml:space="preserve"> é uma característica </w:t>
      </w:r>
      <w:r>
        <w:rPr>
          <w:lang w:val="pt-BR"/>
        </w:rPr>
        <w:t xml:space="preserve">marcante em </w:t>
      </w:r>
      <w:r w:rsidR="00234D62" w:rsidRPr="00234D62">
        <w:rPr>
          <w:lang w:val="pt-BR"/>
        </w:rPr>
        <w:t>sistemas distribuídos.</w:t>
      </w:r>
    </w:p>
    <w:p w14:paraId="1F8A2B98" w14:textId="77777777" w:rsidR="00234D62" w:rsidRP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12B721B7" w14:textId="77777777" w:rsidR="00234D62" w:rsidRPr="00234D62" w:rsidRDefault="00234D62" w:rsidP="00234D62">
      <w:pPr>
        <w:pStyle w:val="Ttulo2"/>
        <w:rPr>
          <w:lang w:val="pt-BR"/>
        </w:rPr>
      </w:pPr>
      <w:bookmarkStart w:id="11" w:name="_Toc153478029"/>
      <w:r w:rsidRPr="00234D62">
        <w:rPr>
          <w:lang w:val="pt-BR"/>
        </w:rPr>
        <w:t>3.2 DESENVOLVENDO A API DE CLIENTES</w:t>
      </w:r>
      <w:bookmarkEnd w:id="11"/>
    </w:p>
    <w:p w14:paraId="29C80BEC" w14:textId="77777777" w:rsidR="00684217" w:rsidRDefault="00684217" w:rsidP="00234D62">
      <w:pPr>
        <w:rPr>
          <w:lang w:val="pt-BR"/>
        </w:rPr>
      </w:pPr>
    </w:p>
    <w:p w14:paraId="72CC65EE" w14:textId="032D016C" w:rsidR="00234D62" w:rsidRPr="00234D62" w:rsidRDefault="00234D62" w:rsidP="00234D62">
      <w:pPr>
        <w:rPr>
          <w:lang w:val="pt-BR"/>
        </w:rPr>
      </w:pPr>
      <w:r w:rsidRPr="00234D62">
        <w:rPr>
          <w:lang w:val="pt-BR"/>
        </w:rPr>
        <w:tab/>
        <w:t xml:space="preserve">O desenvolvimento da API de clientes foi </w:t>
      </w:r>
      <w:r w:rsidR="00217590" w:rsidRPr="00234D62">
        <w:rPr>
          <w:lang w:val="pt-BR"/>
        </w:rPr>
        <w:t>iniciado</w:t>
      </w:r>
      <w:r w:rsidRPr="00234D62">
        <w:rPr>
          <w:lang w:val="pt-BR"/>
        </w:rPr>
        <w:t xml:space="preserve"> </w:t>
      </w:r>
      <w:r w:rsidR="00D93E05">
        <w:rPr>
          <w:lang w:val="pt-BR"/>
        </w:rPr>
        <w:t>a partir</w:t>
      </w:r>
      <w:r w:rsidRPr="00234D62">
        <w:rPr>
          <w:lang w:val="pt-BR"/>
        </w:rPr>
        <w:t xml:space="preserve"> da definição da entidade Cliente, e após o desenvolvimento do CRUD de cliente. A API de clientes foi desenvolvida em Java com Spring e o banco de dados escolhido foi o MySQL. O padrão de arquitetura escolhido foi o MVC</w:t>
      </w:r>
      <w:r w:rsidR="00D93E05">
        <w:rPr>
          <w:lang w:val="pt-BR"/>
        </w:rPr>
        <w:t>, que</w:t>
      </w:r>
      <w:r w:rsidRPr="00234D62">
        <w:rPr>
          <w:lang w:val="pt-BR"/>
        </w:rPr>
        <w:t xml:space="preserve"> é um padrão muito utilizado no desenvolvimento de APIs REST com o Spring framework e Spring MVC.</w:t>
      </w:r>
    </w:p>
    <w:p w14:paraId="266F51C6" w14:textId="77777777" w:rsidR="00234D62" w:rsidRPr="00234D62" w:rsidRDefault="00234D62" w:rsidP="00234D62">
      <w:pPr>
        <w:rPr>
          <w:lang w:val="pt-BR"/>
        </w:rPr>
      </w:pPr>
    </w:p>
    <w:p w14:paraId="17A0EB94" w14:textId="77777777" w:rsidR="00234D62" w:rsidRPr="00234D62" w:rsidRDefault="00234D62" w:rsidP="00234D62">
      <w:pPr>
        <w:pStyle w:val="Ttulo2"/>
        <w:rPr>
          <w:lang w:val="pt-BR"/>
        </w:rPr>
      </w:pPr>
      <w:bookmarkStart w:id="12" w:name="_Toc153478030"/>
      <w:r w:rsidRPr="00234D62">
        <w:rPr>
          <w:lang w:val="pt-BR"/>
        </w:rPr>
        <w:t>3.3 DESENVOLVENDO A API DE ESTOQUE E PRODUTOS</w:t>
      </w:r>
      <w:bookmarkEnd w:id="12"/>
    </w:p>
    <w:p w14:paraId="137A4DA8" w14:textId="77777777" w:rsidR="00234D62" w:rsidRP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5601E50C" w14:textId="23019CAC" w:rsidR="00234D62" w:rsidRDefault="00234D62" w:rsidP="00D93E05">
      <w:pPr>
        <w:rPr>
          <w:lang w:val="pt-BR"/>
        </w:rPr>
      </w:pPr>
      <w:r w:rsidRPr="00234D62">
        <w:rPr>
          <w:lang w:val="pt-BR"/>
        </w:rPr>
        <w:tab/>
      </w:r>
      <w:r w:rsidR="00D93E05">
        <w:rPr>
          <w:lang w:val="pt-BR"/>
        </w:rPr>
        <w:t>A elaboração</w:t>
      </w:r>
      <w:r w:rsidRPr="00234D62">
        <w:rPr>
          <w:lang w:val="pt-BR"/>
        </w:rPr>
        <w:t xml:space="preserve"> da API de produtos seguiu as mesmas etapas do desenvolvimento da API de clientes, com a diferença que esse serviço tem duas </w:t>
      </w:r>
      <w:r w:rsidRPr="00D93E05">
        <w:rPr>
          <w:lang w:val="pt-BR"/>
        </w:rPr>
        <w:t>responsabilidades</w:t>
      </w:r>
      <w:r w:rsidRPr="00234D62">
        <w:rPr>
          <w:lang w:val="pt-BR"/>
        </w:rPr>
        <w:t>, e por isso duas entidades com um CRUD cada. Essa API também foi desenvolvida utilizando Java com o Spring framework e Spring MVC</w:t>
      </w:r>
      <w:r w:rsidR="00D93E05">
        <w:rPr>
          <w:lang w:val="pt-BR"/>
        </w:rPr>
        <w:t xml:space="preserve"> e</w:t>
      </w:r>
      <w:r w:rsidRPr="00234D62">
        <w:rPr>
          <w:lang w:val="pt-BR"/>
        </w:rPr>
        <w:t xml:space="preserve"> o banco de dados</w:t>
      </w:r>
      <w:r w:rsidR="00D93E05">
        <w:rPr>
          <w:lang w:val="pt-BR"/>
        </w:rPr>
        <w:t xml:space="preserve"> utilizado foi o</w:t>
      </w:r>
      <w:r w:rsidRPr="00234D62">
        <w:rPr>
          <w:lang w:val="pt-BR"/>
        </w:rPr>
        <w:t xml:space="preserve"> MySQL. Na modelagem das entidades, a primeira entidade é a entidade </w:t>
      </w:r>
      <w:proofErr w:type="spellStart"/>
      <w:r w:rsidRPr="00234D62">
        <w:rPr>
          <w:i/>
          <w:lang w:val="pt-BR"/>
        </w:rPr>
        <w:t>Product</w:t>
      </w:r>
      <w:proofErr w:type="spellEnd"/>
      <w:r w:rsidRPr="00234D62">
        <w:rPr>
          <w:lang w:val="pt-BR"/>
        </w:rPr>
        <w:t xml:space="preserve">, que </w:t>
      </w:r>
      <w:r w:rsidRPr="00D93E05">
        <w:rPr>
          <w:szCs w:val="24"/>
          <w:lang w:val="pt-BR"/>
        </w:rPr>
        <w:t>representa</w:t>
      </w:r>
      <w:r w:rsidRPr="00234D62">
        <w:rPr>
          <w:lang w:val="pt-BR"/>
        </w:rPr>
        <w:t xml:space="preserve"> um </w:t>
      </w:r>
      <w:r w:rsidRPr="00234D62">
        <w:rPr>
          <w:i/>
          <w:lang w:val="pt-BR"/>
        </w:rPr>
        <w:t>SKU</w:t>
      </w:r>
      <w:r w:rsidRPr="00234D62">
        <w:rPr>
          <w:lang w:val="pt-BR"/>
        </w:rPr>
        <w:t xml:space="preserve">, o qual é o registro que caracteriza um único produto. A outra entidade é o </w:t>
      </w:r>
      <w:proofErr w:type="spellStart"/>
      <w:r w:rsidRPr="00234D62">
        <w:rPr>
          <w:i/>
          <w:lang w:val="pt-BR"/>
        </w:rPr>
        <w:t>ProductInStock</w:t>
      </w:r>
      <w:proofErr w:type="spellEnd"/>
      <w:r w:rsidRPr="00234D62">
        <w:rPr>
          <w:i/>
          <w:lang w:val="pt-BR"/>
        </w:rPr>
        <w:t xml:space="preserve"> </w:t>
      </w:r>
      <w:r w:rsidRPr="00234D62">
        <w:rPr>
          <w:lang w:val="pt-BR"/>
        </w:rPr>
        <w:t xml:space="preserve">que representada cada produto, ou seja, cada unidade que </w:t>
      </w:r>
      <w:r w:rsidR="009E745B" w:rsidRPr="00234D62">
        <w:rPr>
          <w:lang w:val="pt-BR"/>
        </w:rPr>
        <w:t>está</w:t>
      </w:r>
      <w:r w:rsidRPr="00234D62">
        <w:rPr>
          <w:lang w:val="pt-BR"/>
        </w:rPr>
        <w:t xml:space="preserve"> no estoque.</w:t>
      </w:r>
    </w:p>
    <w:p w14:paraId="1CFEA0DC" w14:textId="77777777" w:rsidR="00684217" w:rsidRDefault="00684217" w:rsidP="00234D62">
      <w:pPr>
        <w:rPr>
          <w:lang w:val="pt-BR"/>
        </w:rPr>
      </w:pPr>
    </w:p>
    <w:p w14:paraId="63B067C0" w14:textId="77777777" w:rsidR="00684217" w:rsidRDefault="00684217" w:rsidP="00234D62">
      <w:pPr>
        <w:rPr>
          <w:lang w:val="pt-BR"/>
        </w:rPr>
      </w:pPr>
    </w:p>
    <w:p w14:paraId="01BE50A7" w14:textId="77777777" w:rsidR="00684217" w:rsidRDefault="00684217" w:rsidP="00234D62">
      <w:pPr>
        <w:rPr>
          <w:lang w:val="pt-BR"/>
        </w:rPr>
      </w:pPr>
    </w:p>
    <w:p w14:paraId="2E039CAE" w14:textId="77777777" w:rsidR="00684217" w:rsidRDefault="00684217" w:rsidP="00234D62">
      <w:pPr>
        <w:rPr>
          <w:lang w:val="pt-BR"/>
        </w:rPr>
      </w:pPr>
    </w:p>
    <w:p w14:paraId="6E681922" w14:textId="77777777" w:rsidR="00684217" w:rsidRDefault="00684217" w:rsidP="00234D62">
      <w:pPr>
        <w:rPr>
          <w:lang w:val="pt-BR"/>
        </w:rPr>
      </w:pPr>
    </w:p>
    <w:p w14:paraId="1F86DA22" w14:textId="2A9924DD" w:rsidR="00684217" w:rsidRPr="00234D62" w:rsidRDefault="00684217" w:rsidP="00684217">
      <w:pPr>
        <w:tabs>
          <w:tab w:val="left" w:pos="708"/>
        </w:tabs>
        <w:spacing w:line="240" w:lineRule="auto"/>
        <w:ind w:firstLine="0"/>
        <w:jc w:val="center"/>
        <w:rPr>
          <w:lang w:val="pt-BR"/>
        </w:rPr>
      </w:pPr>
      <w:r w:rsidRPr="00684217">
        <w:rPr>
          <w:b/>
          <w:bCs/>
          <w:sz w:val="20"/>
          <w:szCs w:val="24"/>
          <w:lang w:val="pt-BR"/>
        </w:rPr>
        <w:t>Figura 2:</w:t>
      </w:r>
      <w:r w:rsidRPr="00684217">
        <w:rPr>
          <w:sz w:val="20"/>
          <w:szCs w:val="24"/>
          <w:lang w:val="pt-BR"/>
        </w:rPr>
        <w:t xml:space="preserve"> Diagrama de classes da API de estoque.</w:t>
      </w:r>
    </w:p>
    <w:p w14:paraId="21BCCDFC" w14:textId="1CF3C419" w:rsidR="00234D62" w:rsidRDefault="00234D62" w:rsidP="00234D62">
      <w:pPr>
        <w:tabs>
          <w:tab w:val="left" w:pos="708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 wp14:anchorId="027BE3AF" wp14:editId="4A61973C">
            <wp:extent cx="5761355" cy="2285365"/>
            <wp:effectExtent l="0" t="0" r="0" b="635"/>
            <wp:docPr id="122637484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7484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4A5D" w14:textId="77777777" w:rsidR="00234D62" w:rsidRPr="00684217" w:rsidRDefault="00234D62" w:rsidP="00684217">
      <w:pPr>
        <w:tabs>
          <w:tab w:val="left" w:pos="708"/>
        </w:tabs>
        <w:spacing w:line="240" w:lineRule="auto"/>
        <w:ind w:firstLine="0"/>
        <w:jc w:val="left"/>
        <w:rPr>
          <w:sz w:val="20"/>
          <w:szCs w:val="20"/>
          <w:lang w:val="pt-BR"/>
        </w:rPr>
      </w:pPr>
      <w:r w:rsidRPr="00684217">
        <w:rPr>
          <w:b/>
          <w:bCs/>
          <w:sz w:val="20"/>
          <w:szCs w:val="20"/>
          <w:lang w:val="pt-BR"/>
        </w:rPr>
        <w:t>Fonte:</w:t>
      </w:r>
      <w:r w:rsidRPr="00684217">
        <w:rPr>
          <w:sz w:val="20"/>
          <w:szCs w:val="20"/>
          <w:lang w:val="pt-BR"/>
        </w:rPr>
        <w:t xml:space="preserve"> Autoria Própria</w:t>
      </w:r>
    </w:p>
    <w:p w14:paraId="345BBEA8" w14:textId="77777777" w:rsidR="00234D62" w:rsidRPr="00234D62" w:rsidRDefault="00234D62" w:rsidP="00234D62">
      <w:pPr>
        <w:tabs>
          <w:tab w:val="left" w:pos="708"/>
        </w:tabs>
        <w:jc w:val="center"/>
        <w:rPr>
          <w:szCs w:val="24"/>
          <w:lang w:val="pt-BR"/>
        </w:rPr>
      </w:pPr>
    </w:p>
    <w:p w14:paraId="3EAE09F3" w14:textId="2B370F40" w:rsidR="00234D62" w:rsidRPr="00234D62" w:rsidRDefault="00234D62" w:rsidP="00234D62">
      <w:pPr>
        <w:pStyle w:val="Ttulo2"/>
        <w:rPr>
          <w:lang w:val="pt-BR"/>
        </w:rPr>
      </w:pPr>
      <w:bookmarkStart w:id="13" w:name="_Toc153478031"/>
      <w:r w:rsidRPr="00234D62">
        <w:rPr>
          <w:lang w:val="pt-BR"/>
        </w:rPr>
        <w:t>3.</w:t>
      </w:r>
      <w:r w:rsidR="003B3EEE">
        <w:rPr>
          <w:lang w:val="pt-BR"/>
        </w:rPr>
        <w:t>4</w:t>
      </w:r>
      <w:r w:rsidRPr="00234D62">
        <w:rPr>
          <w:lang w:val="pt-BR"/>
        </w:rPr>
        <w:t xml:space="preserve"> DESENVOLVENDO A API DE VENDAS</w:t>
      </w:r>
      <w:bookmarkEnd w:id="13"/>
    </w:p>
    <w:p w14:paraId="35C07DBA" w14:textId="77777777" w:rsidR="00234D62" w:rsidRP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34A4293B" w14:textId="6FC35057" w:rsidR="00234D62" w:rsidRDefault="00234D62" w:rsidP="00684217">
      <w:pPr>
        <w:rPr>
          <w:szCs w:val="24"/>
          <w:lang w:val="pt-BR"/>
        </w:rPr>
      </w:pPr>
      <w:r w:rsidRPr="00234D62">
        <w:rPr>
          <w:lang w:val="pt-BR"/>
        </w:rPr>
        <w:tab/>
        <w:t>Já a API de vendas foi desenvolvida utilizando Node.js com Express e o banco de dados MySQL, assim como nos outros serviços. O desenvolvimento da API de vendas também seguiu o padrão de arquitetura MVC, com duas entidades e uma única funcionalidade, sendo a funcionalidade de venda. Além disso, na modelagem desse serviço, temos duas entidades</w:t>
      </w:r>
      <w:r w:rsidR="009E745B">
        <w:rPr>
          <w:lang w:val="pt-BR"/>
        </w:rPr>
        <w:t>:</w:t>
      </w:r>
      <w:r w:rsidRPr="00234D62">
        <w:rPr>
          <w:lang w:val="pt-BR"/>
        </w:rPr>
        <w:t xml:space="preserve">  a primeira entidade é a Sell, </w:t>
      </w:r>
      <w:r w:rsidR="009E745B">
        <w:rPr>
          <w:lang w:val="pt-BR"/>
        </w:rPr>
        <w:t xml:space="preserve">que </w:t>
      </w:r>
      <w:r w:rsidRPr="00234D62">
        <w:rPr>
          <w:lang w:val="pt-BR"/>
        </w:rPr>
        <w:t xml:space="preserve">é a entidade que representa a venda. Essa entidade consiste </w:t>
      </w:r>
      <w:r w:rsidR="009E745B" w:rsidRPr="00234D62">
        <w:rPr>
          <w:lang w:val="pt-BR"/>
        </w:rPr>
        <w:t>no</w:t>
      </w:r>
      <w:r w:rsidRPr="00234D62">
        <w:rPr>
          <w:lang w:val="pt-BR"/>
        </w:rPr>
        <w:t xml:space="preserve"> ID do cliente que fez a compra, do SKU que foi vendido, e da quantidade de itens vendidos. A segunda entidade é a </w:t>
      </w:r>
      <w:proofErr w:type="spellStart"/>
      <w:r w:rsidRPr="00234D62">
        <w:rPr>
          <w:lang w:val="pt-BR"/>
        </w:rPr>
        <w:t>ProductSold</w:t>
      </w:r>
      <w:proofErr w:type="spellEnd"/>
      <w:r w:rsidRPr="00234D62">
        <w:rPr>
          <w:lang w:val="pt-BR"/>
        </w:rPr>
        <w:t>, que representa o produto no estoque que foi vendido. Essa entidade contém o ID da venda e o ID do produto no estoque que foi vendido</w:t>
      </w:r>
      <w:r w:rsidRPr="00234D62">
        <w:rPr>
          <w:szCs w:val="24"/>
          <w:lang w:val="pt-BR"/>
        </w:rPr>
        <w:t>.</w:t>
      </w:r>
    </w:p>
    <w:p w14:paraId="7FF78D1C" w14:textId="42CA21E1" w:rsidR="00684217" w:rsidRPr="00684217" w:rsidRDefault="00684217" w:rsidP="00684217">
      <w:pPr>
        <w:tabs>
          <w:tab w:val="left" w:pos="708"/>
        </w:tabs>
        <w:spacing w:line="240" w:lineRule="auto"/>
        <w:ind w:firstLine="0"/>
        <w:jc w:val="center"/>
        <w:rPr>
          <w:sz w:val="20"/>
          <w:szCs w:val="20"/>
          <w:lang w:val="pt-BR"/>
        </w:rPr>
      </w:pPr>
      <w:r w:rsidRPr="00684217">
        <w:rPr>
          <w:b/>
          <w:bCs/>
          <w:sz w:val="20"/>
          <w:szCs w:val="20"/>
          <w:lang w:val="pt-BR"/>
        </w:rPr>
        <w:t>Figura 3</w:t>
      </w:r>
      <w:r>
        <w:rPr>
          <w:b/>
          <w:bCs/>
          <w:sz w:val="20"/>
          <w:szCs w:val="20"/>
          <w:lang w:val="pt-BR"/>
        </w:rPr>
        <w:t>:</w:t>
      </w:r>
      <w:r w:rsidRPr="00684217">
        <w:rPr>
          <w:sz w:val="20"/>
          <w:szCs w:val="20"/>
          <w:lang w:val="pt-BR"/>
        </w:rPr>
        <w:t xml:space="preserve"> Diagrama de classes da API de vendas.</w:t>
      </w:r>
    </w:p>
    <w:p w14:paraId="18CE7C0D" w14:textId="77777777" w:rsidR="00234D62" w:rsidRP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4479BA5E" w14:textId="4CECF082" w:rsidR="00234D62" w:rsidRDefault="00234D62" w:rsidP="00234D62">
      <w:pPr>
        <w:tabs>
          <w:tab w:val="left" w:pos="708"/>
        </w:tabs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5DA70A3" wp14:editId="52A63285">
            <wp:extent cx="4914900" cy="1952625"/>
            <wp:effectExtent l="0" t="0" r="0" b="9525"/>
            <wp:docPr id="152644197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4197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33FF" w14:textId="77777777" w:rsidR="00234D62" w:rsidRPr="00684217" w:rsidRDefault="00234D62" w:rsidP="00684217">
      <w:pPr>
        <w:tabs>
          <w:tab w:val="left" w:pos="708"/>
        </w:tabs>
        <w:spacing w:line="240" w:lineRule="auto"/>
        <w:ind w:firstLine="0"/>
        <w:jc w:val="left"/>
        <w:rPr>
          <w:sz w:val="20"/>
          <w:szCs w:val="20"/>
          <w:lang w:val="pt-BR"/>
        </w:rPr>
      </w:pPr>
      <w:r w:rsidRPr="00684217">
        <w:rPr>
          <w:b/>
          <w:bCs/>
          <w:sz w:val="20"/>
          <w:szCs w:val="20"/>
          <w:lang w:val="pt-BR"/>
        </w:rPr>
        <w:t>Fonte:</w:t>
      </w:r>
      <w:r w:rsidRPr="00684217">
        <w:rPr>
          <w:sz w:val="20"/>
          <w:szCs w:val="20"/>
          <w:lang w:val="pt-BR"/>
        </w:rPr>
        <w:t xml:space="preserve"> Autoria Própria</w:t>
      </w:r>
    </w:p>
    <w:p w14:paraId="6B4CB4B2" w14:textId="77777777" w:rsidR="00234D62" w:rsidRPr="00234D62" w:rsidRDefault="00234D62" w:rsidP="00234D62">
      <w:pPr>
        <w:tabs>
          <w:tab w:val="left" w:pos="708"/>
        </w:tabs>
        <w:jc w:val="center"/>
        <w:rPr>
          <w:szCs w:val="24"/>
          <w:lang w:val="pt-BR"/>
        </w:rPr>
      </w:pPr>
    </w:p>
    <w:p w14:paraId="78BD028D" w14:textId="2FA65BBB" w:rsidR="00234D62" w:rsidRPr="00234D62" w:rsidRDefault="00234D62" w:rsidP="00234D62">
      <w:pPr>
        <w:rPr>
          <w:lang w:val="pt-BR"/>
        </w:rPr>
      </w:pPr>
      <w:r w:rsidRPr="00234D62">
        <w:rPr>
          <w:lang w:val="pt-BR"/>
        </w:rPr>
        <w:lastRenderedPageBreak/>
        <w:tab/>
      </w:r>
      <w:r w:rsidR="009E745B">
        <w:rPr>
          <w:lang w:val="pt-BR"/>
        </w:rPr>
        <w:t>Nesse contexto</w:t>
      </w:r>
      <w:r w:rsidRPr="00234D62">
        <w:rPr>
          <w:lang w:val="pt-BR"/>
        </w:rPr>
        <w:t xml:space="preserve">, </w:t>
      </w:r>
      <w:r w:rsidR="009E745B">
        <w:rPr>
          <w:lang w:val="pt-BR"/>
        </w:rPr>
        <w:t>destaca-se</w:t>
      </w:r>
      <w:r w:rsidRPr="00234D62">
        <w:rPr>
          <w:lang w:val="pt-BR"/>
        </w:rPr>
        <w:t xml:space="preserve"> o desenvolvimento da API de vendas </w:t>
      </w:r>
      <w:r w:rsidR="009E745B">
        <w:rPr>
          <w:lang w:val="pt-BR"/>
        </w:rPr>
        <w:t>e</w:t>
      </w:r>
      <w:r w:rsidRPr="00234D62">
        <w:rPr>
          <w:lang w:val="pt-BR"/>
        </w:rPr>
        <w:t xml:space="preserve"> a utilização do API Gateway. Como a API de vendas, no algoritmo de cadastro da venda, precisa consultar se o usuário que está realizando a venda existe, e se o SKU existe, além de consultar se há produtos suficientes no estoque, a API de vendas fará isso através do API Gateway. Um ponto importante é que a API de vendas não se comunicará com API de estoque e a API de clientes diretamente, sendo assim ela precisará se comunicar com as outras APIs através do API Gateway. O API Gateway </w:t>
      </w:r>
      <w:r w:rsidR="009E745B">
        <w:rPr>
          <w:lang w:val="pt-BR"/>
        </w:rPr>
        <w:t>funciona como uma</w:t>
      </w:r>
      <w:r w:rsidRPr="00234D62">
        <w:rPr>
          <w:lang w:val="pt-BR"/>
        </w:rPr>
        <w:t xml:space="preserve"> interface (ou um broker) não só para o cliente, mas também para a comunicação entre os serviços que constituem o SOA.</w:t>
      </w:r>
    </w:p>
    <w:p w14:paraId="0617DF06" w14:textId="77777777" w:rsidR="00234D62" w:rsidRP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5CD3B023" w14:textId="0BF1FC0A" w:rsidR="00234D62" w:rsidRPr="00234D62" w:rsidRDefault="00234D62" w:rsidP="00234D62">
      <w:pPr>
        <w:pStyle w:val="Ttulo2"/>
        <w:rPr>
          <w:lang w:val="pt-BR"/>
        </w:rPr>
      </w:pPr>
      <w:bookmarkStart w:id="14" w:name="_Toc153478032"/>
      <w:r w:rsidRPr="00234D62">
        <w:rPr>
          <w:lang w:val="pt-BR"/>
        </w:rPr>
        <w:t>3.</w:t>
      </w:r>
      <w:r w:rsidR="003B3EEE">
        <w:rPr>
          <w:lang w:val="pt-BR"/>
        </w:rPr>
        <w:t>5</w:t>
      </w:r>
      <w:r w:rsidRPr="00234D62">
        <w:rPr>
          <w:lang w:val="pt-BR"/>
        </w:rPr>
        <w:t xml:space="preserve"> DESENVOLVENDO O API GATEWAY</w:t>
      </w:r>
      <w:bookmarkEnd w:id="14"/>
    </w:p>
    <w:p w14:paraId="40190914" w14:textId="77777777" w:rsidR="00234D62" w:rsidRPr="00234D62" w:rsidRDefault="00234D62" w:rsidP="00234D62">
      <w:pPr>
        <w:rPr>
          <w:lang w:val="pt-BR"/>
        </w:rPr>
      </w:pPr>
    </w:p>
    <w:p w14:paraId="1B7E205B" w14:textId="654AF3D1" w:rsidR="00234D62" w:rsidRPr="00234D62" w:rsidRDefault="009E745B" w:rsidP="00684217">
      <w:pPr>
        <w:rPr>
          <w:lang w:val="pt-BR"/>
        </w:rPr>
      </w:pPr>
      <w:r>
        <w:rPr>
          <w:lang w:val="pt-BR"/>
        </w:rPr>
        <w:t>A</w:t>
      </w:r>
      <w:r w:rsidR="00234D62" w:rsidRPr="00234D62">
        <w:rPr>
          <w:lang w:val="pt-BR"/>
        </w:rPr>
        <w:t xml:space="preserve"> API Gateway foi desenvolvid</w:t>
      </w:r>
      <w:r>
        <w:rPr>
          <w:lang w:val="pt-BR"/>
        </w:rPr>
        <w:t>a</w:t>
      </w:r>
      <w:r w:rsidR="00234D62" w:rsidRPr="00234D62">
        <w:rPr>
          <w:lang w:val="pt-BR"/>
        </w:rPr>
        <w:t xml:space="preserve"> em Node.js com Express, sem o uso de banco de dados. Não se fez necessário o uso de banco de dados no desenvolvimento do API Gateway, pois o papel dessa API é  de apenas redirecionar as requisições para os respectivos serviços </w:t>
      </w:r>
      <w:r w:rsidRPr="00234D62">
        <w:rPr>
          <w:lang w:val="pt-BR"/>
        </w:rPr>
        <w:t>da</w:t>
      </w:r>
      <w:r w:rsidR="00234D62" w:rsidRPr="00234D62">
        <w:rPr>
          <w:lang w:val="pt-BR"/>
        </w:rPr>
        <w:t xml:space="preserve"> SOA. Sendo assim, a implementação da API foi composta basicamente de </w:t>
      </w:r>
      <w:proofErr w:type="spellStart"/>
      <w:r w:rsidR="00234D62" w:rsidRPr="00234D62">
        <w:rPr>
          <w:i/>
          <w:lang w:val="pt-BR"/>
        </w:rPr>
        <w:t>controllers</w:t>
      </w:r>
      <w:proofErr w:type="spellEnd"/>
      <w:r w:rsidR="00234D62" w:rsidRPr="00234D62">
        <w:rPr>
          <w:lang w:val="pt-BR"/>
        </w:rPr>
        <w:t xml:space="preserve">, sendo que cada </w:t>
      </w:r>
      <w:proofErr w:type="spellStart"/>
      <w:r w:rsidR="00234D62" w:rsidRPr="00234D62">
        <w:rPr>
          <w:i/>
          <w:lang w:val="pt-BR"/>
        </w:rPr>
        <w:t>controller</w:t>
      </w:r>
      <w:proofErr w:type="spellEnd"/>
      <w:r w:rsidR="00234D62" w:rsidRPr="00234D62">
        <w:rPr>
          <w:i/>
          <w:lang w:val="pt-BR"/>
        </w:rPr>
        <w:t xml:space="preserve"> </w:t>
      </w:r>
      <w:r w:rsidR="00234D62" w:rsidRPr="00234D62">
        <w:rPr>
          <w:lang w:val="pt-BR"/>
        </w:rPr>
        <w:t xml:space="preserve">representa um dos serviços no SOA e seus métodos cada </w:t>
      </w:r>
      <w:proofErr w:type="spellStart"/>
      <w:r w:rsidR="00234D62" w:rsidRPr="00234D62">
        <w:rPr>
          <w:lang w:val="pt-BR"/>
        </w:rPr>
        <w:t>endpoint</w:t>
      </w:r>
      <w:proofErr w:type="spellEnd"/>
      <w:r w:rsidR="00234D62" w:rsidRPr="00234D62">
        <w:rPr>
          <w:lang w:val="pt-BR"/>
        </w:rPr>
        <w:t xml:space="preserve"> dos serviços.</w:t>
      </w:r>
    </w:p>
    <w:p w14:paraId="50ABFF9A" w14:textId="77777777" w:rsidR="00234D62" w:rsidRP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717987CA" w14:textId="18ADD1A3" w:rsidR="00234D62" w:rsidRPr="00234D62" w:rsidRDefault="00234D62" w:rsidP="00234D62">
      <w:pPr>
        <w:pStyle w:val="Ttulo2"/>
        <w:rPr>
          <w:lang w:val="pt-BR"/>
        </w:rPr>
      </w:pPr>
      <w:bookmarkStart w:id="15" w:name="_Toc153478033"/>
      <w:r w:rsidRPr="00234D62">
        <w:rPr>
          <w:lang w:val="pt-BR"/>
        </w:rPr>
        <w:t>3.</w:t>
      </w:r>
      <w:r w:rsidR="003B3EEE">
        <w:rPr>
          <w:lang w:val="pt-BR"/>
        </w:rPr>
        <w:t>6</w:t>
      </w:r>
      <w:r w:rsidRPr="00234D62">
        <w:rPr>
          <w:lang w:val="pt-BR"/>
        </w:rPr>
        <w:t xml:space="preserve"> A UTILIZAÇÃO DO DOCKER E DOCKER COMPOSE</w:t>
      </w:r>
      <w:bookmarkEnd w:id="15"/>
    </w:p>
    <w:p w14:paraId="5E5B5035" w14:textId="77777777" w:rsidR="00234D62" w:rsidRP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7020FCF5" w14:textId="36F3AB8B" w:rsidR="00234D62" w:rsidRDefault="00234D62" w:rsidP="00234D62">
      <w:pPr>
        <w:rPr>
          <w:lang w:val="pt-BR"/>
        </w:rPr>
      </w:pPr>
      <w:r w:rsidRPr="00234D62">
        <w:rPr>
          <w:lang w:val="pt-BR"/>
        </w:rPr>
        <w:tab/>
        <w:t xml:space="preserve">Por fim, tanto o Docker como o Docker </w:t>
      </w:r>
      <w:proofErr w:type="spellStart"/>
      <w:r w:rsidRPr="00234D62">
        <w:rPr>
          <w:lang w:val="pt-BR"/>
        </w:rPr>
        <w:t>Compose</w:t>
      </w:r>
      <w:proofErr w:type="spellEnd"/>
      <w:r w:rsidRPr="00234D62">
        <w:rPr>
          <w:lang w:val="pt-BR"/>
        </w:rPr>
        <w:t xml:space="preserve"> foram utilizados na execução dos serviços. O Docker foi utilizado para a execução de cada serviço em containers. </w:t>
      </w:r>
      <w:r w:rsidR="009E745B">
        <w:rPr>
          <w:lang w:val="pt-BR"/>
        </w:rPr>
        <w:t xml:space="preserve">A </w:t>
      </w:r>
      <w:r w:rsidRPr="00234D62">
        <w:rPr>
          <w:lang w:val="pt-BR"/>
        </w:rPr>
        <w:t xml:space="preserve">Conteinerização é um recurso que é muito utilizado na infraestrutura e orquestração de </w:t>
      </w:r>
      <w:proofErr w:type="spellStart"/>
      <w:r w:rsidRPr="00234D62">
        <w:rPr>
          <w:lang w:val="pt-BR"/>
        </w:rPr>
        <w:t>microsserviços</w:t>
      </w:r>
      <w:proofErr w:type="spellEnd"/>
      <w:r w:rsidRPr="00234D62">
        <w:rPr>
          <w:lang w:val="pt-BR"/>
        </w:rPr>
        <w:t xml:space="preserve">, onde cada serviço é um container. A definição de container é um processo que é “isolado” do restante do sistema. Para os containers dos serviços, o Docker </w:t>
      </w:r>
      <w:proofErr w:type="spellStart"/>
      <w:r w:rsidRPr="00234D62">
        <w:rPr>
          <w:lang w:val="pt-BR"/>
        </w:rPr>
        <w:t>Compose</w:t>
      </w:r>
      <w:proofErr w:type="spellEnd"/>
      <w:r w:rsidRPr="00234D62">
        <w:rPr>
          <w:lang w:val="pt-BR"/>
        </w:rPr>
        <w:t xml:space="preserve"> foi utilizado. A vantagem da utilização de um orquestrador é a facilidade na configuração da infraestrutura para a execução dos containers em conjunto. Uma vantagem é que foi possível rodar mais de um container do MySQL, sendo cada container utilizado por um serviço.</w:t>
      </w:r>
    </w:p>
    <w:p w14:paraId="13D743A5" w14:textId="77777777" w:rsidR="009E745B" w:rsidRPr="00234D62" w:rsidRDefault="009E745B" w:rsidP="00234D62">
      <w:pPr>
        <w:rPr>
          <w:lang w:val="pt-BR"/>
        </w:rPr>
      </w:pPr>
    </w:p>
    <w:p w14:paraId="3C953EF0" w14:textId="77777777" w:rsidR="00234D62" w:rsidRDefault="00234D62" w:rsidP="00234D62">
      <w:pPr>
        <w:tabs>
          <w:tab w:val="left" w:pos="708"/>
        </w:tabs>
        <w:rPr>
          <w:szCs w:val="24"/>
          <w:lang w:val="pt-BR"/>
        </w:rPr>
      </w:pPr>
    </w:p>
    <w:p w14:paraId="01992192" w14:textId="77777777" w:rsidR="00684217" w:rsidRDefault="00684217" w:rsidP="00234D62">
      <w:pPr>
        <w:tabs>
          <w:tab w:val="left" w:pos="708"/>
        </w:tabs>
        <w:rPr>
          <w:szCs w:val="24"/>
          <w:lang w:val="pt-BR"/>
        </w:rPr>
      </w:pPr>
    </w:p>
    <w:p w14:paraId="04409DA6" w14:textId="77777777" w:rsidR="00684217" w:rsidRDefault="00684217" w:rsidP="00234D62">
      <w:pPr>
        <w:tabs>
          <w:tab w:val="left" w:pos="708"/>
        </w:tabs>
        <w:rPr>
          <w:szCs w:val="24"/>
          <w:lang w:val="pt-BR"/>
        </w:rPr>
      </w:pPr>
    </w:p>
    <w:p w14:paraId="3BA03B4D" w14:textId="0D0FC10F" w:rsidR="00684217" w:rsidRPr="00234D62" w:rsidRDefault="00684217" w:rsidP="00684217">
      <w:pPr>
        <w:tabs>
          <w:tab w:val="left" w:pos="708"/>
        </w:tabs>
        <w:jc w:val="center"/>
        <w:rPr>
          <w:szCs w:val="24"/>
          <w:lang w:val="pt-BR"/>
        </w:rPr>
      </w:pPr>
      <w:r w:rsidRPr="00684217">
        <w:rPr>
          <w:b/>
          <w:bCs/>
          <w:sz w:val="20"/>
          <w:szCs w:val="20"/>
          <w:lang w:val="pt-BR"/>
        </w:rPr>
        <w:lastRenderedPageBreak/>
        <w:t>Figura 4 :</w:t>
      </w:r>
      <w:r w:rsidRPr="00684217">
        <w:rPr>
          <w:sz w:val="20"/>
          <w:szCs w:val="20"/>
          <w:lang w:val="pt-BR"/>
        </w:rPr>
        <w:t xml:space="preserve">Configuração do Docker </w:t>
      </w:r>
      <w:proofErr w:type="spellStart"/>
      <w:r w:rsidRPr="00684217">
        <w:rPr>
          <w:sz w:val="20"/>
          <w:szCs w:val="20"/>
          <w:lang w:val="pt-BR"/>
        </w:rPr>
        <w:t>Compose</w:t>
      </w:r>
      <w:proofErr w:type="spellEnd"/>
    </w:p>
    <w:p w14:paraId="449C4172" w14:textId="05A70E16" w:rsidR="00234D62" w:rsidRDefault="00234D62" w:rsidP="00234D62">
      <w:pPr>
        <w:tabs>
          <w:tab w:val="left" w:pos="708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 wp14:anchorId="082002AC" wp14:editId="0BB3A3FE">
            <wp:extent cx="5761355" cy="4989830"/>
            <wp:effectExtent l="0" t="0" r="0" b="1270"/>
            <wp:docPr id="18601052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5294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9E76" w14:textId="6905BE09" w:rsidR="00234D62" w:rsidRPr="00684217" w:rsidRDefault="00234D62" w:rsidP="00684217">
      <w:pPr>
        <w:tabs>
          <w:tab w:val="left" w:pos="708"/>
        </w:tabs>
        <w:spacing w:line="240" w:lineRule="auto"/>
        <w:ind w:firstLine="0"/>
        <w:jc w:val="center"/>
        <w:rPr>
          <w:sz w:val="20"/>
          <w:szCs w:val="20"/>
          <w:lang w:val="pt-BR"/>
        </w:rPr>
      </w:pPr>
      <w:r w:rsidRPr="00684217">
        <w:rPr>
          <w:sz w:val="20"/>
          <w:szCs w:val="20"/>
          <w:lang w:val="pt-BR"/>
        </w:rPr>
        <w:t>.</w:t>
      </w:r>
    </w:p>
    <w:p w14:paraId="22D6EBDC" w14:textId="77777777" w:rsidR="00234D62" w:rsidRPr="00217590" w:rsidRDefault="00234D62" w:rsidP="00684217">
      <w:pPr>
        <w:tabs>
          <w:tab w:val="left" w:pos="708"/>
        </w:tabs>
        <w:spacing w:line="240" w:lineRule="auto"/>
        <w:ind w:firstLine="0"/>
        <w:jc w:val="left"/>
        <w:rPr>
          <w:sz w:val="20"/>
          <w:szCs w:val="20"/>
          <w:lang w:val="pt-BR"/>
        </w:rPr>
      </w:pPr>
      <w:r w:rsidRPr="00217590">
        <w:rPr>
          <w:b/>
          <w:bCs/>
          <w:sz w:val="20"/>
          <w:szCs w:val="20"/>
          <w:lang w:val="pt-BR"/>
        </w:rPr>
        <w:t>Fonte:</w:t>
      </w:r>
      <w:r w:rsidRPr="00217590">
        <w:rPr>
          <w:sz w:val="20"/>
          <w:szCs w:val="20"/>
          <w:lang w:val="pt-BR"/>
        </w:rPr>
        <w:t xml:space="preserve"> Autoria Própria</w:t>
      </w:r>
    </w:p>
    <w:p w14:paraId="2A232C57" w14:textId="77777777" w:rsidR="00234D62" w:rsidRPr="00217590" w:rsidRDefault="00234D62" w:rsidP="00234D62">
      <w:pPr>
        <w:tabs>
          <w:tab w:val="left" w:pos="708"/>
        </w:tabs>
        <w:rPr>
          <w:szCs w:val="24"/>
          <w:lang w:val="pt-BR"/>
        </w:rPr>
      </w:pPr>
      <w:r w:rsidRPr="00217590">
        <w:rPr>
          <w:szCs w:val="24"/>
          <w:lang w:val="pt-BR"/>
        </w:rPr>
        <w:tab/>
      </w:r>
    </w:p>
    <w:p w14:paraId="312D9185" w14:textId="77777777" w:rsidR="00140159" w:rsidRPr="002B31F3" w:rsidRDefault="00140159">
      <w:pPr>
        <w:tabs>
          <w:tab w:val="right" w:pos="8787"/>
          <w:tab w:val="left" w:pos="7938"/>
        </w:tabs>
        <w:rPr>
          <w:rFonts w:eastAsia="Arial" w:cs="Arial"/>
          <w:szCs w:val="24"/>
          <w:lang w:val="pt-BR"/>
        </w:rPr>
      </w:pPr>
    </w:p>
    <w:p w14:paraId="43B949AC" w14:textId="37930649" w:rsidR="00140159" w:rsidRPr="002B31F3" w:rsidRDefault="00140159" w:rsidP="00EE58C7">
      <w:pPr>
        <w:rPr>
          <w:lang w:val="pt-BR"/>
        </w:rPr>
      </w:pPr>
    </w:p>
    <w:p w14:paraId="364C1956" w14:textId="77777777" w:rsidR="00140159" w:rsidRPr="002B31F3" w:rsidRDefault="00140159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2074C785" w14:textId="77777777" w:rsidR="00140159" w:rsidRPr="002B31F3" w:rsidRDefault="00140159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5DBEB54A" w14:textId="2D008E2F" w:rsidR="00EA6005" w:rsidRDefault="00EA6005" w:rsidP="001B3806">
      <w:pPr>
        <w:pStyle w:val="Ttulo1"/>
        <w:rPr>
          <w:lang w:val="pt-BR"/>
        </w:rPr>
      </w:pPr>
      <w:r w:rsidRPr="002B31F3">
        <w:rPr>
          <w:lang w:val="pt-BR"/>
        </w:rPr>
        <w:br w:type="page"/>
      </w:r>
      <w:bookmarkStart w:id="16" w:name="_Toc153478034"/>
      <w:r w:rsidRPr="002F6EAB">
        <w:rPr>
          <w:lang w:val="pt-BR"/>
        </w:rPr>
        <w:lastRenderedPageBreak/>
        <w:t xml:space="preserve">3 </w:t>
      </w:r>
      <w:r>
        <w:rPr>
          <w:lang w:val="pt-BR"/>
        </w:rPr>
        <w:t>CONSIDERAÇÕES FINAIS</w:t>
      </w:r>
      <w:bookmarkEnd w:id="16"/>
    </w:p>
    <w:p w14:paraId="484AF8F6" w14:textId="77777777" w:rsidR="00217590" w:rsidRPr="00217590" w:rsidRDefault="00217590" w:rsidP="00217590">
      <w:pPr>
        <w:rPr>
          <w:bCs/>
          <w:lang w:val="pt-BR"/>
        </w:rPr>
      </w:pPr>
    </w:p>
    <w:p w14:paraId="309D005F" w14:textId="5FE7D1A0" w:rsidR="00EA6005" w:rsidRDefault="009E745B">
      <w:pPr>
        <w:tabs>
          <w:tab w:val="left" w:pos="7938"/>
        </w:tabs>
        <w:spacing w:after="200"/>
        <w:rPr>
          <w:rFonts w:eastAsia="Arial" w:cs="Arial"/>
          <w:bCs/>
          <w:szCs w:val="24"/>
          <w:lang w:val="pt-BR"/>
        </w:rPr>
      </w:pPr>
      <w:r>
        <w:rPr>
          <w:rFonts w:eastAsia="Arial" w:cs="Arial"/>
          <w:bCs/>
          <w:szCs w:val="24"/>
          <w:lang w:val="pt-BR"/>
        </w:rPr>
        <w:t>O desenvolvimento das APIs com as tecnologias utilizadas no projeto desempenhou um papel crucial na construção de um sistema integrado voltado para gestão eficiente dos processos relacionados a vendas. Por toda extensão desse processo, foram encontrados desafios substanciais que, quando superados, resultaram em uma solução efetiva</w:t>
      </w:r>
      <w:r w:rsidR="00383149">
        <w:rPr>
          <w:rFonts w:eastAsia="Arial" w:cs="Arial"/>
          <w:bCs/>
          <w:szCs w:val="24"/>
          <w:lang w:val="pt-BR"/>
        </w:rPr>
        <w:t>, estruturada e em conformidade com as boas práticas de desenvolvimento de software.</w:t>
      </w:r>
    </w:p>
    <w:p w14:paraId="5381AF61" w14:textId="197CFAFE" w:rsidR="00383149" w:rsidRDefault="00383149">
      <w:pPr>
        <w:tabs>
          <w:tab w:val="left" w:pos="7938"/>
        </w:tabs>
        <w:spacing w:after="200"/>
        <w:rPr>
          <w:rFonts w:eastAsia="Arial" w:cs="Arial"/>
          <w:bCs/>
          <w:szCs w:val="24"/>
          <w:lang w:val="pt-BR"/>
        </w:rPr>
      </w:pPr>
      <w:r>
        <w:rPr>
          <w:rFonts w:eastAsia="Arial" w:cs="Arial"/>
          <w:bCs/>
          <w:szCs w:val="24"/>
          <w:lang w:val="pt-BR"/>
        </w:rPr>
        <w:t xml:space="preserve">No contexto das realizações mais significativas, a API de vendas foi elaborada com </w:t>
      </w:r>
      <w:proofErr w:type="spellStart"/>
      <w:r>
        <w:rPr>
          <w:rFonts w:eastAsia="Arial" w:cs="Arial"/>
          <w:bCs/>
          <w:szCs w:val="24"/>
          <w:lang w:val="pt-BR"/>
        </w:rPr>
        <w:t>endpoints</w:t>
      </w:r>
      <w:proofErr w:type="spellEnd"/>
      <w:r>
        <w:rPr>
          <w:rFonts w:eastAsia="Arial" w:cs="Arial"/>
          <w:bCs/>
          <w:szCs w:val="24"/>
          <w:lang w:val="pt-BR"/>
        </w:rPr>
        <w:t xml:space="preserve"> para gerir transações, abrangendo operações que incluem a criação, atualização e remoção de pedidos. Destaca-se também a  integração efetiva com o banco de dados, possibilitando a retenção segura e recuperação precisa dos dados de vendas.</w:t>
      </w:r>
    </w:p>
    <w:p w14:paraId="0E3803D6" w14:textId="157906BB" w:rsidR="00EA6005" w:rsidRPr="00383149" w:rsidRDefault="00383149">
      <w:pPr>
        <w:tabs>
          <w:tab w:val="left" w:pos="7938"/>
        </w:tabs>
        <w:spacing w:after="200"/>
        <w:rPr>
          <w:rFonts w:eastAsia="Arial" w:cs="Arial"/>
          <w:bCs/>
          <w:szCs w:val="24"/>
          <w:lang w:val="pt-BR"/>
        </w:rPr>
      </w:pPr>
      <w:r>
        <w:rPr>
          <w:rFonts w:eastAsia="Arial" w:cs="Arial"/>
          <w:bCs/>
          <w:szCs w:val="24"/>
          <w:lang w:val="pt-BR"/>
        </w:rPr>
        <w:t>Portanto, visamos garantir a evolução contínua do projeto, recomendando práticas como monitoramento constante do desempenho das APIs, implementando testes para garantir a robustez do código, e a exploração de tecnologias adicionais para aprimorar a segurança e eficiência do sistema. Este trabalho retrata um marco importante em nossa jornada de desenvolvimento, avaliando nosso comprometimento com a entrega de soluções. O desenvolvimento do projeto criou um ambiente de confiança no desenvolvimento das APIs, fornecendo uma base sólida para futuras expansões e aprimoramentos.</w:t>
      </w:r>
    </w:p>
    <w:p w14:paraId="6032A8BD" w14:textId="77777777" w:rsidR="00EA6005" w:rsidRDefault="00EA6005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5EB7FE26" w14:textId="77777777" w:rsidR="00EA6005" w:rsidRDefault="00EA6005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6AD65DB6" w14:textId="77777777" w:rsidR="00EA6005" w:rsidRDefault="00EA6005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790B6612" w14:textId="77777777" w:rsidR="00EA6005" w:rsidRDefault="00EA6005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50EEFD30" w14:textId="77777777" w:rsidR="00EA6005" w:rsidRDefault="00EA6005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2C71A251" w14:textId="77777777" w:rsidR="00EA6005" w:rsidRDefault="00EA6005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4F2C6D27" w14:textId="77777777" w:rsidR="00EA6005" w:rsidRDefault="00EA6005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01285732" w14:textId="77777777" w:rsidR="00EA6005" w:rsidRDefault="00EA6005">
      <w:pPr>
        <w:tabs>
          <w:tab w:val="left" w:pos="7938"/>
        </w:tabs>
        <w:spacing w:after="200"/>
        <w:rPr>
          <w:rFonts w:eastAsia="Arial" w:cs="Arial"/>
          <w:b/>
          <w:szCs w:val="24"/>
          <w:lang w:val="pt-BR"/>
        </w:rPr>
      </w:pPr>
    </w:p>
    <w:p w14:paraId="66A71D41" w14:textId="6C1D2484" w:rsidR="00EE58C7" w:rsidRDefault="00EA6005" w:rsidP="00EE58C7">
      <w:pPr>
        <w:pStyle w:val="Ttulo1"/>
        <w:spacing w:before="0" w:after="0" w:line="240" w:lineRule="auto"/>
        <w:ind w:left="3544"/>
        <w:jc w:val="left"/>
        <w:rPr>
          <w:lang w:val="pt-BR"/>
        </w:rPr>
      </w:pPr>
      <w:bookmarkStart w:id="17" w:name="_Toc153478035"/>
      <w:r>
        <w:rPr>
          <w:lang w:val="pt-BR"/>
        </w:rPr>
        <w:lastRenderedPageBreak/>
        <w:t>BIBLIOGRAFIA</w:t>
      </w:r>
      <w:bookmarkEnd w:id="17"/>
    </w:p>
    <w:p w14:paraId="10C46E55" w14:textId="77777777" w:rsidR="00543E62" w:rsidRPr="00543E62" w:rsidRDefault="00543E62" w:rsidP="00543E62">
      <w:pPr>
        <w:rPr>
          <w:lang w:val="pt-BR"/>
        </w:rPr>
      </w:pPr>
    </w:p>
    <w:p w14:paraId="6F8F34AD" w14:textId="77777777" w:rsidR="0025220B" w:rsidRDefault="0025220B" w:rsidP="00EE58C7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</w:rPr>
      </w:pPr>
      <w:r w:rsidRPr="0025220B">
        <w:rPr>
          <w:rFonts w:eastAsia="Arial" w:cs="Arial"/>
          <w:szCs w:val="24"/>
          <w:lang w:val="pt-BR"/>
        </w:rPr>
        <w:t xml:space="preserve">AKITA F. Entendendo Como Containers Funcionam. </w:t>
      </w:r>
      <w:proofErr w:type="spellStart"/>
      <w:r w:rsidRPr="0025220B">
        <w:rPr>
          <w:rFonts w:eastAsia="Arial" w:cs="Arial"/>
          <w:b/>
          <w:szCs w:val="24"/>
          <w:lang w:val="pt-BR"/>
        </w:rPr>
        <w:t>Akitaonrails</w:t>
      </w:r>
      <w:proofErr w:type="spellEnd"/>
      <w:r w:rsidRPr="0025220B">
        <w:rPr>
          <w:rFonts w:eastAsia="Arial" w:cs="Arial"/>
          <w:szCs w:val="24"/>
          <w:lang w:val="pt-BR"/>
        </w:rPr>
        <w:t xml:space="preserve">. 02 Mar. 2023. Disponível </w:t>
      </w:r>
      <w:proofErr w:type="gramStart"/>
      <w:r w:rsidRPr="0025220B">
        <w:rPr>
          <w:rFonts w:eastAsia="Arial" w:cs="Arial"/>
          <w:szCs w:val="24"/>
          <w:lang w:val="pt-BR"/>
        </w:rPr>
        <w:t>em:.</w:t>
      </w:r>
      <w:proofErr w:type="gramEnd"/>
      <w:r w:rsidRPr="0025220B">
        <w:rPr>
          <w:rFonts w:eastAsia="Arial" w:cs="Arial"/>
          <w:szCs w:val="24"/>
          <w:lang w:val="pt-BR"/>
        </w:rPr>
        <w:t xml:space="preserve"> </w:t>
      </w:r>
      <w:hyperlink r:id="rId13">
        <w:r w:rsidRPr="0025220B">
          <w:rPr>
            <w:rFonts w:eastAsia="Arial" w:cs="Arial"/>
            <w:szCs w:val="24"/>
            <w:lang w:val="pt-BR"/>
          </w:rPr>
          <w:t>https://www.akitaonrails.com/2023/03/02/akitando-139-entendendo-como-containers-funcionam</w:t>
        </w:r>
      </w:hyperlink>
      <w:r w:rsidRPr="0025220B">
        <w:rPr>
          <w:rFonts w:eastAsia="Arial" w:cs="Arial"/>
          <w:szCs w:val="24"/>
          <w:lang w:val="pt-BR"/>
        </w:rPr>
        <w:t xml:space="preserve">. </w:t>
      </w:r>
      <w:proofErr w:type="spellStart"/>
      <w:r w:rsidRPr="0025220B">
        <w:rPr>
          <w:rFonts w:eastAsia="Arial" w:cs="Arial"/>
          <w:szCs w:val="24"/>
        </w:rPr>
        <w:t>Acesso</w:t>
      </w:r>
      <w:proofErr w:type="spellEnd"/>
      <w:r w:rsidRPr="0025220B">
        <w:rPr>
          <w:rFonts w:eastAsia="Arial" w:cs="Arial"/>
          <w:szCs w:val="24"/>
        </w:rPr>
        <w:t xml:space="preserve"> </w:t>
      </w:r>
      <w:proofErr w:type="spellStart"/>
      <w:r w:rsidRPr="0025220B">
        <w:rPr>
          <w:rFonts w:eastAsia="Arial" w:cs="Arial"/>
          <w:szCs w:val="24"/>
        </w:rPr>
        <w:t>em</w:t>
      </w:r>
      <w:proofErr w:type="spellEnd"/>
      <w:r w:rsidRPr="0025220B">
        <w:rPr>
          <w:rFonts w:eastAsia="Arial" w:cs="Arial"/>
          <w:szCs w:val="24"/>
        </w:rPr>
        <w:t>: 19 out. 2023.</w:t>
      </w:r>
    </w:p>
    <w:p w14:paraId="61AA4A6D" w14:textId="77777777" w:rsidR="0025220B" w:rsidRPr="0025220B" w:rsidRDefault="0025220B" w:rsidP="00EE58C7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</w:rPr>
      </w:pPr>
    </w:p>
    <w:p w14:paraId="63E4CDAD" w14:textId="77777777" w:rsidR="0025220B" w:rsidRDefault="0025220B" w:rsidP="004D05A3">
      <w:pPr>
        <w:pStyle w:val="NormalWeb"/>
        <w:shd w:val="clear" w:color="auto" w:fill="FFFFFF"/>
        <w:spacing w:before="0" w:beforeAutospacing="0" w:after="0" w:afterAutospacing="0"/>
        <w:ind w:firstLine="0"/>
        <w:jc w:val="left"/>
        <w:rPr>
          <w:rFonts w:ascii="Arial" w:hAnsi="Arial" w:cs="Arial"/>
          <w:color w:val="222222"/>
          <w:lang w:val="en-US"/>
        </w:rPr>
      </w:pPr>
      <w:r w:rsidRPr="0025220B">
        <w:rPr>
          <w:rFonts w:ascii="Arial" w:hAnsi="Arial" w:cs="Arial"/>
          <w:color w:val="222222"/>
          <w:lang w:val="en-US"/>
        </w:rPr>
        <w:t xml:space="preserve">BERNSTEIN, David. Containers and Cloud: from </w:t>
      </w:r>
      <w:proofErr w:type="spellStart"/>
      <w:r w:rsidRPr="0025220B">
        <w:rPr>
          <w:rFonts w:ascii="Arial" w:hAnsi="Arial" w:cs="Arial"/>
          <w:color w:val="222222"/>
          <w:lang w:val="en-US"/>
        </w:rPr>
        <w:t>lxc</w:t>
      </w:r>
      <w:proofErr w:type="spellEnd"/>
      <w:r w:rsidRPr="0025220B">
        <w:rPr>
          <w:rFonts w:ascii="Arial" w:hAnsi="Arial" w:cs="Arial"/>
          <w:color w:val="222222"/>
          <w:lang w:val="en-US"/>
        </w:rPr>
        <w:t xml:space="preserve"> to docker to </w:t>
      </w:r>
      <w:proofErr w:type="spellStart"/>
      <w:r w:rsidRPr="0025220B">
        <w:rPr>
          <w:rFonts w:ascii="Arial" w:hAnsi="Arial" w:cs="Arial"/>
          <w:color w:val="222222"/>
          <w:lang w:val="en-US"/>
        </w:rPr>
        <w:t>kubernetes</w:t>
      </w:r>
      <w:proofErr w:type="spellEnd"/>
      <w:r w:rsidRPr="0025220B">
        <w:rPr>
          <w:rFonts w:ascii="Arial" w:hAnsi="Arial" w:cs="Arial"/>
          <w:color w:val="222222"/>
          <w:lang w:val="en-US"/>
        </w:rPr>
        <w:t>. </w:t>
      </w:r>
      <w:proofErr w:type="spellStart"/>
      <w:r w:rsidRPr="0025220B">
        <w:rPr>
          <w:rFonts w:ascii="Arial" w:hAnsi="Arial" w:cs="Arial"/>
          <w:b/>
          <w:bCs/>
          <w:color w:val="222222"/>
          <w:lang w:val="en-US"/>
        </w:rPr>
        <w:t>Ieee</w:t>
      </w:r>
      <w:proofErr w:type="spellEnd"/>
      <w:r w:rsidRPr="0025220B">
        <w:rPr>
          <w:rFonts w:ascii="Arial" w:hAnsi="Arial" w:cs="Arial"/>
          <w:b/>
          <w:bCs/>
          <w:color w:val="222222"/>
          <w:lang w:val="en-US"/>
        </w:rPr>
        <w:t xml:space="preserve"> Cloud Computing</w:t>
      </w:r>
      <w:r w:rsidRPr="0025220B">
        <w:rPr>
          <w:rFonts w:ascii="Arial" w:hAnsi="Arial" w:cs="Arial"/>
          <w:color w:val="222222"/>
          <w:lang w:val="en-US"/>
        </w:rPr>
        <w:t xml:space="preserve">, [S.L.], v. 1, n. 3, p. 81-84, set. 2014. Institute of Electrical and Electronics Engineers (IEEE). </w:t>
      </w:r>
      <w:hyperlink r:id="rId14" w:history="1">
        <w:r w:rsidRPr="0025220B">
          <w:rPr>
            <w:rStyle w:val="Hyperlink"/>
            <w:rFonts w:ascii="Arial" w:hAnsi="Arial" w:cs="Arial"/>
            <w:lang w:val="en-US"/>
          </w:rPr>
          <w:t>http://dx.doi.org/10.1109/mcc.2014.51</w:t>
        </w:r>
      </w:hyperlink>
      <w:r w:rsidRPr="0025220B">
        <w:rPr>
          <w:rFonts w:ascii="Arial" w:hAnsi="Arial" w:cs="Arial"/>
          <w:color w:val="222222"/>
          <w:lang w:val="en-US"/>
        </w:rPr>
        <w:t>.</w:t>
      </w:r>
    </w:p>
    <w:p w14:paraId="6AE49ADE" w14:textId="77777777" w:rsidR="0025220B" w:rsidRPr="0025220B" w:rsidRDefault="0025220B" w:rsidP="004D05A3">
      <w:pPr>
        <w:pStyle w:val="NormalWeb"/>
        <w:shd w:val="clear" w:color="auto" w:fill="FFFFFF"/>
        <w:spacing w:before="0" w:beforeAutospacing="0" w:after="0" w:afterAutospacing="0"/>
        <w:ind w:firstLine="0"/>
        <w:jc w:val="left"/>
        <w:rPr>
          <w:rFonts w:ascii="Arial" w:hAnsi="Arial" w:cs="Arial"/>
          <w:color w:val="222222"/>
          <w:lang w:val="en-US"/>
        </w:rPr>
      </w:pPr>
    </w:p>
    <w:p w14:paraId="5BB3575D" w14:textId="77777777" w:rsid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</w:rPr>
      </w:pPr>
      <w:r w:rsidRPr="0025220B">
        <w:rPr>
          <w:rFonts w:eastAsia="Arial" w:cs="Arial"/>
          <w:szCs w:val="24"/>
        </w:rPr>
        <w:t xml:space="preserve">BERNSTEIN, David. Containers and Cloud: from </w:t>
      </w:r>
      <w:proofErr w:type="spellStart"/>
      <w:r w:rsidRPr="0025220B">
        <w:rPr>
          <w:rFonts w:eastAsia="Arial" w:cs="Arial"/>
          <w:szCs w:val="24"/>
        </w:rPr>
        <w:t>lxc</w:t>
      </w:r>
      <w:proofErr w:type="spellEnd"/>
      <w:r w:rsidRPr="0025220B">
        <w:rPr>
          <w:rFonts w:eastAsia="Arial" w:cs="Arial"/>
          <w:szCs w:val="24"/>
        </w:rPr>
        <w:t xml:space="preserve"> to docker to </w:t>
      </w:r>
      <w:proofErr w:type="spellStart"/>
      <w:r w:rsidRPr="0025220B">
        <w:rPr>
          <w:rFonts w:eastAsia="Arial" w:cs="Arial"/>
          <w:szCs w:val="24"/>
        </w:rPr>
        <w:t>kubernetes</w:t>
      </w:r>
      <w:proofErr w:type="spellEnd"/>
      <w:r w:rsidRPr="0025220B">
        <w:rPr>
          <w:rFonts w:eastAsia="Arial" w:cs="Arial"/>
          <w:szCs w:val="24"/>
        </w:rPr>
        <w:t xml:space="preserve">. </w:t>
      </w:r>
      <w:proofErr w:type="spellStart"/>
      <w:r w:rsidRPr="0025220B">
        <w:rPr>
          <w:rFonts w:eastAsia="Arial" w:cs="Arial"/>
          <w:szCs w:val="24"/>
        </w:rPr>
        <w:t>Ieee</w:t>
      </w:r>
      <w:proofErr w:type="spellEnd"/>
      <w:r w:rsidRPr="0025220B">
        <w:rPr>
          <w:rFonts w:eastAsia="Arial" w:cs="Arial"/>
          <w:szCs w:val="24"/>
        </w:rPr>
        <w:t xml:space="preserve"> Cloud Computing, [S.L.], v. 1, n. 3, p. 81-84, set. 2014. Institute of Electrical and Electronics Engineers (IEEE). </w:t>
      </w:r>
      <w:hyperlink r:id="rId15" w:history="1">
        <w:r w:rsidRPr="0025220B">
          <w:rPr>
            <w:rStyle w:val="Hyperlink"/>
            <w:rFonts w:eastAsia="Arial" w:cs="Arial"/>
            <w:szCs w:val="24"/>
          </w:rPr>
          <w:t>http://dx.doi.org/10.1109/mcc.2014.51</w:t>
        </w:r>
      </w:hyperlink>
      <w:r w:rsidRPr="0025220B">
        <w:rPr>
          <w:rFonts w:eastAsia="Arial" w:cs="Arial"/>
          <w:szCs w:val="24"/>
        </w:rPr>
        <w:t>.</w:t>
      </w:r>
    </w:p>
    <w:p w14:paraId="7276D89D" w14:textId="77777777" w:rsidR="0025220B" w:rsidRP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</w:rPr>
      </w:pPr>
    </w:p>
    <w:p w14:paraId="0A2B6BBF" w14:textId="77777777" w:rsid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</w:rPr>
      </w:pPr>
      <w:r w:rsidRPr="0025220B">
        <w:rPr>
          <w:rFonts w:eastAsia="Arial" w:cs="Arial"/>
          <w:szCs w:val="24"/>
        </w:rPr>
        <w:t xml:space="preserve">CAREY, Scott. What is Docker? The spark for the container revolution. InfoWorld, 2021. </w:t>
      </w:r>
      <w:proofErr w:type="spellStart"/>
      <w:r w:rsidRPr="0025220B">
        <w:rPr>
          <w:rFonts w:eastAsia="Arial" w:cs="Arial"/>
          <w:szCs w:val="24"/>
        </w:rPr>
        <w:t>Disponível</w:t>
      </w:r>
      <w:proofErr w:type="spellEnd"/>
      <w:r w:rsidRPr="0025220B">
        <w:rPr>
          <w:rFonts w:eastAsia="Arial" w:cs="Arial"/>
          <w:szCs w:val="24"/>
        </w:rPr>
        <w:t xml:space="preserve"> </w:t>
      </w:r>
      <w:proofErr w:type="spellStart"/>
      <w:proofErr w:type="gramStart"/>
      <w:r w:rsidRPr="0025220B">
        <w:rPr>
          <w:rFonts w:eastAsia="Arial" w:cs="Arial"/>
          <w:szCs w:val="24"/>
        </w:rPr>
        <w:t>em:i</w:t>
      </w:r>
      <w:proofErr w:type="spellEnd"/>
      <w:r w:rsidRPr="0025220B">
        <w:rPr>
          <w:rFonts w:eastAsia="Arial" w:cs="Arial"/>
          <w:szCs w:val="24"/>
        </w:rPr>
        <w:t>.</w:t>
      </w:r>
      <w:proofErr w:type="gramEnd"/>
      <w:r w:rsidRPr="0025220B">
        <w:rPr>
          <w:rFonts w:eastAsia="Arial" w:cs="Arial"/>
          <w:szCs w:val="24"/>
        </w:rPr>
        <w:t xml:space="preserve"> </w:t>
      </w:r>
      <w:proofErr w:type="spellStart"/>
      <w:r w:rsidRPr="0025220B">
        <w:rPr>
          <w:rFonts w:eastAsia="Arial" w:cs="Arial"/>
          <w:szCs w:val="24"/>
        </w:rPr>
        <w:t>Acesso</w:t>
      </w:r>
      <w:proofErr w:type="spellEnd"/>
      <w:r w:rsidRPr="0025220B">
        <w:rPr>
          <w:rFonts w:eastAsia="Arial" w:cs="Arial"/>
          <w:szCs w:val="24"/>
        </w:rPr>
        <w:t xml:space="preserve"> </w:t>
      </w:r>
      <w:proofErr w:type="spellStart"/>
      <w:r w:rsidRPr="0025220B">
        <w:rPr>
          <w:rFonts w:eastAsia="Arial" w:cs="Arial"/>
          <w:szCs w:val="24"/>
        </w:rPr>
        <w:t>em</w:t>
      </w:r>
      <w:proofErr w:type="spellEnd"/>
      <w:r w:rsidRPr="0025220B">
        <w:rPr>
          <w:rFonts w:eastAsia="Arial" w:cs="Arial"/>
          <w:szCs w:val="24"/>
        </w:rPr>
        <w:t>: 18 jun. 2022.</w:t>
      </w:r>
    </w:p>
    <w:p w14:paraId="23C8AB67" w14:textId="77777777" w:rsidR="0025220B" w:rsidRP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</w:rPr>
      </w:pPr>
    </w:p>
    <w:p w14:paraId="75326082" w14:textId="77777777" w:rsidR="0025220B" w:rsidRDefault="0025220B" w:rsidP="00EE58C7">
      <w:pPr>
        <w:tabs>
          <w:tab w:val="left" w:pos="7938"/>
        </w:tabs>
        <w:spacing w:line="240" w:lineRule="auto"/>
        <w:ind w:firstLine="0"/>
        <w:jc w:val="left"/>
        <w:rPr>
          <w:rFonts w:cs="Arial"/>
          <w:color w:val="000000"/>
          <w:shd w:val="clear" w:color="auto" w:fill="FFFFFF"/>
          <w:lang w:val="pt-BR"/>
        </w:rPr>
      </w:pPr>
      <w:r w:rsidRPr="0025220B">
        <w:rPr>
          <w:rFonts w:cs="Arial"/>
          <w:color w:val="000000"/>
          <w:shd w:val="clear" w:color="auto" w:fill="FFFFFF"/>
        </w:rPr>
        <w:t>INTERNATIONAL JOURNAL OF COMPUTER SCIENCE AND TECHNOLOGY (IJCST</w:t>
      </w:r>
      <w:proofErr w:type="gramStart"/>
      <w:r w:rsidRPr="0025220B">
        <w:rPr>
          <w:rFonts w:cs="Arial"/>
          <w:color w:val="000000"/>
          <w:shd w:val="clear" w:color="auto" w:fill="FFFFFF"/>
        </w:rPr>
        <w:t>) :</w:t>
      </w:r>
      <w:proofErr w:type="gramEnd"/>
      <w:r w:rsidRPr="0025220B">
        <w:rPr>
          <w:rFonts w:cs="Arial"/>
          <w:color w:val="000000"/>
          <w:shd w:val="clear" w:color="auto" w:fill="FFFFFF"/>
        </w:rPr>
        <w:t xml:space="preserve"> API GATEWAY ARCHITECTURE EXPLAINED. [</w:t>
      </w:r>
      <w:r w:rsidRPr="0025220B">
        <w:rPr>
          <w:rFonts w:cs="Arial"/>
          <w:i/>
          <w:iCs/>
          <w:color w:val="000000"/>
          <w:shd w:val="clear" w:color="auto" w:fill="FFFFFF"/>
        </w:rPr>
        <w:t>S. l.</w:t>
      </w:r>
      <w:r w:rsidRPr="0025220B">
        <w:rPr>
          <w:rFonts w:cs="Arial"/>
          <w:color w:val="000000"/>
          <w:shd w:val="clear" w:color="auto" w:fill="FFFFFF"/>
        </w:rPr>
        <w:t xml:space="preserve">]: INTERNATIONAL JOURNAL OF COMPUTER SCIENCE AND TECHNOLOGY (IJCST), 1900-2021. </w:t>
      </w:r>
      <w:r w:rsidRPr="0025220B">
        <w:rPr>
          <w:rFonts w:cs="Arial"/>
          <w:color w:val="000000"/>
          <w:shd w:val="clear" w:color="auto" w:fill="FFFFFF"/>
          <w:lang w:val="pt-BR"/>
        </w:rPr>
        <w:t xml:space="preserve">ISSN 27095088. Mensal. Disponível em: </w:t>
      </w:r>
    </w:p>
    <w:p w14:paraId="3ED13383" w14:textId="64644184" w:rsidR="0025220B" w:rsidRDefault="0025220B" w:rsidP="00EE58C7">
      <w:pPr>
        <w:tabs>
          <w:tab w:val="left" w:pos="7938"/>
        </w:tabs>
        <w:spacing w:line="240" w:lineRule="auto"/>
        <w:ind w:firstLine="0"/>
        <w:jc w:val="left"/>
        <w:rPr>
          <w:rFonts w:cs="Arial"/>
          <w:color w:val="000000"/>
          <w:shd w:val="clear" w:color="auto" w:fill="FFFFFF"/>
          <w:lang w:val="pt-BR"/>
        </w:rPr>
      </w:pPr>
      <w:r w:rsidRPr="0025220B">
        <w:rPr>
          <w:rFonts w:cs="Arial"/>
          <w:color w:val="000000"/>
          <w:shd w:val="clear" w:color="auto" w:fill="FFFFFF"/>
          <w:lang w:val="pt-BR"/>
        </w:rPr>
        <w:t>https://www.ijcst.com.pk/index.php/IJCST/article/view/269/236. Acesso em: 12 dez. 2023.</w:t>
      </w:r>
    </w:p>
    <w:p w14:paraId="1ADEDC10" w14:textId="77777777" w:rsidR="0025220B" w:rsidRPr="0025220B" w:rsidRDefault="0025220B" w:rsidP="00EE58C7">
      <w:pPr>
        <w:tabs>
          <w:tab w:val="left" w:pos="7938"/>
        </w:tabs>
        <w:spacing w:line="240" w:lineRule="auto"/>
        <w:ind w:firstLine="0"/>
        <w:jc w:val="left"/>
        <w:rPr>
          <w:rFonts w:cs="Arial"/>
          <w:color w:val="000000"/>
          <w:shd w:val="clear" w:color="auto" w:fill="FFFFFF"/>
          <w:lang w:val="pt-BR"/>
        </w:rPr>
      </w:pPr>
    </w:p>
    <w:p w14:paraId="7AB1FA1C" w14:textId="0BE6D562" w:rsid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</w:rPr>
      </w:pPr>
      <w:r w:rsidRPr="0025220B">
        <w:rPr>
          <w:rFonts w:eastAsia="Arial" w:cs="Arial"/>
          <w:szCs w:val="24"/>
          <w:lang w:val="pt-BR"/>
        </w:rPr>
        <w:t xml:space="preserve">LARANJEIRO, Nuno; AGNELO, Joao; BERNARDINO, Jorge. </w:t>
      </w:r>
      <w:r w:rsidRPr="0025220B">
        <w:rPr>
          <w:rFonts w:eastAsia="Arial" w:cs="Arial"/>
          <w:szCs w:val="24"/>
        </w:rPr>
        <w:t xml:space="preserve">A Black Box Tool for Robustness Testing of REST Services. </w:t>
      </w:r>
      <w:proofErr w:type="spellStart"/>
      <w:r w:rsidRPr="0025220B">
        <w:rPr>
          <w:rFonts w:eastAsia="Arial" w:cs="Arial"/>
          <w:szCs w:val="24"/>
        </w:rPr>
        <w:t>Ieee</w:t>
      </w:r>
      <w:proofErr w:type="spellEnd"/>
      <w:r w:rsidRPr="0025220B">
        <w:rPr>
          <w:rFonts w:eastAsia="Arial" w:cs="Arial"/>
          <w:szCs w:val="24"/>
        </w:rPr>
        <w:t xml:space="preserve"> Access, [S.L.], v. 9, p. 24738-24754, 2021. Institute of Electrical and Electronics Engineers (IEEE). </w:t>
      </w:r>
      <w:hyperlink r:id="rId16" w:history="1">
        <w:r w:rsidRPr="00182945">
          <w:rPr>
            <w:rStyle w:val="Hyperlink"/>
            <w:rFonts w:eastAsia="Arial" w:cs="Arial"/>
            <w:szCs w:val="24"/>
          </w:rPr>
          <w:t>http://dx.doi.org/10.1109/access.2021.3056505</w:t>
        </w:r>
      </w:hyperlink>
      <w:r w:rsidRPr="0025220B">
        <w:rPr>
          <w:rFonts w:eastAsia="Arial" w:cs="Arial"/>
          <w:szCs w:val="24"/>
        </w:rPr>
        <w:t>.</w:t>
      </w:r>
    </w:p>
    <w:p w14:paraId="7337D379" w14:textId="77777777" w:rsidR="0025220B" w:rsidRP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</w:rPr>
      </w:pPr>
    </w:p>
    <w:p w14:paraId="18D4F5FE" w14:textId="77777777" w:rsid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  <w:lang w:val="pt-BR"/>
        </w:rPr>
      </w:pPr>
      <w:r w:rsidRPr="0025220B">
        <w:rPr>
          <w:rFonts w:eastAsia="Arial" w:cs="Arial"/>
          <w:szCs w:val="24"/>
        </w:rPr>
        <w:t xml:space="preserve">MAYER, </w:t>
      </w:r>
      <w:proofErr w:type="spellStart"/>
      <w:r w:rsidRPr="0025220B">
        <w:rPr>
          <w:rFonts w:eastAsia="Arial" w:cs="Arial"/>
          <w:szCs w:val="24"/>
        </w:rPr>
        <w:t>Geornuno</w:t>
      </w:r>
      <w:proofErr w:type="spellEnd"/>
      <w:r w:rsidRPr="0025220B">
        <w:rPr>
          <w:rFonts w:eastAsia="Arial" w:cs="Arial"/>
          <w:szCs w:val="24"/>
        </w:rPr>
        <w:t xml:space="preserve"> </w:t>
      </w:r>
      <w:proofErr w:type="spellStart"/>
      <w:r w:rsidRPr="0025220B">
        <w:rPr>
          <w:rFonts w:eastAsia="Arial" w:cs="Arial"/>
          <w:szCs w:val="24"/>
        </w:rPr>
        <w:t>Laranjeirog</w:t>
      </w:r>
      <w:proofErr w:type="spellEnd"/>
      <w:r w:rsidRPr="0025220B">
        <w:rPr>
          <w:rFonts w:eastAsia="Arial" w:cs="Arial"/>
          <w:szCs w:val="24"/>
        </w:rPr>
        <w:t xml:space="preserve">. RESTful APIs for the 5G </w:t>
      </w:r>
      <w:proofErr w:type="spellStart"/>
      <w:r w:rsidRPr="0025220B">
        <w:rPr>
          <w:rFonts w:eastAsia="Arial" w:cs="Arial"/>
          <w:szCs w:val="24"/>
        </w:rPr>
        <w:t>ServiceBased</w:t>
      </w:r>
      <w:proofErr w:type="spellEnd"/>
      <w:r w:rsidRPr="0025220B">
        <w:rPr>
          <w:rFonts w:eastAsia="Arial" w:cs="Arial"/>
          <w:szCs w:val="24"/>
        </w:rPr>
        <w:t xml:space="preserve"> Architecture. Journal Of </w:t>
      </w:r>
      <w:proofErr w:type="spellStart"/>
      <w:r w:rsidRPr="0025220B">
        <w:rPr>
          <w:rFonts w:eastAsia="Arial" w:cs="Arial"/>
          <w:szCs w:val="24"/>
        </w:rPr>
        <w:t>Ict</w:t>
      </w:r>
      <w:proofErr w:type="spellEnd"/>
      <w:r w:rsidRPr="0025220B">
        <w:rPr>
          <w:rFonts w:eastAsia="Arial" w:cs="Arial"/>
          <w:szCs w:val="24"/>
        </w:rPr>
        <w:t xml:space="preserve"> Standardization, [S.L.], v. 6, n. 1, p. 101-116, 2018. River Publishers. </w:t>
      </w:r>
      <w:hyperlink r:id="rId17" w:history="1">
        <w:r w:rsidRPr="0025220B">
          <w:rPr>
            <w:rStyle w:val="Hyperlink"/>
            <w:rFonts w:eastAsia="Arial" w:cs="Arial"/>
            <w:color w:val="auto"/>
            <w:szCs w:val="24"/>
            <w:lang w:val="pt-BR"/>
          </w:rPr>
          <w:t>http://dx.doi.org/10.13052/jicts2245-800x.617</w:t>
        </w:r>
      </w:hyperlink>
      <w:r w:rsidRPr="0025220B">
        <w:rPr>
          <w:rFonts w:eastAsia="Arial" w:cs="Arial"/>
          <w:szCs w:val="24"/>
          <w:u w:val="single"/>
          <w:lang w:val="pt-BR"/>
        </w:rPr>
        <w:t>.</w:t>
      </w:r>
    </w:p>
    <w:p w14:paraId="308D4ACB" w14:textId="77777777" w:rsidR="0025220B" w:rsidRP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  <w:lang w:val="pt-BR"/>
        </w:rPr>
      </w:pPr>
    </w:p>
    <w:p w14:paraId="3CEDC174" w14:textId="77777777" w:rsid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  <w:lang w:val="pt-BR"/>
        </w:rPr>
      </w:pPr>
      <w:r w:rsidRPr="0025220B">
        <w:rPr>
          <w:rFonts w:eastAsia="Arial" w:cs="Arial"/>
          <w:szCs w:val="24"/>
          <w:lang w:val="pt-BR"/>
        </w:rPr>
        <w:t>ROSA, João Antônio Caetano; MOTA, José dos Reis. UTILIZAÇÃO E ORQUESTRAÇÃO DE CONTAINERS EM APLICAÇÕES WEB. Revista do Fórum Gerencial: Centro Universitário de Patos de Minas, Minas Gerais, v. 1, n. 2, p. 127-138, 2021. Semanal.</w:t>
      </w:r>
    </w:p>
    <w:p w14:paraId="0ACA15BF" w14:textId="77777777" w:rsidR="0025220B" w:rsidRP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  <w:lang w:val="pt-BR"/>
        </w:rPr>
      </w:pPr>
    </w:p>
    <w:p w14:paraId="0823511E" w14:textId="77777777" w:rsidR="0025220B" w:rsidRPr="0025220B" w:rsidRDefault="0025220B" w:rsidP="00543E62">
      <w:pPr>
        <w:tabs>
          <w:tab w:val="left" w:pos="7938"/>
        </w:tabs>
        <w:spacing w:line="240" w:lineRule="auto"/>
        <w:ind w:firstLine="0"/>
        <w:jc w:val="left"/>
        <w:rPr>
          <w:rFonts w:eastAsia="Arial" w:cs="Arial"/>
          <w:szCs w:val="24"/>
          <w:lang w:val="pt-BR"/>
        </w:rPr>
      </w:pPr>
      <w:r w:rsidRPr="0025220B">
        <w:rPr>
          <w:rFonts w:eastAsia="Arial" w:cs="Arial"/>
          <w:szCs w:val="24"/>
          <w:lang w:val="pt-BR"/>
        </w:rPr>
        <w:t xml:space="preserve">VITALINO, Jeferson Fernando Noronha; CASTRO, Marcus André Nunes. Descomplicando o Docker. Rio de Janeiro: </w:t>
      </w:r>
      <w:proofErr w:type="spellStart"/>
      <w:r w:rsidRPr="0025220B">
        <w:rPr>
          <w:rFonts w:eastAsia="Arial" w:cs="Arial"/>
          <w:szCs w:val="24"/>
          <w:lang w:val="pt-BR"/>
        </w:rPr>
        <w:t>Brasport</w:t>
      </w:r>
      <w:proofErr w:type="spellEnd"/>
      <w:r w:rsidRPr="0025220B">
        <w:rPr>
          <w:rFonts w:eastAsia="Arial" w:cs="Arial"/>
          <w:szCs w:val="24"/>
          <w:lang w:val="pt-BR"/>
        </w:rPr>
        <w:t>, 2016</w:t>
      </w:r>
    </w:p>
    <w:sectPr w:rsidR="0025220B" w:rsidRPr="0025220B">
      <w:headerReference w:type="default" r:id="rId18"/>
      <w:footerReference w:type="default" r:id="rId19"/>
      <w:footerReference w:type="first" r:id="rId20"/>
      <w:pgSz w:w="11906" w:h="16838"/>
      <w:pgMar w:top="1700" w:right="1133" w:bottom="1133" w:left="1700" w:header="0" w:footer="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9CA2" w14:textId="77777777" w:rsidR="000E1F4B" w:rsidRDefault="000E1F4B">
      <w:pPr>
        <w:spacing w:line="240" w:lineRule="auto"/>
      </w:pPr>
      <w:r>
        <w:separator/>
      </w:r>
    </w:p>
  </w:endnote>
  <w:endnote w:type="continuationSeparator" w:id="0">
    <w:p w14:paraId="3046107B" w14:textId="77777777" w:rsidR="000E1F4B" w:rsidRDefault="000E1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8F70" w14:textId="77777777" w:rsidR="0014015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B31F3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967F" w14:textId="77777777" w:rsidR="00140159" w:rsidRDefault="00000000">
    <w:pPr>
      <w:jc w:val="right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E95D" w14:textId="77777777" w:rsidR="000E1F4B" w:rsidRDefault="000E1F4B">
      <w:pPr>
        <w:spacing w:line="240" w:lineRule="auto"/>
      </w:pPr>
      <w:r>
        <w:separator/>
      </w:r>
    </w:p>
  </w:footnote>
  <w:footnote w:type="continuationSeparator" w:id="0">
    <w:p w14:paraId="1462DCC2" w14:textId="77777777" w:rsidR="000E1F4B" w:rsidRDefault="000E1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02532" w14:textId="5760AAD3" w:rsidR="007D2C74" w:rsidRPr="007D2C74" w:rsidRDefault="007D2C74">
    <w:pPr>
      <w:pStyle w:val="Cabealho"/>
      <w:rPr>
        <w:lang w:val="pt-BR"/>
      </w:rPr>
    </w:pPr>
    <w:r>
      <w:rPr>
        <w:lang w:val="pt-BR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8E8"/>
    <w:multiLevelType w:val="multilevel"/>
    <w:tmpl w:val="89646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2E367D00"/>
    <w:multiLevelType w:val="hybridMultilevel"/>
    <w:tmpl w:val="D5D6F2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9906057">
    <w:abstractNumId w:val="0"/>
  </w:num>
  <w:num w:numId="2" w16cid:durableId="76442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59"/>
    <w:rsid w:val="000E1F4B"/>
    <w:rsid w:val="00140159"/>
    <w:rsid w:val="001B3806"/>
    <w:rsid w:val="001E7975"/>
    <w:rsid w:val="00217590"/>
    <w:rsid w:val="00234D62"/>
    <w:rsid w:val="0025220B"/>
    <w:rsid w:val="002B31F3"/>
    <w:rsid w:val="002F6EAB"/>
    <w:rsid w:val="00313451"/>
    <w:rsid w:val="00383149"/>
    <w:rsid w:val="003905E7"/>
    <w:rsid w:val="003B3EEE"/>
    <w:rsid w:val="00410C58"/>
    <w:rsid w:val="004D05A3"/>
    <w:rsid w:val="00543E62"/>
    <w:rsid w:val="0057519D"/>
    <w:rsid w:val="00590581"/>
    <w:rsid w:val="00684217"/>
    <w:rsid w:val="006F3640"/>
    <w:rsid w:val="007B048F"/>
    <w:rsid w:val="007D1262"/>
    <w:rsid w:val="007D2C74"/>
    <w:rsid w:val="007D7656"/>
    <w:rsid w:val="00803219"/>
    <w:rsid w:val="00856236"/>
    <w:rsid w:val="00892495"/>
    <w:rsid w:val="008E52E5"/>
    <w:rsid w:val="00904CF0"/>
    <w:rsid w:val="00981061"/>
    <w:rsid w:val="009E745B"/>
    <w:rsid w:val="009F165E"/>
    <w:rsid w:val="00BA72EF"/>
    <w:rsid w:val="00BD155E"/>
    <w:rsid w:val="00BF0C4E"/>
    <w:rsid w:val="00C948C2"/>
    <w:rsid w:val="00D21FD2"/>
    <w:rsid w:val="00D93E05"/>
    <w:rsid w:val="00E83224"/>
    <w:rsid w:val="00EA492D"/>
    <w:rsid w:val="00EA6005"/>
    <w:rsid w:val="00EA6602"/>
    <w:rsid w:val="00EE58C7"/>
    <w:rsid w:val="00F64AFA"/>
    <w:rsid w:val="00FA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97E2"/>
  <w15:docId w15:val="{04A5985A-ADE8-4CCB-8240-29BF6374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6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uiPriority w:val="9"/>
    <w:qFormat/>
    <w:rsid w:val="002B31F3"/>
    <w:pPr>
      <w:keepNext/>
      <w:keepLines/>
      <w:spacing w:before="480" w:after="120"/>
      <w:ind w:firstLine="0"/>
      <w:outlineLvl w:val="0"/>
    </w:pPr>
    <w:rPr>
      <w:b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543E62"/>
    <w:pPr>
      <w:keepNext/>
      <w:keepLines/>
      <w:ind w:left="284" w:firstLine="0"/>
      <w:outlineLvl w:val="1"/>
    </w:pPr>
    <w:rPr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543E62"/>
    <w:pPr>
      <w:keepNext/>
      <w:keepLines/>
      <w:ind w:left="567" w:firstLine="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ítulo Apêndice e Anexo"/>
    <w:basedOn w:val="Normal"/>
    <w:next w:val="Normal"/>
    <w:link w:val="Ttulo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pt-BR"/>
    </w:rPr>
  </w:style>
  <w:style w:type="character" w:customStyle="1" w:styleId="apple-tab-span">
    <w:name w:val="apple-tab-span"/>
    <w:basedOn w:val="Fontepargpadro"/>
    <w:rsid w:val="002B31F3"/>
  </w:style>
  <w:style w:type="paragraph" w:styleId="Corpodetexto">
    <w:name w:val="Body Text"/>
    <w:basedOn w:val="Normal"/>
    <w:link w:val="CorpodetextoChar"/>
    <w:rsid w:val="00EE58C7"/>
    <w:pPr>
      <w:spacing w:before="240" w:after="480" w:line="240" w:lineRule="auto"/>
      <w:ind w:firstLine="0"/>
      <w:jc w:val="center"/>
    </w:pPr>
    <w:rPr>
      <w:rFonts w:eastAsia="Times New Roman" w:cs="Times New Roman"/>
      <w:b/>
      <w:sz w:val="32"/>
      <w:szCs w:val="20"/>
      <w:lang w:val="pt-BR"/>
    </w:rPr>
  </w:style>
  <w:style w:type="character" w:customStyle="1" w:styleId="CorpodetextoChar">
    <w:name w:val="Corpo de texto Char"/>
    <w:basedOn w:val="Fontepargpadro"/>
    <w:link w:val="Corpodetexto"/>
    <w:rsid w:val="00EE58C7"/>
    <w:rPr>
      <w:rFonts w:ascii="Arial" w:eastAsia="Times New Roman" w:hAnsi="Arial" w:cs="Times New Roman"/>
      <w:b/>
      <w:sz w:val="32"/>
      <w:szCs w:val="20"/>
      <w:lang w:val="pt-BR"/>
    </w:rPr>
  </w:style>
  <w:style w:type="paragraph" w:styleId="Recuodecorpodetexto">
    <w:name w:val="Body Text Indent"/>
    <w:basedOn w:val="Normal"/>
    <w:link w:val="RecuodecorpodetextoChar"/>
    <w:rsid w:val="00EE58C7"/>
    <w:pPr>
      <w:spacing w:before="240" w:after="480" w:line="240" w:lineRule="auto"/>
      <w:ind w:left="4678" w:firstLine="0"/>
    </w:pPr>
    <w:rPr>
      <w:rFonts w:eastAsia="Times New Roman" w:cs="Times New Roman"/>
      <w:szCs w:val="20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rsid w:val="00EE58C7"/>
    <w:rPr>
      <w:rFonts w:ascii="Arial" w:eastAsia="Times New Roman" w:hAnsi="Arial" w:cs="Times New Roman"/>
      <w:sz w:val="24"/>
      <w:szCs w:val="20"/>
      <w:lang w:val="pt-BR"/>
    </w:rPr>
  </w:style>
  <w:style w:type="paragraph" w:customStyle="1" w:styleId="PargrafoABNT">
    <w:name w:val="ParágrafoABNT_"/>
    <w:basedOn w:val="Normal"/>
    <w:autoRedefine/>
    <w:qFormat/>
    <w:rsid w:val="00EE58C7"/>
    <w:rPr>
      <w:rFonts w:eastAsia="Times New Roman" w:cs="Arial"/>
      <w:color w:val="000000" w:themeColor="text1"/>
      <w:szCs w:val="24"/>
      <w:lang w:val="pt-BR"/>
    </w:rPr>
  </w:style>
  <w:style w:type="paragraph" w:styleId="Sumrio1">
    <w:name w:val="toc 1"/>
    <w:basedOn w:val="Normal"/>
    <w:next w:val="Normal"/>
    <w:autoRedefine/>
    <w:uiPriority w:val="39"/>
    <w:rsid w:val="00EE58C7"/>
    <w:pPr>
      <w:tabs>
        <w:tab w:val="left" w:pos="440"/>
        <w:tab w:val="right" w:leader="dot" w:pos="9062"/>
      </w:tabs>
      <w:ind w:firstLine="0"/>
      <w:jc w:val="left"/>
    </w:pPr>
    <w:rPr>
      <w:rFonts w:eastAsia="Times New Roman" w:cs="Arial"/>
      <w:b/>
      <w:bCs/>
      <w:noProof/>
      <w:szCs w:val="24"/>
      <w:lang w:val="pt-BR"/>
    </w:rPr>
  </w:style>
  <w:style w:type="paragraph" w:customStyle="1" w:styleId="LOGO">
    <w:name w:val="LOGO"/>
    <w:basedOn w:val="Normal"/>
    <w:autoRedefine/>
    <w:rsid w:val="00EE58C7"/>
    <w:pPr>
      <w:tabs>
        <w:tab w:val="right" w:pos="8838"/>
      </w:tabs>
      <w:spacing w:before="240" w:after="480" w:line="240" w:lineRule="auto"/>
      <w:ind w:firstLine="0"/>
      <w:jc w:val="center"/>
    </w:pPr>
    <w:rPr>
      <w:rFonts w:eastAsia="Times New Roman" w:cs="Arial"/>
      <w:b/>
      <w:bCs/>
      <w:caps/>
      <w:sz w:val="28"/>
      <w:szCs w:val="28"/>
      <w:lang w:val="pt-BR"/>
    </w:rPr>
  </w:style>
  <w:style w:type="paragraph" w:customStyle="1" w:styleId="TTULO0">
    <w:name w:val="TÍTULO_"/>
    <w:basedOn w:val="Corpodetexto"/>
    <w:autoRedefine/>
    <w:rsid w:val="00EE58C7"/>
    <w:rPr>
      <w:b w:val="0"/>
      <w:color w:val="FF0000"/>
      <w:sz w:val="24"/>
      <w:szCs w:val="24"/>
    </w:rPr>
  </w:style>
  <w:style w:type="paragraph" w:customStyle="1" w:styleId="NaturezadoTrabalho">
    <w:name w:val="Natureza do Trabalho_"/>
    <w:basedOn w:val="Recuodecorpodetexto"/>
    <w:autoRedefine/>
    <w:rsid w:val="00EE58C7"/>
    <w:pPr>
      <w:ind w:left="3969"/>
    </w:pPr>
  </w:style>
  <w:style w:type="paragraph" w:customStyle="1" w:styleId="RodapeCAPA">
    <w:name w:val="RodapeCAPA_"/>
    <w:basedOn w:val="Normal"/>
    <w:rsid w:val="00EE58C7"/>
    <w:pPr>
      <w:pBdr>
        <w:top w:val="single" w:sz="4" w:space="1" w:color="auto"/>
      </w:pBdr>
      <w:spacing w:before="240" w:line="240" w:lineRule="auto"/>
      <w:ind w:firstLine="0"/>
      <w:jc w:val="center"/>
    </w:pPr>
    <w:rPr>
      <w:rFonts w:eastAsia="Times New Roman" w:cs="Times New Roman"/>
      <w:b/>
      <w:bCs/>
      <w:szCs w:val="20"/>
      <w:lang w:val="pt-BR"/>
    </w:rPr>
  </w:style>
  <w:style w:type="paragraph" w:customStyle="1" w:styleId="LocaleAnodeEntrega">
    <w:name w:val="Local e Ano de Entrega"/>
    <w:basedOn w:val="Normal"/>
    <w:rsid w:val="00EE58C7"/>
    <w:pPr>
      <w:spacing w:line="240" w:lineRule="auto"/>
      <w:ind w:firstLine="0"/>
      <w:jc w:val="center"/>
    </w:pPr>
    <w:rPr>
      <w:rFonts w:eastAsia="Times New Roman" w:cs="Arial"/>
      <w:snapToGrid w:val="0"/>
      <w:szCs w:val="24"/>
      <w:lang w:val="pt-BR"/>
    </w:rPr>
  </w:style>
  <w:style w:type="paragraph" w:customStyle="1" w:styleId="NomedoAutoreCurso">
    <w:name w:val="Nome do Autor e Curso"/>
    <w:basedOn w:val="Normal"/>
    <w:rsid w:val="00EE58C7"/>
    <w:pPr>
      <w:spacing w:line="240" w:lineRule="auto"/>
      <w:ind w:firstLine="0"/>
      <w:jc w:val="center"/>
    </w:pPr>
    <w:rPr>
      <w:rFonts w:eastAsia="Times New Roman" w:cs="Arial"/>
      <w:caps/>
      <w:snapToGrid w:val="0"/>
      <w:sz w:val="28"/>
      <w:szCs w:val="32"/>
      <w:lang w:val="pt-BR"/>
    </w:rPr>
  </w:style>
  <w:style w:type="paragraph" w:customStyle="1" w:styleId="TtulodoTrabalho">
    <w:name w:val="Título do Trabalho"/>
    <w:basedOn w:val="Normal"/>
    <w:next w:val="SubttulodoTrabalho"/>
    <w:rsid w:val="00EE58C7"/>
    <w:pPr>
      <w:spacing w:line="240" w:lineRule="auto"/>
      <w:ind w:firstLine="0"/>
      <w:jc w:val="center"/>
    </w:pPr>
    <w:rPr>
      <w:rFonts w:eastAsia="Times New Roman" w:cs="Arial"/>
      <w:b/>
      <w:caps/>
      <w:snapToGrid w:val="0"/>
      <w:sz w:val="32"/>
      <w:szCs w:val="24"/>
      <w:lang w:val="pt-BR"/>
    </w:rPr>
  </w:style>
  <w:style w:type="paragraph" w:customStyle="1" w:styleId="SubttulodoTrabalho">
    <w:name w:val="Subtítulo do Trabalho"/>
    <w:basedOn w:val="Normal"/>
    <w:next w:val="Normal"/>
    <w:rsid w:val="00EE58C7"/>
    <w:pPr>
      <w:spacing w:line="240" w:lineRule="auto"/>
      <w:ind w:firstLine="0"/>
      <w:jc w:val="center"/>
    </w:pPr>
    <w:rPr>
      <w:rFonts w:eastAsia="Times New Roman" w:cs="Arial"/>
      <w:snapToGrid w:val="0"/>
      <w:sz w:val="28"/>
      <w:szCs w:val="28"/>
      <w:lang w:val="pt-BR"/>
    </w:rPr>
  </w:style>
  <w:style w:type="paragraph" w:customStyle="1" w:styleId="Default">
    <w:name w:val="Default"/>
    <w:rsid w:val="00EE58C7"/>
    <w:pPr>
      <w:autoSpaceDE w:val="0"/>
      <w:autoSpaceDN w:val="0"/>
      <w:adjustRightInd w:val="0"/>
      <w:spacing w:after="0" w:line="240" w:lineRule="auto"/>
    </w:pPr>
    <w:rPr>
      <w:rFonts w:ascii="Baskerville" w:eastAsia="Times New Roman" w:hAnsi="Baskerville" w:cs="Baskerville"/>
      <w:snapToGrid w:val="0"/>
      <w:color w:val="000000"/>
      <w:sz w:val="24"/>
      <w:szCs w:val="24"/>
      <w:lang w:val="pt-BR"/>
    </w:rPr>
  </w:style>
  <w:style w:type="character" w:styleId="Nmerodepgina">
    <w:name w:val="page number"/>
    <w:basedOn w:val="Fontepargpadro"/>
    <w:rsid w:val="00EE58C7"/>
  </w:style>
  <w:style w:type="character" w:customStyle="1" w:styleId="TtuloChar">
    <w:name w:val="Título Char"/>
    <w:aliases w:val="Título Apêndice e Anexo Char"/>
    <w:link w:val="Ttulo"/>
    <w:rsid w:val="00EE58C7"/>
    <w:rPr>
      <w:rFonts w:ascii="Arial" w:hAnsi="Arial"/>
      <w:b/>
      <w:sz w:val="72"/>
      <w:szCs w:val="7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E58C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E58C7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EE58C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E58C7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7D2C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C7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D2C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C74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4D05A3"/>
    <w:rPr>
      <w:b/>
      <w:bCs/>
    </w:rPr>
  </w:style>
  <w:style w:type="paragraph" w:styleId="PargrafodaLista">
    <w:name w:val="List Paragraph"/>
    <w:basedOn w:val="Normal"/>
    <w:uiPriority w:val="34"/>
    <w:qFormat/>
    <w:rsid w:val="00543E6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4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kitaonrails.com/2023/03/02/akitando-139-entendendo-como-containers-funciona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x.doi.org/10.13052/jicts2245-800x.6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09/access.2021.305650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09/mcc.2014.51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dx.doi.org/10.1109/mcc.2014.5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dUWgEeSa5Nu4PxbBD/N1Dix2A==">CgMxLjA4AHIhMXRaWVItRm10X1dDVFRWWk9YakluS01wOWk0YzhTLS12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18</Pages>
  <Words>3806</Words>
  <Characters>20557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Braga</cp:lastModifiedBy>
  <cp:revision>5</cp:revision>
  <dcterms:created xsi:type="dcterms:W3CDTF">2023-12-13T01:55:00Z</dcterms:created>
  <dcterms:modified xsi:type="dcterms:W3CDTF">2023-12-14T23:26:00Z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2023-12-13T01:42:29Z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143e00fc-1c78-4534-8f3c-2ba4dced1d76</vt:lpwstr>
  </property>
  <property fmtid="{D5CDD505-2E9C-101B-9397-08002B2CF9AE}" pid="7" name="MSIP_Label_defa4170-0d19-0005-0000-bc88714345d2_ActionId">
    <vt:lpwstr>5ecc1b54-56d9-460f-8847-775d0fa89cdb</vt:lpwstr>
  </property>
  <property fmtid="{D5CDD505-2E9C-101B-9397-08002B2CF9AE}" pid="8" name="MSIP_Label_defa4170-0d19-0005-0000-bc88714345d2_ContentBits">
    <vt:lpwstr>0</vt:lpwstr>
  </property>
</Properties>
</file>