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3B125" w14:textId="77777777" w:rsidR="00484A4C" w:rsidRPr="00484A4C" w:rsidRDefault="00484A4C" w:rsidP="00484A4C">
      <w:pPr>
        <w:rPr>
          <w:rFonts w:ascii="Arial" w:hAnsi="Arial" w:cs="Arial"/>
          <w:b/>
          <w:bCs/>
        </w:rPr>
      </w:pPr>
      <w:r w:rsidRPr="00484A4C">
        <w:rPr>
          <w:rFonts w:ascii="Arial" w:hAnsi="Arial" w:cs="Arial"/>
          <w:b/>
          <w:bCs/>
        </w:rPr>
        <w:t>Relatório do Exercício – Enumeração e Composição</w:t>
      </w:r>
    </w:p>
    <w:p w14:paraId="302FADB6" w14:textId="77777777" w:rsidR="00484A4C" w:rsidRPr="00484A4C" w:rsidRDefault="00484A4C" w:rsidP="00484A4C">
      <w:pPr>
        <w:rPr>
          <w:rFonts w:ascii="Arial" w:hAnsi="Arial" w:cs="Arial"/>
          <w:b/>
          <w:bCs/>
        </w:rPr>
      </w:pPr>
      <w:r w:rsidRPr="00484A4C">
        <w:rPr>
          <w:rFonts w:ascii="Arial" w:hAnsi="Arial" w:cs="Arial"/>
          <w:b/>
          <w:bCs/>
        </w:rPr>
        <w:t>Introdução</w:t>
      </w:r>
    </w:p>
    <w:p w14:paraId="3027EDB8" w14:textId="77777777" w:rsidR="00484A4C" w:rsidRPr="00484A4C" w:rsidRDefault="00484A4C" w:rsidP="00484A4C">
      <w:pPr>
        <w:rPr>
          <w:rFonts w:ascii="Arial" w:hAnsi="Arial" w:cs="Arial"/>
        </w:rPr>
      </w:pPr>
      <w:r w:rsidRPr="00484A4C">
        <w:rPr>
          <w:rFonts w:ascii="Arial" w:hAnsi="Arial" w:cs="Arial"/>
        </w:rPr>
        <w:t>Este projeto foi desenvolvido com o objetivo de praticar conceitos fundamentais de Programação Orientada a Objetos em Java, especialmente os relacionamentos de composição entre classes e a utilização de enumerações.</w:t>
      </w:r>
    </w:p>
    <w:p w14:paraId="06D77414" w14:textId="77777777" w:rsidR="00484A4C" w:rsidRPr="00484A4C" w:rsidRDefault="00484A4C" w:rsidP="00484A4C">
      <w:pPr>
        <w:rPr>
          <w:rFonts w:ascii="Arial" w:hAnsi="Arial" w:cs="Arial"/>
        </w:rPr>
      </w:pPr>
      <w:r w:rsidRPr="00484A4C">
        <w:rPr>
          <w:rFonts w:ascii="Arial" w:hAnsi="Arial" w:cs="Arial"/>
        </w:rPr>
        <w:t>O sistema simula o cadastro de um trabalhador pertencente a um departamento e permite registrar diversos contratos de trabalho por hora. Com base nos contratos cadastrados, o programa é capaz de calcular a renda total do trabalhador em um mês específico informado pelo usuário.</w:t>
      </w:r>
    </w:p>
    <w:p w14:paraId="128CDAA4" w14:textId="77777777" w:rsidR="00484A4C" w:rsidRPr="00484A4C" w:rsidRDefault="00484A4C" w:rsidP="00484A4C">
      <w:pPr>
        <w:rPr>
          <w:rFonts w:ascii="Arial" w:hAnsi="Arial" w:cs="Arial"/>
          <w:b/>
          <w:bCs/>
        </w:rPr>
      </w:pPr>
      <w:r w:rsidRPr="00484A4C">
        <w:rPr>
          <w:rFonts w:ascii="Arial" w:hAnsi="Arial" w:cs="Arial"/>
          <w:b/>
          <w:bCs/>
        </w:rPr>
        <w:t>Estrutura do Sistema</w:t>
      </w:r>
    </w:p>
    <w:p w14:paraId="40AC81F8" w14:textId="77777777" w:rsidR="00484A4C" w:rsidRPr="00484A4C" w:rsidRDefault="00484A4C" w:rsidP="00484A4C">
      <w:pPr>
        <w:rPr>
          <w:rFonts w:ascii="Arial" w:hAnsi="Arial" w:cs="Arial"/>
        </w:rPr>
      </w:pPr>
      <w:r w:rsidRPr="00484A4C">
        <w:rPr>
          <w:rFonts w:ascii="Arial" w:hAnsi="Arial" w:cs="Arial"/>
        </w:rPr>
        <w:t>O projeto foi dividido em quatro componentes principais:</w:t>
      </w:r>
    </w:p>
    <w:p w14:paraId="3502F05E" w14:textId="77777777" w:rsidR="00484A4C" w:rsidRPr="00484A4C" w:rsidRDefault="00484A4C" w:rsidP="00484A4C">
      <w:pPr>
        <w:rPr>
          <w:rFonts w:ascii="Arial" w:hAnsi="Arial" w:cs="Arial"/>
          <w:b/>
          <w:bCs/>
        </w:rPr>
      </w:pPr>
      <w:proofErr w:type="spellStart"/>
      <w:r w:rsidRPr="00484A4C">
        <w:rPr>
          <w:rFonts w:ascii="Arial" w:hAnsi="Arial" w:cs="Arial"/>
          <w:b/>
          <w:bCs/>
        </w:rPr>
        <w:t>Department</w:t>
      </w:r>
      <w:proofErr w:type="spellEnd"/>
    </w:p>
    <w:p w14:paraId="4CCC27DB" w14:textId="77777777" w:rsidR="00484A4C" w:rsidRPr="00484A4C" w:rsidRDefault="00484A4C" w:rsidP="00484A4C">
      <w:pPr>
        <w:rPr>
          <w:rFonts w:ascii="Arial" w:hAnsi="Arial" w:cs="Arial"/>
        </w:rPr>
      </w:pPr>
      <w:r w:rsidRPr="00484A4C">
        <w:rPr>
          <w:rFonts w:ascii="Arial" w:hAnsi="Arial" w:cs="Arial"/>
        </w:rPr>
        <w:t>Classe responsável por representar o departamento do trabalhador.</w:t>
      </w:r>
    </w:p>
    <w:p w14:paraId="4F21D101" w14:textId="77777777" w:rsidR="00484A4C" w:rsidRPr="00484A4C" w:rsidRDefault="00484A4C" w:rsidP="00484A4C">
      <w:pPr>
        <w:rPr>
          <w:rFonts w:ascii="Arial" w:hAnsi="Arial" w:cs="Arial"/>
          <w:b/>
          <w:bCs/>
        </w:rPr>
      </w:pPr>
      <w:proofErr w:type="spellStart"/>
      <w:r w:rsidRPr="00484A4C">
        <w:rPr>
          <w:rFonts w:ascii="Arial" w:hAnsi="Arial" w:cs="Arial"/>
          <w:b/>
          <w:bCs/>
        </w:rPr>
        <w:t>Worker</w:t>
      </w:r>
      <w:proofErr w:type="spellEnd"/>
    </w:p>
    <w:p w14:paraId="5F5BE209" w14:textId="77777777" w:rsidR="00484A4C" w:rsidRPr="00484A4C" w:rsidRDefault="00484A4C" w:rsidP="00484A4C">
      <w:pPr>
        <w:rPr>
          <w:rFonts w:ascii="Arial" w:hAnsi="Arial" w:cs="Arial"/>
        </w:rPr>
      </w:pPr>
      <w:r w:rsidRPr="00484A4C">
        <w:rPr>
          <w:rFonts w:ascii="Arial" w:hAnsi="Arial" w:cs="Arial"/>
        </w:rPr>
        <w:t>Classe principal do sistema. Representa um funcionário da empresa e contém informações como nome, nível profissional, salário base, departamento e lista de contratos.</w:t>
      </w:r>
    </w:p>
    <w:p w14:paraId="62FB68D5" w14:textId="77777777" w:rsidR="00484A4C" w:rsidRPr="00484A4C" w:rsidRDefault="00484A4C" w:rsidP="00484A4C">
      <w:pPr>
        <w:rPr>
          <w:rFonts w:ascii="Arial" w:hAnsi="Arial" w:cs="Arial"/>
          <w:b/>
          <w:bCs/>
        </w:rPr>
      </w:pPr>
      <w:proofErr w:type="spellStart"/>
      <w:r w:rsidRPr="00484A4C">
        <w:rPr>
          <w:rFonts w:ascii="Arial" w:hAnsi="Arial" w:cs="Arial"/>
          <w:b/>
          <w:bCs/>
        </w:rPr>
        <w:t>HourContract</w:t>
      </w:r>
      <w:proofErr w:type="spellEnd"/>
    </w:p>
    <w:p w14:paraId="61F18CFE" w14:textId="77777777" w:rsidR="00484A4C" w:rsidRPr="00484A4C" w:rsidRDefault="00484A4C" w:rsidP="00484A4C">
      <w:pPr>
        <w:rPr>
          <w:rFonts w:ascii="Arial" w:hAnsi="Arial" w:cs="Arial"/>
        </w:rPr>
      </w:pPr>
      <w:r w:rsidRPr="00484A4C">
        <w:rPr>
          <w:rFonts w:ascii="Arial" w:hAnsi="Arial" w:cs="Arial"/>
        </w:rPr>
        <w:t>Representa um contrato de trabalho por hora. Cada contrato possui uma data, valor por hora e quantidade de horas trabalhadas.</w:t>
      </w:r>
    </w:p>
    <w:p w14:paraId="0ABACF68" w14:textId="77777777" w:rsidR="00484A4C" w:rsidRPr="00484A4C" w:rsidRDefault="00484A4C" w:rsidP="00484A4C">
      <w:pPr>
        <w:rPr>
          <w:rFonts w:ascii="Arial" w:hAnsi="Arial" w:cs="Arial"/>
          <w:b/>
          <w:bCs/>
        </w:rPr>
      </w:pPr>
      <w:proofErr w:type="spellStart"/>
      <w:r w:rsidRPr="00484A4C">
        <w:rPr>
          <w:rFonts w:ascii="Arial" w:hAnsi="Arial" w:cs="Arial"/>
          <w:b/>
          <w:bCs/>
        </w:rPr>
        <w:t>WorkerLevel</w:t>
      </w:r>
      <w:proofErr w:type="spellEnd"/>
    </w:p>
    <w:p w14:paraId="3BB3882C" w14:textId="77777777" w:rsidR="00484A4C" w:rsidRPr="00484A4C" w:rsidRDefault="00484A4C" w:rsidP="00484A4C">
      <w:pPr>
        <w:rPr>
          <w:rFonts w:ascii="Arial" w:hAnsi="Arial" w:cs="Arial"/>
        </w:rPr>
      </w:pPr>
      <w:r w:rsidRPr="00484A4C">
        <w:rPr>
          <w:rFonts w:ascii="Arial" w:hAnsi="Arial" w:cs="Arial"/>
        </w:rPr>
        <w:t>Enumeração responsável por definir o nível do trabalhador, podendo assumir os valores:</w:t>
      </w:r>
    </w:p>
    <w:p w14:paraId="717BCD15" w14:textId="77777777" w:rsidR="00484A4C" w:rsidRPr="00484A4C" w:rsidRDefault="00484A4C" w:rsidP="00484A4C">
      <w:pPr>
        <w:numPr>
          <w:ilvl w:val="0"/>
          <w:numId w:val="4"/>
        </w:numPr>
        <w:rPr>
          <w:rFonts w:ascii="Arial" w:hAnsi="Arial" w:cs="Arial"/>
        </w:rPr>
      </w:pPr>
      <w:r w:rsidRPr="00484A4C">
        <w:rPr>
          <w:rFonts w:ascii="Arial" w:hAnsi="Arial" w:cs="Arial"/>
        </w:rPr>
        <w:t xml:space="preserve">JUNIOR </w:t>
      </w:r>
    </w:p>
    <w:p w14:paraId="35779B50" w14:textId="77777777" w:rsidR="00484A4C" w:rsidRPr="00484A4C" w:rsidRDefault="00484A4C" w:rsidP="00484A4C">
      <w:pPr>
        <w:numPr>
          <w:ilvl w:val="0"/>
          <w:numId w:val="4"/>
        </w:numPr>
        <w:rPr>
          <w:rFonts w:ascii="Arial" w:hAnsi="Arial" w:cs="Arial"/>
        </w:rPr>
      </w:pPr>
      <w:r w:rsidRPr="00484A4C">
        <w:rPr>
          <w:rFonts w:ascii="Arial" w:hAnsi="Arial" w:cs="Arial"/>
        </w:rPr>
        <w:t xml:space="preserve">MID_LEVEL </w:t>
      </w:r>
    </w:p>
    <w:p w14:paraId="488E0921" w14:textId="77777777" w:rsidR="00484A4C" w:rsidRPr="00484A4C" w:rsidRDefault="00484A4C" w:rsidP="00484A4C">
      <w:pPr>
        <w:numPr>
          <w:ilvl w:val="0"/>
          <w:numId w:val="4"/>
        </w:numPr>
        <w:rPr>
          <w:rFonts w:ascii="Arial" w:hAnsi="Arial" w:cs="Arial"/>
        </w:rPr>
      </w:pPr>
      <w:r w:rsidRPr="00484A4C">
        <w:rPr>
          <w:rFonts w:ascii="Arial" w:hAnsi="Arial" w:cs="Arial"/>
        </w:rPr>
        <w:t xml:space="preserve">SENIOR </w:t>
      </w:r>
    </w:p>
    <w:p w14:paraId="0C011241" w14:textId="77777777" w:rsidR="00484A4C" w:rsidRPr="00484A4C" w:rsidRDefault="00484A4C" w:rsidP="00484A4C">
      <w:pPr>
        <w:rPr>
          <w:rFonts w:ascii="Arial" w:hAnsi="Arial" w:cs="Arial"/>
          <w:b/>
          <w:bCs/>
        </w:rPr>
      </w:pPr>
      <w:r w:rsidRPr="00484A4C">
        <w:rPr>
          <w:rFonts w:ascii="Arial" w:hAnsi="Arial" w:cs="Arial"/>
          <w:b/>
          <w:bCs/>
        </w:rPr>
        <w:t>Conceitos Aplicados</w:t>
      </w:r>
    </w:p>
    <w:p w14:paraId="2026043C" w14:textId="77777777" w:rsidR="00484A4C" w:rsidRPr="00484A4C" w:rsidRDefault="00484A4C" w:rsidP="00484A4C">
      <w:pPr>
        <w:rPr>
          <w:rFonts w:ascii="Arial" w:hAnsi="Arial" w:cs="Arial"/>
        </w:rPr>
      </w:pPr>
      <w:r w:rsidRPr="00484A4C">
        <w:rPr>
          <w:rFonts w:ascii="Arial" w:hAnsi="Arial" w:cs="Arial"/>
        </w:rPr>
        <w:t>Durante o desenvolvimento foram aplicados os seguintes conceitos:</w:t>
      </w:r>
    </w:p>
    <w:p w14:paraId="6D7D233F" w14:textId="77777777" w:rsidR="00484A4C" w:rsidRPr="00484A4C" w:rsidRDefault="00484A4C" w:rsidP="00484A4C">
      <w:pPr>
        <w:numPr>
          <w:ilvl w:val="0"/>
          <w:numId w:val="5"/>
        </w:numPr>
        <w:rPr>
          <w:rFonts w:ascii="Arial" w:hAnsi="Arial" w:cs="Arial"/>
        </w:rPr>
      </w:pPr>
      <w:r w:rsidRPr="00484A4C">
        <w:rPr>
          <w:rFonts w:ascii="Arial" w:hAnsi="Arial" w:cs="Arial"/>
        </w:rPr>
        <w:t xml:space="preserve">Programação Orientada a Objetos; </w:t>
      </w:r>
    </w:p>
    <w:p w14:paraId="74BE2397" w14:textId="77777777" w:rsidR="00484A4C" w:rsidRPr="00484A4C" w:rsidRDefault="00484A4C" w:rsidP="00484A4C">
      <w:pPr>
        <w:numPr>
          <w:ilvl w:val="0"/>
          <w:numId w:val="5"/>
        </w:numPr>
        <w:rPr>
          <w:rFonts w:ascii="Arial" w:hAnsi="Arial" w:cs="Arial"/>
        </w:rPr>
      </w:pPr>
      <w:r w:rsidRPr="00484A4C">
        <w:rPr>
          <w:rFonts w:ascii="Arial" w:hAnsi="Arial" w:cs="Arial"/>
        </w:rPr>
        <w:t xml:space="preserve">Encapsulamento; </w:t>
      </w:r>
    </w:p>
    <w:p w14:paraId="3D6853DD" w14:textId="77777777" w:rsidR="00484A4C" w:rsidRPr="00484A4C" w:rsidRDefault="00484A4C" w:rsidP="00484A4C">
      <w:pPr>
        <w:numPr>
          <w:ilvl w:val="0"/>
          <w:numId w:val="5"/>
        </w:numPr>
        <w:rPr>
          <w:rFonts w:ascii="Arial" w:hAnsi="Arial" w:cs="Arial"/>
        </w:rPr>
      </w:pPr>
      <w:r w:rsidRPr="00484A4C">
        <w:rPr>
          <w:rFonts w:ascii="Arial" w:hAnsi="Arial" w:cs="Arial"/>
        </w:rPr>
        <w:t xml:space="preserve">Composição entre objetos; </w:t>
      </w:r>
    </w:p>
    <w:p w14:paraId="66661070" w14:textId="77777777" w:rsidR="00484A4C" w:rsidRPr="00484A4C" w:rsidRDefault="00484A4C" w:rsidP="00484A4C">
      <w:pPr>
        <w:numPr>
          <w:ilvl w:val="0"/>
          <w:numId w:val="5"/>
        </w:numPr>
        <w:rPr>
          <w:rFonts w:ascii="Arial" w:hAnsi="Arial" w:cs="Arial"/>
        </w:rPr>
      </w:pPr>
      <w:r w:rsidRPr="00484A4C">
        <w:rPr>
          <w:rFonts w:ascii="Arial" w:hAnsi="Arial" w:cs="Arial"/>
        </w:rPr>
        <w:t xml:space="preserve">Enumerações (Enum); </w:t>
      </w:r>
    </w:p>
    <w:p w14:paraId="749179A4" w14:textId="77777777" w:rsidR="00484A4C" w:rsidRPr="00484A4C" w:rsidRDefault="00484A4C" w:rsidP="00484A4C">
      <w:pPr>
        <w:numPr>
          <w:ilvl w:val="0"/>
          <w:numId w:val="5"/>
        </w:numPr>
        <w:rPr>
          <w:rFonts w:ascii="Arial" w:hAnsi="Arial" w:cs="Arial"/>
        </w:rPr>
      </w:pPr>
      <w:r w:rsidRPr="00484A4C">
        <w:rPr>
          <w:rFonts w:ascii="Arial" w:hAnsi="Arial" w:cs="Arial"/>
        </w:rPr>
        <w:lastRenderedPageBreak/>
        <w:t xml:space="preserve">Coleções utilizando </w:t>
      </w:r>
      <w:proofErr w:type="spellStart"/>
      <w:r w:rsidRPr="00484A4C">
        <w:rPr>
          <w:rFonts w:ascii="Arial" w:hAnsi="Arial" w:cs="Arial"/>
        </w:rPr>
        <w:t>ArrayList</w:t>
      </w:r>
      <w:proofErr w:type="spellEnd"/>
      <w:r w:rsidRPr="00484A4C">
        <w:rPr>
          <w:rFonts w:ascii="Arial" w:hAnsi="Arial" w:cs="Arial"/>
        </w:rPr>
        <w:t xml:space="preserve">; </w:t>
      </w:r>
    </w:p>
    <w:p w14:paraId="0BF48A6F" w14:textId="77777777" w:rsidR="00484A4C" w:rsidRPr="00484A4C" w:rsidRDefault="00484A4C" w:rsidP="00484A4C">
      <w:pPr>
        <w:numPr>
          <w:ilvl w:val="0"/>
          <w:numId w:val="5"/>
        </w:numPr>
        <w:rPr>
          <w:rFonts w:ascii="Arial" w:hAnsi="Arial" w:cs="Arial"/>
        </w:rPr>
      </w:pPr>
      <w:r w:rsidRPr="00484A4C">
        <w:rPr>
          <w:rFonts w:ascii="Arial" w:hAnsi="Arial" w:cs="Arial"/>
        </w:rPr>
        <w:t xml:space="preserve">Manipulação de datas; </w:t>
      </w:r>
    </w:p>
    <w:p w14:paraId="3F6F6F8F" w14:textId="77777777" w:rsidR="00484A4C" w:rsidRPr="00484A4C" w:rsidRDefault="00484A4C" w:rsidP="00484A4C">
      <w:pPr>
        <w:numPr>
          <w:ilvl w:val="0"/>
          <w:numId w:val="5"/>
        </w:numPr>
        <w:rPr>
          <w:rFonts w:ascii="Arial" w:hAnsi="Arial" w:cs="Arial"/>
        </w:rPr>
      </w:pPr>
      <w:r w:rsidRPr="00484A4C">
        <w:rPr>
          <w:rFonts w:ascii="Arial" w:hAnsi="Arial" w:cs="Arial"/>
        </w:rPr>
        <w:t xml:space="preserve">Organização de código em pacotes. </w:t>
      </w:r>
    </w:p>
    <w:p w14:paraId="3117935F" w14:textId="77777777" w:rsidR="00484A4C" w:rsidRPr="00484A4C" w:rsidRDefault="00484A4C" w:rsidP="00484A4C">
      <w:pPr>
        <w:rPr>
          <w:rFonts w:ascii="Arial" w:hAnsi="Arial" w:cs="Arial"/>
          <w:b/>
          <w:bCs/>
        </w:rPr>
      </w:pPr>
      <w:r w:rsidRPr="00484A4C">
        <w:rPr>
          <w:rFonts w:ascii="Arial" w:hAnsi="Arial" w:cs="Arial"/>
          <w:b/>
          <w:bCs/>
        </w:rPr>
        <w:t>Funcionamento</w:t>
      </w:r>
    </w:p>
    <w:p w14:paraId="707D75DB" w14:textId="77777777" w:rsidR="00484A4C" w:rsidRPr="00484A4C" w:rsidRDefault="00484A4C" w:rsidP="00484A4C">
      <w:pPr>
        <w:rPr>
          <w:rFonts w:ascii="Arial" w:hAnsi="Arial" w:cs="Arial"/>
        </w:rPr>
      </w:pPr>
      <w:r w:rsidRPr="00484A4C">
        <w:rPr>
          <w:rFonts w:ascii="Arial" w:hAnsi="Arial" w:cs="Arial"/>
        </w:rPr>
        <w:t>Inicialmente o usuário informa os dados do departamento e do trabalhador. Em seguida é definida a quantidade de contratos que serão cadastrados.</w:t>
      </w:r>
    </w:p>
    <w:p w14:paraId="181F444D" w14:textId="77777777" w:rsidR="00484A4C" w:rsidRPr="00484A4C" w:rsidRDefault="00484A4C" w:rsidP="00484A4C">
      <w:pPr>
        <w:rPr>
          <w:rFonts w:ascii="Arial" w:hAnsi="Arial" w:cs="Arial"/>
        </w:rPr>
      </w:pPr>
      <w:r w:rsidRPr="00484A4C">
        <w:rPr>
          <w:rFonts w:ascii="Arial" w:hAnsi="Arial" w:cs="Arial"/>
        </w:rPr>
        <w:t>Cada contrato contém:</w:t>
      </w:r>
    </w:p>
    <w:p w14:paraId="028C0DA0" w14:textId="77777777" w:rsidR="00484A4C" w:rsidRPr="00484A4C" w:rsidRDefault="00484A4C" w:rsidP="00484A4C">
      <w:pPr>
        <w:numPr>
          <w:ilvl w:val="0"/>
          <w:numId w:val="6"/>
        </w:numPr>
        <w:rPr>
          <w:rFonts w:ascii="Arial" w:hAnsi="Arial" w:cs="Arial"/>
        </w:rPr>
      </w:pPr>
      <w:r w:rsidRPr="00484A4C">
        <w:rPr>
          <w:rFonts w:ascii="Arial" w:hAnsi="Arial" w:cs="Arial"/>
        </w:rPr>
        <w:t xml:space="preserve">Data; </w:t>
      </w:r>
    </w:p>
    <w:p w14:paraId="51F369D2" w14:textId="77777777" w:rsidR="00484A4C" w:rsidRPr="00484A4C" w:rsidRDefault="00484A4C" w:rsidP="00484A4C">
      <w:pPr>
        <w:numPr>
          <w:ilvl w:val="0"/>
          <w:numId w:val="6"/>
        </w:numPr>
        <w:rPr>
          <w:rFonts w:ascii="Arial" w:hAnsi="Arial" w:cs="Arial"/>
        </w:rPr>
      </w:pPr>
      <w:r w:rsidRPr="00484A4C">
        <w:rPr>
          <w:rFonts w:ascii="Arial" w:hAnsi="Arial" w:cs="Arial"/>
        </w:rPr>
        <w:t xml:space="preserve">Valor por hora; </w:t>
      </w:r>
    </w:p>
    <w:p w14:paraId="022F8E10" w14:textId="77777777" w:rsidR="00484A4C" w:rsidRPr="00484A4C" w:rsidRDefault="00484A4C" w:rsidP="00484A4C">
      <w:pPr>
        <w:numPr>
          <w:ilvl w:val="0"/>
          <w:numId w:val="6"/>
        </w:numPr>
        <w:rPr>
          <w:rFonts w:ascii="Arial" w:hAnsi="Arial" w:cs="Arial"/>
        </w:rPr>
      </w:pPr>
      <w:r w:rsidRPr="00484A4C">
        <w:rPr>
          <w:rFonts w:ascii="Arial" w:hAnsi="Arial" w:cs="Arial"/>
        </w:rPr>
        <w:t xml:space="preserve">Quantidade de horas trabalhadas. </w:t>
      </w:r>
    </w:p>
    <w:p w14:paraId="7569AE16" w14:textId="77777777" w:rsidR="00484A4C" w:rsidRPr="00484A4C" w:rsidRDefault="00484A4C" w:rsidP="00484A4C">
      <w:pPr>
        <w:rPr>
          <w:rFonts w:ascii="Arial" w:hAnsi="Arial" w:cs="Arial"/>
        </w:rPr>
      </w:pPr>
      <w:r w:rsidRPr="00484A4C">
        <w:rPr>
          <w:rFonts w:ascii="Arial" w:hAnsi="Arial" w:cs="Arial"/>
        </w:rPr>
        <w:t>Após o cadastro dos contratos, o usuário informa um mês e um ano. O sistema então percorre todos os contratos cadastrados, identifica aqueles pertencentes ao período informado e soma seus valores ao salário base do trabalhador.</w:t>
      </w:r>
    </w:p>
    <w:p w14:paraId="72487DA0" w14:textId="77777777" w:rsidR="00484A4C" w:rsidRPr="00484A4C" w:rsidRDefault="00484A4C" w:rsidP="00484A4C">
      <w:pPr>
        <w:rPr>
          <w:rFonts w:ascii="Arial" w:hAnsi="Arial" w:cs="Arial"/>
        </w:rPr>
      </w:pPr>
      <w:r w:rsidRPr="00484A4C">
        <w:rPr>
          <w:rFonts w:ascii="Arial" w:hAnsi="Arial" w:cs="Arial"/>
        </w:rPr>
        <w:t>O resultado apresentado corresponde à renda total do trabalhador naquele mês.</w:t>
      </w:r>
    </w:p>
    <w:p w14:paraId="620848CD" w14:textId="77777777" w:rsidR="00484A4C" w:rsidRPr="00484A4C" w:rsidRDefault="00484A4C" w:rsidP="00484A4C">
      <w:pPr>
        <w:rPr>
          <w:rFonts w:ascii="Arial" w:hAnsi="Arial" w:cs="Arial"/>
          <w:b/>
          <w:bCs/>
        </w:rPr>
      </w:pPr>
      <w:r w:rsidRPr="00484A4C">
        <w:rPr>
          <w:rFonts w:ascii="Arial" w:hAnsi="Arial" w:cs="Arial"/>
          <w:b/>
          <w:bCs/>
        </w:rPr>
        <w:t>Conclusão</w:t>
      </w:r>
    </w:p>
    <w:p w14:paraId="72DDCD0A" w14:textId="77777777" w:rsidR="00484A4C" w:rsidRPr="00484A4C" w:rsidRDefault="00484A4C" w:rsidP="00484A4C">
      <w:pPr>
        <w:rPr>
          <w:rFonts w:ascii="Arial" w:hAnsi="Arial" w:cs="Arial"/>
        </w:rPr>
      </w:pPr>
      <w:r w:rsidRPr="00484A4C">
        <w:rPr>
          <w:rFonts w:ascii="Arial" w:hAnsi="Arial" w:cs="Arial"/>
        </w:rPr>
        <w:t>Este exercício foi importante para consolidar conhecimentos sobre composição entre classes e utilização de enumerações em Java. Além disso, permitiu praticar a modelagem de objetos, organização de código e implementação de regras de negócio utilizando conceitos de Programação Orientada a Objetos.</w:t>
      </w:r>
    </w:p>
    <w:p w14:paraId="5C697853" w14:textId="77777777" w:rsidR="00526E6A" w:rsidRDefault="00526E6A"/>
    <w:sectPr w:rsidR="00526E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45173" w14:textId="77777777" w:rsidR="00304366" w:rsidRDefault="00304366" w:rsidP="00484A4C">
      <w:pPr>
        <w:spacing w:after="0" w:line="240" w:lineRule="auto"/>
      </w:pPr>
      <w:r>
        <w:separator/>
      </w:r>
    </w:p>
  </w:endnote>
  <w:endnote w:type="continuationSeparator" w:id="0">
    <w:p w14:paraId="66E8DC4D" w14:textId="77777777" w:rsidR="00304366" w:rsidRDefault="00304366" w:rsidP="00484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65F2F" w14:textId="77777777" w:rsidR="00304366" w:rsidRDefault="00304366" w:rsidP="00484A4C">
      <w:pPr>
        <w:spacing w:after="0" w:line="240" w:lineRule="auto"/>
      </w:pPr>
      <w:r>
        <w:separator/>
      </w:r>
    </w:p>
  </w:footnote>
  <w:footnote w:type="continuationSeparator" w:id="0">
    <w:p w14:paraId="68174385" w14:textId="77777777" w:rsidR="00304366" w:rsidRDefault="00304366" w:rsidP="00484A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D5D16"/>
    <w:multiLevelType w:val="multilevel"/>
    <w:tmpl w:val="C98A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7127E"/>
    <w:multiLevelType w:val="multilevel"/>
    <w:tmpl w:val="48EA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D5495"/>
    <w:multiLevelType w:val="multilevel"/>
    <w:tmpl w:val="5E86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6192D"/>
    <w:multiLevelType w:val="multilevel"/>
    <w:tmpl w:val="0C98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557DC"/>
    <w:multiLevelType w:val="multilevel"/>
    <w:tmpl w:val="A54A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596CB4"/>
    <w:multiLevelType w:val="multilevel"/>
    <w:tmpl w:val="E2A6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942838">
    <w:abstractNumId w:val="1"/>
  </w:num>
  <w:num w:numId="2" w16cid:durableId="1203979808">
    <w:abstractNumId w:val="3"/>
  </w:num>
  <w:num w:numId="3" w16cid:durableId="1639652394">
    <w:abstractNumId w:val="5"/>
  </w:num>
  <w:num w:numId="4" w16cid:durableId="16078785">
    <w:abstractNumId w:val="2"/>
  </w:num>
  <w:num w:numId="5" w16cid:durableId="1061244947">
    <w:abstractNumId w:val="4"/>
  </w:num>
  <w:num w:numId="6" w16cid:durableId="1225726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A4C"/>
    <w:rsid w:val="00304366"/>
    <w:rsid w:val="00484A4C"/>
    <w:rsid w:val="00526E6A"/>
    <w:rsid w:val="00A61DC4"/>
    <w:rsid w:val="00A9541C"/>
    <w:rsid w:val="00F4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31338"/>
  <w15:chartTrackingRefBased/>
  <w15:docId w15:val="{4CFF2F96-B79D-47D8-8C20-CD45CE858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4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4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4A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4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4A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4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4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4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4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4A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4A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4A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4A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4A4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4A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4A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4A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4A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4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4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4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4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4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4A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4A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4A4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4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4A4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4A4C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84A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4A4C"/>
  </w:style>
  <w:style w:type="paragraph" w:styleId="Rodap">
    <w:name w:val="footer"/>
    <w:basedOn w:val="Normal"/>
    <w:link w:val="RodapChar"/>
    <w:uiPriority w:val="99"/>
    <w:unhideWhenUsed/>
    <w:rsid w:val="00484A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4A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355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Felix</dc:creator>
  <cp:keywords/>
  <dc:description/>
  <cp:lastModifiedBy>Matheus Felix</cp:lastModifiedBy>
  <cp:revision>1</cp:revision>
  <dcterms:created xsi:type="dcterms:W3CDTF">2026-06-02T17:50:00Z</dcterms:created>
  <dcterms:modified xsi:type="dcterms:W3CDTF">2026-06-02T17:52:00Z</dcterms:modified>
</cp:coreProperties>
</file>