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Modelagem de Banco de Dados</w:t>
      </w:r>
    </w:p>
    <w:p w:rsidR="00000000" w:rsidDel="00000000" w:rsidP="00000000" w:rsidRDefault="00000000" w:rsidRPr="00000000" w14:paraId="00000003">
      <w:pPr>
        <w:pStyle w:val="Title"/>
        <w:jc w:val="right"/>
        <w:rPr/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Ctrl Fit</w:t>
      </w:r>
    </w:p>
    <w:p w:rsidR="00000000" w:rsidDel="00000000" w:rsidP="00000000" w:rsidRDefault="00000000" w:rsidRPr="00000000" w14:paraId="00000004">
      <w:pPr>
        <w:pStyle w:val="Title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 de Banco de Dados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13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7372785" cy="7060071"/>
            <wp:effectExtent b="0" l="0" r="0" t="0"/>
            <wp:docPr descr="Uma imagem contendo Interface gráfica do usuário&#10;&#10;Descrição gerada automaticamente" id="1418338717" name="image1.png"/>
            <a:graphic>
              <a:graphicData uri="http://schemas.openxmlformats.org/drawingml/2006/picture">
                <pic:pic>
                  <pic:nvPicPr>
                    <pic:cNvPr descr="Uma imagem contendo Interface gráfica do usuário&#10;&#10;Descrição gerada automaticamente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2785" cy="7060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11">
          <w:pPr>
            <w:ind w:right="360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Ctrl Fit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12">
          <w:pPr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13">
          <w:pPr>
            <w:jc w:val="right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1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7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Ctrl Fit</w:t>
    </w:r>
  </w:p>
  <w:p w:rsidR="00000000" w:rsidDel="00000000" w:rsidP="00000000" w:rsidRDefault="00000000" w:rsidRPr="00000000" w14:paraId="0000000A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Pr>
      <w:szCs w:val="24"/>
    </w:rPr>
  </w:style>
  <w:style w:type="paragraph" w:styleId="Ttulo1">
    <w:name w:val="heading 1"/>
    <w:basedOn w:val="Normal"/>
    <w:next w:val="Normal"/>
    <w:qFormat w:val="1"/>
    <w:pPr>
      <w:keepNext w:val="1"/>
      <w:widowControl w:val="0"/>
      <w:numPr>
        <w:numId w:val="1"/>
      </w:numPr>
      <w:spacing w:after="60" w:before="120" w:line="240" w:lineRule="atLeast"/>
      <w:ind w:left="720" w:hanging="720"/>
      <w:outlineLvl w:val="0"/>
    </w:pPr>
    <w:rPr>
      <w:rFonts w:ascii="Arial" w:hAnsi="Arial"/>
      <w:b w:val="1"/>
      <w:sz w:val="24"/>
      <w:szCs w:val="20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widowControl w:val="0"/>
      <w:numPr>
        <w:ilvl w:val="4"/>
        <w:numId w:val="1"/>
      </w:numPr>
      <w:spacing w:after="60" w:before="240" w:line="240" w:lineRule="atLeast"/>
      <w:ind w:left="2880"/>
      <w:outlineLvl w:val="4"/>
    </w:pPr>
    <w:rPr>
      <w:sz w:val="22"/>
      <w:szCs w:val="20"/>
    </w:rPr>
  </w:style>
  <w:style w:type="paragraph" w:styleId="Ttulo6">
    <w:name w:val="heading 6"/>
    <w:basedOn w:val="Normal"/>
    <w:next w:val="Normal"/>
    <w:qFormat w:val="1"/>
    <w:pPr>
      <w:widowControl w:val="0"/>
      <w:numPr>
        <w:ilvl w:val="5"/>
        <w:numId w:val="1"/>
      </w:numPr>
      <w:spacing w:after="60" w:before="240" w:line="240" w:lineRule="atLeast"/>
      <w:ind w:left="2880"/>
      <w:outlineLvl w:val="5"/>
    </w:pPr>
    <w:rPr>
      <w:i w:val="1"/>
      <w:sz w:val="22"/>
      <w:szCs w:val="20"/>
    </w:rPr>
  </w:style>
  <w:style w:type="paragraph" w:styleId="Ttulo7">
    <w:name w:val="heading 7"/>
    <w:basedOn w:val="Normal"/>
    <w:next w:val="Normal"/>
    <w:qFormat w:val="1"/>
    <w:pPr>
      <w:widowControl w:val="0"/>
      <w:numPr>
        <w:ilvl w:val="6"/>
        <w:numId w:val="1"/>
      </w:numPr>
      <w:spacing w:after="60" w:before="240" w:line="240" w:lineRule="atLeast"/>
      <w:ind w:left="2880"/>
      <w:outlineLvl w:val="6"/>
    </w:pPr>
    <w:rPr>
      <w:szCs w:val="20"/>
    </w:rPr>
  </w:style>
  <w:style w:type="paragraph" w:styleId="Ttulo8">
    <w:name w:val="heading 8"/>
    <w:basedOn w:val="Normal"/>
    <w:next w:val="Normal"/>
    <w:qFormat w:val="1"/>
    <w:pPr>
      <w:widowControl w:val="0"/>
      <w:numPr>
        <w:ilvl w:val="7"/>
        <w:numId w:val="1"/>
      </w:numPr>
      <w:spacing w:after="60" w:before="240" w:line="240" w:lineRule="atLeast"/>
      <w:ind w:left="2880"/>
      <w:outlineLvl w:val="7"/>
    </w:pPr>
    <w:rPr>
      <w:i w:val="1"/>
      <w:szCs w:val="20"/>
    </w:rPr>
  </w:style>
  <w:style w:type="paragraph" w:styleId="Ttulo9">
    <w:name w:val="heading 9"/>
    <w:basedOn w:val="Normal"/>
    <w:next w:val="Normal"/>
    <w:qFormat w:val="1"/>
    <w:pPr>
      <w:widowControl w:val="0"/>
      <w:numPr>
        <w:ilvl w:val="8"/>
        <w:numId w:val="1"/>
      </w:numPr>
      <w:spacing w:after="60" w:before="240" w:line="240" w:lineRule="atLeast"/>
      <w:ind w:left="2880"/>
      <w:outlineLvl w:val="8"/>
    </w:pPr>
    <w:rPr>
      <w:b w:val="1"/>
      <w:i w:val="1"/>
      <w:sz w:val="18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qFormat w:val="1"/>
    <w:pPr>
      <w:widowControl w:val="0"/>
      <w:jc w:val="center"/>
    </w:pPr>
    <w:rPr>
      <w:rFonts w:ascii="Arial" w:hAnsi="Arial"/>
      <w:b w:val="1"/>
      <w:sz w:val="36"/>
      <w:szCs w:val="20"/>
    </w:rPr>
  </w:style>
  <w:style w:type="paragraph" w:styleId="InfoBlue" w:customStyle="1">
    <w:name w:val="InfoBlue"/>
    <w:basedOn w:val="Normal"/>
    <w:next w:val="Corpodetexto"/>
    <w:autoRedefine w:val="1"/>
    <w:pPr>
      <w:widowControl w:val="0"/>
      <w:spacing w:after="120" w:line="240" w:lineRule="atLeast"/>
      <w:ind w:left="708"/>
    </w:pPr>
    <w:rPr>
      <w:i w:val="1"/>
      <w:color w:val="0000ff"/>
      <w:szCs w:val="20"/>
    </w:rPr>
  </w:style>
  <w:style w:type="paragraph" w:styleId="Corpodetexto">
    <w:name w:val="Body Text"/>
    <w:basedOn w:val="Normal"/>
    <w:semiHidden w:val="1"/>
    <w:pPr>
      <w:keepLines w:val="1"/>
      <w:widowControl w:val="0"/>
      <w:spacing w:line="240" w:lineRule="atLeast"/>
    </w:pPr>
    <w:rPr>
      <w:rFonts w:ascii="Arial" w:hAnsi="Arial"/>
      <w:color w:val="339966"/>
      <w:szCs w:val="18"/>
    </w:rPr>
  </w:style>
  <w:style w:type="paragraph" w:styleId="Tabletext" w:customStyle="1">
    <w:name w:val="Tabletext"/>
    <w:basedOn w:val="Normal"/>
    <w:pPr>
      <w:keepLines w:val="1"/>
      <w:widowControl w:val="0"/>
      <w:spacing w:after="120" w:line="240" w:lineRule="atLeast"/>
    </w:pPr>
    <w:rPr>
      <w:szCs w:val="20"/>
    </w:rPr>
  </w:style>
  <w:style w:type="paragraph" w:styleId="Sumrio1">
    <w:name w:val="toc 1"/>
    <w:basedOn w:val="Normal"/>
    <w:next w:val="Normal"/>
    <w:semiHidden w:val="1"/>
    <w:pPr>
      <w:widowControl w:val="0"/>
      <w:tabs>
        <w:tab w:val="right" w:pos="9360"/>
      </w:tabs>
      <w:spacing w:after="60" w:before="240" w:line="240" w:lineRule="atLeast"/>
      <w:ind w:right="720"/>
    </w:pPr>
    <w:rPr>
      <w:szCs w:val="20"/>
    </w:rPr>
  </w:style>
  <w:style w:type="paragraph" w:styleId="Sumrio2">
    <w:name w:val="toc 2"/>
    <w:basedOn w:val="Normal"/>
    <w:next w:val="Normal"/>
    <w:semiHidden w:val="1"/>
    <w:pPr>
      <w:widowControl w:val="0"/>
      <w:tabs>
        <w:tab w:val="right" w:pos="9360"/>
      </w:tabs>
      <w:spacing w:line="240" w:lineRule="atLeast"/>
      <w:ind w:left="432" w:right="720"/>
    </w:pPr>
    <w:rPr>
      <w:szCs w:val="20"/>
    </w:rPr>
  </w:style>
  <w:style w:type="paragraph" w:styleId="Sumrio3">
    <w:name w:val="toc 3"/>
    <w:basedOn w:val="Normal"/>
    <w:next w:val="Normal"/>
    <w:semiHidden w:val="1"/>
    <w:pPr>
      <w:widowControl w:val="0"/>
      <w:tabs>
        <w:tab w:val="left" w:pos="1710"/>
        <w:tab w:val="right" w:pos="9360"/>
      </w:tabs>
      <w:spacing w:line="240" w:lineRule="atLeast"/>
      <w:ind w:left="990"/>
    </w:pPr>
    <w:rPr>
      <w:noProof w:val="1"/>
      <w:szCs w:val="20"/>
    </w:rPr>
  </w:style>
  <w:style w:type="paragraph" w:styleId="Subheading" w:customStyle="1">
    <w:name w:val="Subheading"/>
    <w:basedOn w:val="Corpodetexto"/>
    <w:pPr>
      <w:spacing w:before="240"/>
    </w:pPr>
    <w:rPr>
      <w:b w:val="1"/>
      <w:bCs w:val="1"/>
    </w:rPr>
  </w:style>
  <w:style w:type="paragraph" w:styleId="Cabealho">
    <w:name w:val="header"/>
    <w:basedOn w:val="Normal"/>
    <w:semiHidden w:val="1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Rodap">
    <w:name w:val="footer"/>
    <w:basedOn w:val="Normal"/>
    <w:semiHidden w:val="1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Recuodecorpodetexto">
    <w:name w:val="Body Text Indent"/>
    <w:basedOn w:val="Normal"/>
    <w:semiHidden w:val="1"/>
    <w:pPr>
      <w:ind w:left="708"/>
    </w:pPr>
    <w:rPr>
      <w:i w:val="1"/>
      <w:iCs w:val="1"/>
    </w:rPr>
  </w:style>
  <w:style w:type="character" w:styleId="Nmerodepgina">
    <w:name w:val="page number"/>
    <w:basedOn w:val="Fontepargpadro"/>
    <w:semiHidden w:val="1"/>
  </w:style>
  <w:style w:type="character" w:styleId="Refdecomentrio">
    <w:name w:val="annotation reference"/>
    <w:basedOn w:val="Fontepargpadro"/>
    <w:semiHidden w:val="1"/>
    <w:rPr>
      <w:sz w:val="16"/>
      <w:szCs w:val="16"/>
    </w:rPr>
  </w:style>
  <w:style w:type="paragraph" w:styleId="Textodecomentrio">
    <w:name w:val="annotation text"/>
    <w:basedOn w:val="Normal"/>
    <w:semiHidden w:val="1"/>
    <w:pPr>
      <w:suppressAutoHyphens w:val="1"/>
    </w:pPr>
    <w:rPr>
      <w:rFonts w:ascii="Arial" w:hAnsi="Arial"/>
      <w:noProof w:val="1"/>
      <w:color w:val="000000"/>
      <w:kern w:val="22"/>
      <w:szCs w:val="20"/>
      <w:lang w:eastAsia="en-US" w:val="en-US"/>
    </w:rPr>
  </w:style>
  <w:style w:type="paragraph" w:styleId="TextodoFormulrio" w:customStyle="1">
    <w:name w:val="Texto do Formulário"/>
    <w:basedOn w:val="Normal"/>
    <w:pPr>
      <w:keepNext w:val="1"/>
      <w:outlineLvl w:val="0"/>
    </w:pPr>
    <w:rPr>
      <w:rFonts w:ascii="Arial" w:cs="Arial" w:hAnsi="Arial"/>
      <w:bCs w:val="1"/>
      <w:kern w:val="32"/>
      <w:sz w:val="16"/>
      <w:szCs w:val="20"/>
    </w:rPr>
  </w:style>
  <w:style w:type="paragraph" w:styleId="Blankspacers" w:customStyle="1">
    <w:name w:val="Blank spacers"/>
    <w:next w:val="Normal"/>
    <w:rPr>
      <w:kern w:val="20"/>
      <w:lang w:eastAsia="en-US" w:val="en-US"/>
    </w:rPr>
  </w:style>
  <w:style w:type="paragraph" w:styleId="obrigatoriedade" w:customStyle="1">
    <w:name w:val="obrigatoriedade"/>
    <w:basedOn w:val="Cabealho"/>
    <w:pPr>
      <w:widowControl w:val="1"/>
      <w:tabs>
        <w:tab w:val="clear" w:pos="4320"/>
        <w:tab w:val="clear" w:pos="8640"/>
      </w:tabs>
      <w:suppressAutoHyphens w:val="1"/>
      <w:spacing w:line="240" w:lineRule="auto"/>
    </w:pPr>
    <w:rPr>
      <w:rFonts w:ascii="Arial" w:hAnsi="Arial"/>
      <w:bCs w:val="1"/>
      <w:i w:val="1"/>
      <w:noProof w:val="1"/>
      <w:color w:val="000000"/>
      <w:kern w:val="22"/>
      <w:sz w:val="16"/>
      <w:szCs w:val="22"/>
      <w:lang w:eastAsia="en-US"/>
    </w:rPr>
  </w:style>
  <w:style w:type="paragraph" w:styleId="rgospessoasautorizadas" w:customStyle="1">
    <w:name w:val="órgãos/pessoas autorizadas"/>
    <w:basedOn w:val="Normal"/>
    <w:pPr>
      <w:spacing w:before="120"/>
    </w:pPr>
    <w:rPr>
      <w:rFonts w:ascii="Arial" w:hAnsi="Arial"/>
      <w:sz w:val="18"/>
      <w:szCs w:val="20"/>
    </w:rPr>
  </w:style>
  <w:style w:type="paragraph" w:styleId="Corpodetexto2">
    <w:name w:val="Body Text 2"/>
    <w:basedOn w:val="Normal"/>
    <w:semiHidden w:val="1"/>
    <w:rPr>
      <w:i w:val="1"/>
      <w:color w:val="0000ff"/>
      <w:sz w:val="24"/>
      <w:szCs w:val="20"/>
      <w:lang w:eastAsia="en-US"/>
    </w:rPr>
  </w:style>
  <w:style w:type="paragraph" w:styleId="tpico" w:customStyle="1">
    <w:name w:val="tópico"/>
    <w:basedOn w:val="Ttulo2"/>
    <w:next w:val="Normal"/>
    <w:pPr>
      <w:widowControl w:val="1"/>
      <w:numPr>
        <w:ilvl w:val="0"/>
        <w:numId w:val="0"/>
      </w:numPr>
      <w:pBdr>
        <w:bottom w:color="auto" w:space="1" w:sz="4" w:val="single"/>
      </w:pBdr>
      <w:spacing w:after="120" w:before="0" w:line="240" w:lineRule="auto"/>
    </w:pPr>
    <w:rPr>
      <w:rFonts w:cs="Arial"/>
      <w:bCs w:val="1"/>
      <w:smallCaps w:val="1"/>
      <w:sz w:val="24"/>
      <w:szCs w:val="24"/>
    </w:rPr>
  </w:style>
  <w:style w:type="paragraph" w:styleId="Sumrio4">
    <w:name w:val="toc 4"/>
    <w:basedOn w:val="Normal"/>
    <w:next w:val="Normal"/>
    <w:autoRedefine w:val="1"/>
    <w:semiHidden w:val="1"/>
    <w:pPr>
      <w:ind w:left="720"/>
    </w:pPr>
    <w:rPr>
      <w:sz w:val="24"/>
    </w:rPr>
  </w:style>
  <w:style w:type="paragraph" w:styleId="Sumrio5">
    <w:name w:val="toc 5"/>
    <w:basedOn w:val="Normal"/>
    <w:next w:val="Normal"/>
    <w:autoRedefine w:val="1"/>
    <w:semiHidden w:val="1"/>
    <w:pPr>
      <w:ind w:left="960"/>
    </w:pPr>
    <w:rPr>
      <w:sz w:val="24"/>
    </w:rPr>
  </w:style>
  <w:style w:type="paragraph" w:styleId="Sumrio6">
    <w:name w:val="toc 6"/>
    <w:basedOn w:val="Normal"/>
    <w:next w:val="Normal"/>
    <w:autoRedefine w:val="1"/>
    <w:semiHidden w:val="1"/>
    <w:pPr>
      <w:ind w:left="1200"/>
    </w:pPr>
    <w:rPr>
      <w:sz w:val="24"/>
    </w:rPr>
  </w:style>
  <w:style w:type="paragraph" w:styleId="Sumrio7">
    <w:name w:val="toc 7"/>
    <w:basedOn w:val="Normal"/>
    <w:next w:val="Normal"/>
    <w:autoRedefine w:val="1"/>
    <w:semiHidden w:val="1"/>
    <w:pPr>
      <w:ind w:left="1440"/>
    </w:pPr>
    <w:rPr>
      <w:sz w:val="24"/>
    </w:rPr>
  </w:style>
  <w:style w:type="paragraph" w:styleId="Sumrio8">
    <w:name w:val="toc 8"/>
    <w:basedOn w:val="Normal"/>
    <w:next w:val="Normal"/>
    <w:autoRedefine w:val="1"/>
    <w:semiHidden w:val="1"/>
    <w:pPr>
      <w:ind w:left="1680"/>
    </w:pPr>
    <w:rPr>
      <w:sz w:val="24"/>
    </w:rPr>
  </w:style>
  <w:style w:type="paragraph" w:styleId="Sumrio9">
    <w:name w:val="toc 9"/>
    <w:basedOn w:val="Normal"/>
    <w:next w:val="Normal"/>
    <w:autoRedefine w:val="1"/>
    <w:semiHidden w:val="1"/>
    <w:pPr>
      <w:ind w:left="1920"/>
    </w:pPr>
    <w:rPr>
      <w:sz w:val="24"/>
    </w:rPr>
  </w:style>
  <w:style w:type="paragraph" w:styleId="Recuodecorpodetexto2">
    <w:name w:val="Body Text Indent 2"/>
    <w:basedOn w:val="Normal"/>
    <w:semiHidden w:val="1"/>
    <w:pPr>
      <w:ind w:left="708"/>
    </w:pPr>
  </w:style>
  <w:style w:type="paragraph" w:styleId="Subttulo">
    <w:name w:val="Subtitle"/>
    <w:basedOn w:val="Normal"/>
    <w:qFormat w:val="1"/>
    <w:pPr>
      <w:spacing w:after="60"/>
      <w:jc w:val="center"/>
      <w:outlineLvl w:val="1"/>
    </w:pPr>
    <w:rPr>
      <w:rFonts w:ascii="Arial" w:cs="Arial" w:hAnsi="Arial"/>
      <w:sz w:val="24"/>
    </w:rPr>
  </w:style>
  <w:style w:type="character" w:styleId="Hyperlink">
    <w:name w:val="Hyperlink"/>
    <w:basedOn w:val="Fontepargpadro"/>
    <w:semiHidden w:val="1"/>
    <w:rPr>
      <w:color w:val="0000ff"/>
      <w:u w:val="single"/>
    </w:rPr>
  </w:style>
  <w:style w:type="paragraph" w:styleId="PargrafodaLista">
    <w:name w:val="List Paragraph"/>
    <w:basedOn w:val="Normal"/>
    <w:uiPriority w:val="34"/>
    <w:qFormat w:val="1"/>
    <w:rsid w:val="00ED2583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gkPv4xz5ZTjOagpyQUcPbFei0g==">CgMxLjA4AHIhMVp0WG5FTnFBdTlIeXk5Y3BhMlE5SjN4VFk4em94ai1I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2024-04-26T21:40:00Z</dcterms:created>
  <dc:creator>Matheus Gonçalves</dc:creator>
</cp:coreProperties>
</file>