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[RN001] Um aluno só pode ser cadastrado no sistema se todos os dados obrigatórios forem preenchidos.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[RN002] Um aluno só pode ter um cadastro vinculado ao seu CPF.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[RN003] Um aluno só pode ter a sua matrícula ativa após o registro do pagamento.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[RN004] Se um aluno for cadastrado, mas o seu pagamento não for registrado a sua matricula fica pendente.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[RN005] Se o plano do aluno encerrou e ele ainda não realizou o pagamento sua matricula fica pendente.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[RN006] Se o plano do aluno encerrou e já faz mais de 6 meses em que ele não realiza o pagamento sua matricula fica encerrada.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[RN007] O gerente tem acesso a todos os registros e informações da academia.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[RN008] O recepcionista deve ficar responsável pelo gerenciamento de alunos e pagamentos.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[RN009] O instrutor pode acessar os registros de alunos e fica responsável pelo gerenciamento de treinos.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[RN010] O instrutor deve alterar a ficha de treino do aluno em até 3 meses com base na data de emissão.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[RN011] Os planos cadastrados pelo gerente devem ter de 1 a 12 meses de duração.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de Software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[RF001] O sistema deve validar o nome de usuário e senha para permitir o acesso ao sistema.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[RF002] O usuário do sistema deve ser classificado como gerente, instrutor ou recepcionista no cadastro de funcionários.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[RF003] O usuário do tipo gerente deve possuir acesso a todas as funcionalidades do sistema.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[RF004] O usuário do tipo instrutor deve possuir acesso somente a alunos e treinos.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[RF005] O usuário do tipo recepcionista deve possuir acesso somente a alunos e pagamentos.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[RF006] O sistema deve permitir que o usuário do tipo gerente redefina a senha de qualquer usuário se necessário.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[RF007] O sistema deve permitir o usuário cadastrar, exibir, alterar, excluir, exportar, filtrar e pesquisar alunos.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[RF008] O sistema deve permitir o usuário (gerente e recepcionista) pesquisar, exportar e registrar pagamentos.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[RF009] O sistema deve permitir o usuário (gerente e instrutor) cadastrar, exibir, alterar, excluir, filtrar, pesquisar e emitir treinos.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[RF010] O sistema deve permitir o usuário (gerente) cadastrar, exibir, alterar, excluir, exportar e pesquisar planos.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[RF011] O sistema deve permitir o usuário (gerente) cadastrar, exibir, alterar, excluir, exportar, filtrar e pesquisar funcionários.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[RF012] O sistema deve permitir o usuário realizar logoff.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[RNF001] O sistema deve ter um tempo de resposta rápido para todas as interações do usuário.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[RNF002] O sistema deve funcionar sem interrupções, mesmo em caso de eventuais falhas.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[RNF003] O banco de dados deve ser capaz de armazenar uma grande quantidade de registros sem perda de desempenho.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[RNF004] A interface do sistema deve ser intuitiva e fácil de usar, permitindo que novos funcionários aprendam a operar o sistema facilmente.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[RNF005] O sistema deve fornecer feedback imediato ao usuário após qualquer ação, como confirmações de sucesso ou mensagens de erro.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[RNF006] O sistema deve ser compatível com as versões mais recentes do sistema operacional Windows.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[RNF007] O código-fonte do sistema deve seguir boas práticas de programação, com comentários adequados e padronização, facilitando futuras manutenções e atualizações.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[RNF008] O sistema deve ser projetado de forma escalável, permitindo a adição de novas funcionalidades e módulos sem a necessidade de grandes reestruturações.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