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BD3F7" w14:textId="74797900" w:rsidR="00176A0A" w:rsidRDefault="00176A0A" w:rsidP="00176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02124"/>
          <w:sz w:val="24"/>
          <w:szCs w:val="24"/>
          <w:lang w:val="es-ES" w:eastAsia="pt-BR"/>
        </w:rPr>
      </w:pPr>
      <w:r>
        <w:rPr>
          <w:noProof/>
        </w:rPr>
        <w:drawing>
          <wp:anchor distT="0" distB="0" distL="114300" distR="114300" simplePos="0" relativeHeight="251658240" behindDoc="0" locked="0" layoutInCell="1" allowOverlap="1" wp14:anchorId="71F645F8" wp14:editId="14960A34">
            <wp:simplePos x="0" y="0"/>
            <wp:positionH relativeFrom="column">
              <wp:posOffset>1905</wp:posOffset>
            </wp:positionH>
            <wp:positionV relativeFrom="paragraph">
              <wp:posOffset>0</wp:posOffset>
            </wp:positionV>
            <wp:extent cx="1247156" cy="1287780"/>
            <wp:effectExtent l="0" t="0" r="0" b="762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47156" cy="1287780"/>
                    </a:xfrm>
                    <a:prstGeom prst="rect">
                      <a:avLst/>
                    </a:prstGeom>
                    <a:noFill/>
                    <a:ln>
                      <a:noFill/>
                    </a:ln>
                  </pic:spPr>
                </pic:pic>
              </a:graphicData>
            </a:graphic>
          </wp:anchor>
        </w:drawing>
      </w:r>
      <w:r>
        <w:rPr>
          <w:rFonts w:eastAsia="Times New Roman" w:cstheme="minorHAnsi"/>
          <w:color w:val="202124"/>
          <w:sz w:val="24"/>
          <w:szCs w:val="24"/>
          <w:lang w:val="es-ES" w:eastAsia="pt-BR"/>
        </w:rPr>
        <w:t xml:space="preserve"> </w:t>
      </w:r>
      <w:proofErr w:type="spellStart"/>
      <w:r>
        <w:rPr>
          <w:rFonts w:eastAsia="Times New Roman" w:cstheme="minorHAnsi"/>
          <w:color w:val="202124"/>
          <w:sz w:val="24"/>
          <w:szCs w:val="24"/>
          <w:lang w:val="es-ES" w:eastAsia="pt-BR"/>
        </w:rPr>
        <w:t>Brasília</w:t>
      </w:r>
      <w:proofErr w:type="spellEnd"/>
      <w:r>
        <w:rPr>
          <w:rFonts w:eastAsia="Times New Roman" w:cstheme="minorHAnsi"/>
          <w:color w:val="202124"/>
          <w:sz w:val="24"/>
          <w:szCs w:val="24"/>
          <w:lang w:val="es-ES" w:eastAsia="pt-BR"/>
        </w:rPr>
        <w:t xml:space="preserve">, 16 de </w:t>
      </w:r>
      <w:proofErr w:type="spellStart"/>
      <w:r>
        <w:rPr>
          <w:rFonts w:eastAsia="Times New Roman" w:cstheme="minorHAnsi"/>
          <w:color w:val="202124"/>
          <w:sz w:val="24"/>
          <w:szCs w:val="24"/>
          <w:lang w:val="es-ES" w:eastAsia="pt-BR"/>
        </w:rPr>
        <w:t>dezembro</w:t>
      </w:r>
      <w:proofErr w:type="spellEnd"/>
      <w:r>
        <w:rPr>
          <w:rFonts w:eastAsia="Times New Roman" w:cstheme="minorHAnsi"/>
          <w:color w:val="202124"/>
          <w:sz w:val="24"/>
          <w:szCs w:val="24"/>
          <w:lang w:val="es-ES" w:eastAsia="pt-BR"/>
        </w:rPr>
        <w:t xml:space="preserve"> de 2022</w:t>
      </w:r>
    </w:p>
    <w:p w14:paraId="455D3F65" w14:textId="77777777" w:rsidR="00176A0A" w:rsidRDefault="00176A0A" w:rsidP="00176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02124"/>
          <w:sz w:val="24"/>
          <w:szCs w:val="24"/>
          <w:lang w:val="es-ES" w:eastAsia="pt-BR"/>
        </w:rPr>
      </w:pPr>
    </w:p>
    <w:p w14:paraId="626428A4" w14:textId="68FD46A1" w:rsidR="00BB24C6" w:rsidRPr="00BB24C6" w:rsidRDefault="00176A0A" w:rsidP="00176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02124"/>
          <w:sz w:val="24"/>
          <w:szCs w:val="24"/>
          <w:lang w:val="es-ES" w:eastAsia="pt-BR"/>
        </w:rPr>
      </w:pPr>
      <w:r>
        <w:rPr>
          <w:rFonts w:eastAsia="Times New Roman" w:cstheme="minorHAnsi"/>
          <w:color w:val="202124"/>
          <w:sz w:val="24"/>
          <w:szCs w:val="24"/>
          <w:lang w:val="es-ES" w:eastAsia="pt-BR"/>
        </w:rPr>
        <w:t>C</w:t>
      </w:r>
      <w:r w:rsidR="00BB24C6" w:rsidRPr="00BB24C6">
        <w:rPr>
          <w:rFonts w:eastAsia="Times New Roman" w:cstheme="minorHAnsi"/>
          <w:color w:val="202124"/>
          <w:sz w:val="24"/>
          <w:szCs w:val="24"/>
          <w:lang w:val="es-ES" w:eastAsia="pt-BR"/>
        </w:rPr>
        <w:t>amaradas,</w:t>
      </w:r>
    </w:p>
    <w:p w14:paraId="377811BE" w14:textId="77777777" w:rsidR="00BB24C6" w:rsidRPr="00BB24C6" w:rsidRDefault="00BB24C6" w:rsidP="00176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02124"/>
          <w:sz w:val="24"/>
          <w:szCs w:val="24"/>
          <w:lang w:val="es-ES" w:eastAsia="pt-BR"/>
        </w:rPr>
      </w:pPr>
    </w:p>
    <w:p w14:paraId="144D6AA9" w14:textId="56B9748B" w:rsidR="00BB24C6" w:rsidRPr="00176A0A" w:rsidRDefault="00BB24C6" w:rsidP="00176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02124"/>
          <w:sz w:val="24"/>
          <w:szCs w:val="24"/>
          <w:lang w:val="es-ES" w:eastAsia="pt-BR"/>
        </w:rPr>
      </w:pPr>
      <w:r w:rsidRPr="00BB24C6">
        <w:rPr>
          <w:rFonts w:eastAsia="Times New Roman" w:cstheme="minorHAnsi"/>
          <w:color w:val="202124"/>
          <w:sz w:val="24"/>
          <w:szCs w:val="24"/>
          <w:lang w:val="es-ES" w:eastAsia="pt-BR"/>
        </w:rPr>
        <w:t>Estos informes son del trabajo realizado en la ciudad de Brasilia, capital de Brasil, con la coordinación del Comité Antiimperialista General Abreu e Lima</w:t>
      </w:r>
      <w:r w:rsidR="00176A0A" w:rsidRPr="00176A0A">
        <w:rPr>
          <w:rFonts w:eastAsia="Times New Roman" w:cstheme="minorHAnsi"/>
          <w:color w:val="202124"/>
          <w:sz w:val="24"/>
          <w:szCs w:val="24"/>
          <w:lang w:val="es-ES" w:eastAsia="pt-BR"/>
        </w:rPr>
        <w:t xml:space="preserve"> - CAL</w:t>
      </w:r>
      <w:r w:rsidRPr="00BB24C6">
        <w:rPr>
          <w:rFonts w:eastAsia="Times New Roman" w:cstheme="minorHAnsi"/>
          <w:color w:val="202124"/>
          <w:sz w:val="24"/>
          <w:szCs w:val="24"/>
          <w:lang w:val="es-ES" w:eastAsia="pt-BR"/>
        </w:rPr>
        <w:t>.</w:t>
      </w:r>
    </w:p>
    <w:p w14:paraId="23B8ED03" w14:textId="77777777" w:rsidR="00176A0A" w:rsidRPr="00BB24C6" w:rsidRDefault="00176A0A" w:rsidP="00176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02124"/>
          <w:sz w:val="24"/>
          <w:szCs w:val="24"/>
          <w:lang w:val="es-ES" w:eastAsia="pt-BR"/>
        </w:rPr>
      </w:pPr>
    </w:p>
    <w:p w14:paraId="7901978E" w14:textId="77777777" w:rsidR="00BB24C6" w:rsidRPr="00BB24C6" w:rsidRDefault="00BB24C6" w:rsidP="00176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02124"/>
          <w:sz w:val="24"/>
          <w:szCs w:val="24"/>
          <w:lang w:val="es-ES" w:eastAsia="pt-BR"/>
        </w:rPr>
      </w:pPr>
      <w:r w:rsidRPr="00BB24C6">
        <w:rPr>
          <w:rFonts w:eastAsia="Times New Roman" w:cstheme="minorHAnsi"/>
          <w:color w:val="202124"/>
          <w:sz w:val="24"/>
          <w:szCs w:val="24"/>
          <w:lang w:val="es-ES" w:eastAsia="pt-BR"/>
        </w:rPr>
        <w:t>Organizamos actividades permanentes en solidaridad con Cuba y todos los pueblos que sufren los ataques del imperialismo:</w:t>
      </w:r>
    </w:p>
    <w:p w14:paraId="4D200B56" w14:textId="77777777" w:rsidR="00BB24C6" w:rsidRPr="00BB24C6" w:rsidRDefault="00BB24C6" w:rsidP="00176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color w:val="202124"/>
          <w:sz w:val="24"/>
          <w:szCs w:val="24"/>
          <w:lang w:eastAsia="pt-BR"/>
        </w:rPr>
      </w:pPr>
      <w:r w:rsidRPr="00BB24C6">
        <w:rPr>
          <w:rFonts w:eastAsia="Times New Roman" w:cstheme="minorHAnsi"/>
          <w:color w:val="202124"/>
          <w:sz w:val="24"/>
          <w:szCs w:val="24"/>
          <w:lang w:val="es-ES" w:eastAsia="pt-BR"/>
        </w:rPr>
        <w:t xml:space="preserve">Cuba - 28 de mayo de 2022, plenaria con </w:t>
      </w:r>
      <w:proofErr w:type="spellStart"/>
      <w:r w:rsidRPr="00BB24C6">
        <w:rPr>
          <w:rFonts w:eastAsia="Times New Roman" w:cstheme="minorHAnsi"/>
          <w:color w:val="202124"/>
          <w:sz w:val="24"/>
          <w:szCs w:val="24"/>
          <w:lang w:val="es-ES" w:eastAsia="pt-BR"/>
        </w:rPr>
        <w:t>Tânia</w:t>
      </w:r>
      <w:proofErr w:type="spellEnd"/>
      <w:r w:rsidRPr="00BB24C6">
        <w:rPr>
          <w:rFonts w:eastAsia="Times New Roman" w:cstheme="minorHAnsi"/>
          <w:color w:val="202124"/>
          <w:sz w:val="24"/>
          <w:szCs w:val="24"/>
          <w:lang w:val="es-ES" w:eastAsia="pt-BR"/>
        </w:rPr>
        <w:t xml:space="preserve"> Parra, reuniendo movimientos sociales, partidos y militantes de solidaridad con Cuba.</w:t>
      </w:r>
    </w:p>
    <w:p w14:paraId="4DFC11C7" w14:textId="14B4507B" w:rsidR="00BB24C6" w:rsidRPr="00176A0A" w:rsidRDefault="00BB24C6" w:rsidP="00176A0A">
      <w:pPr>
        <w:spacing w:line="276" w:lineRule="auto"/>
        <w:rPr>
          <w:rFonts w:cstheme="minorHAnsi"/>
          <w:color w:val="202124"/>
          <w:sz w:val="24"/>
          <w:szCs w:val="24"/>
          <w:shd w:val="clear" w:color="auto" w:fill="F8F9FA"/>
        </w:rPr>
      </w:pPr>
      <w:r w:rsidRPr="00176A0A">
        <w:rPr>
          <w:rFonts w:cstheme="minorHAnsi"/>
          <w:sz w:val="24"/>
          <w:szCs w:val="24"/>
        </w:rPr>
        <w:br/>
      </w:r>
      <w:proofErr w:type="spellStart"/>
      <w:r w:rsidRPr="00176A0A">
        <w:rPr>
          <w:rFonts w:cstheme="minorHAnsi"/>
          <w:color w:val="202124"/>
          <w:sz w:val="24"/>
          <w:szCs w:val="24"/>
          <w:shd w:val="clear" w:color="auto" w:fill="F8F9FA"/>
        </w:rPr>
        <w:t>Participación</w:t>
      </w:r>
      <w:proofErr w:type="spellEnd"/>
      <w:r w:rsidRPr="00176A0A">
        <w:rPr>
          <w:rFonts w:cstheme="minorHAnsi"/>
          <w:color w:val="202124"/>
          <w:sz w:val="24"/>
          <w:szCs w:val="24"/>
          <w:shd w:val="clear" w:color="auto" w:fill="F8F9FA"/>
        </w:rPr>
        <w:t xml:space="preserve"> </w:t>
      </w:r>
      <w:proofErr w:type="spellStart"/>
      <w:r w:rsidRPr="00176A0A">
        <w:rPr>
          <w:rFonts w:cstheme="minorHAnsi"/>
          <w:color w:val="202124"/>
          <w:sz w:val="24"/>
          <w:szCs w:val="24"/>
          <w:shd w:val="clear" w:color="auto" w:fill="F8F9FA"/>
        </w:rPr>
        <w:t>en</w:t>
      </w:r>
      <w:proofErr w:type="spellEnd"/>
      <w:r w:rsidRPr="00176A0A">
        <w:rPr>
          <w:rFonts w:cstheme="minorHAnsi"/>
          <w:color w:val="202124"/>
          <w:sz w:val="24"/>
          <w:szCs w:val="24"/>
          <w:shd w:val="clear" w:color="auto" w:fill="F8F9FA"/>
        </w:rPr>
        <w:t xml:space="preserve"> todas </w:t>
      </w:r>
      <w:proofErr w:type="spellStart"/>
      <w:r w:rsidRPr="00176A0A">
        <w:rPr>
          <w:rFonts w:cstheme="minorHAnsi"/>
          <w:color w:val="202124"/>
          <w:sz w:val="24"/>
          <w:szCs w:val="24"/>
          <w:shd w:val="clear" w:color="auto" w:fill="F8F9FA"/>
        </w:rPr>
        <w:t>las</w:t>
      </w:r>
      <w:proofErr w:type="spellEnd"/>
      <w:r w:rsidRPr="00176A0A">
        <w:rPr>
          <w:rFonts w:cstheme="minorHAnsi"/>
          <w:color w:val="202124"/>
          <w:sz w:val="24"/>
          <w:szCs w:val="24"/>
          <w:shd w:val="clear" w:color="auto" w:fill="F8F9FA"/>
        </w:rPr>
        <w:t xml:space="preserve"> </w:t>
      </w:r>
      <w:proofErr w:type="spellStart"/>
      <w:r w:rsidRPr="00176A0A">
        <w:rPr>
          <w:rFonts w:cstheme="minorHAnsi"/>
          <w:color w:val="202124"/>
          <w:sz w:val="24"/>
          <w:szCs w:val="24"/>
          <w:shd w:val="clear" w:color="auto" w:fill="F8F9FA"/>
        </w:rPr>
        <w:t>actividades</w:t>
      </w:r>
      <w:proofErr w:type="spellEnd"/>
      <w:r w:rsidRPr="00176A0A">
        <w:rPr>
          <w:rFonts w:cstheme="minorHAnsi"/>
          <w:color w:val="202124"/>
          <w:sz w:val="24"/>
          <w:szCs w:val="24"/>
          <w:shd w:val="clear" w:color="auto" w:fill="F8F9FA"/>
        </w:rPr>
        <w:t xml:space="preserve"> convocadas por </w:t>
      </w:r>
      <w:proofErr w:type="spellStart"/>
      <w:r w:rsidRPr="00176A0A">
        <w:rPr>
          <w:rFonts w:cstheme="minorHAnsi"/>
          <w:color w:val="202124"/>
          <w:sz w:val="24"/>
          <w:szCs w:val="24"/>
          <w:shd w:val="clear" w:color="auto" w:fill="F8F9FA"/>
        </w:rPr>
        <w:t>la</w:t>
      </w:r>
      <w:proofErr w:type="spellEnd"/>
      <w:r w:rsidRPr="00176A0A">
        <w:rPr>
          <w:rFonts w:cstheme="minorHAnsi"/>
          <w:color w:val="202124"/>
          <w:sz w:val="24"/>
          <w:szCs w:val="24"/>
          <w:shd w:val="clear" w:color="auto" w:fill="F8F9FA"/>
        </w:rPr>
        <w:t xml:space="preserve"> </w:t>
      </w:r>
      <w:proofErr w:type="spellStart"/>
      <w:r w:rsidRPr="00176A0A">
        <w:rPr>
          <w:rFonts w:cstheme="minorHAnsi"/>
          <w:color w:val="202124"/>
          <w:sz w:val="24"/>
          <w:szCs w:val="24"/>
          <w:shd w:val="clear" w:color="auto" w:fill="F8F9FA"/>
        </w:rPr>
        <w:t>Embajada</w:t>
      </w:r>
      <w:proofErr w:type="spellEnd"/>
      <w:r w:rsidRPr="00176A0A">
        <w:rPr>
          <w:rFonts w:cstheme="minorHAnsi"/>
          <w:color w:val="202124"/>
          <w:sz w:val="24"/>
          <w:szCs w:val="24"/>
          <w:shd w:val="clear" w:color="auto" w:fill="F8F9FA"/>
        </w:rPr>
        <w:t xml:space="preserve"> de Cuba </w:t>
      </w:r>
      <w:proofErr w:type="spellStart"/>
      <w:r w:rsidRPr="00176A0A">
        <w:rPr>
          <w:rFonts w:cstheme="minorHAnsi"/>
          <w:color w:val="202124"/>
          <w:sz w:val="24"/>
          <w:szCs w:val="24"/>
          <w:shd w:val="clear" w:color="auto" w:fill="F8F9FA"/>
        </w:rPr>
        <w:t>en</w:t>
      </w:r>
      <w:proofErr w:type="spellEnd"/>
      <w:r w:rsidRPr="00176A0A">
        <w:rPr>
          <w:rFonts w:cstheme="minorHAnsi"/>
          <w:color w:val="202124"/>
          <w:sz w:val="24"/>
          <w:szCs w:val="24"/>
          <w:shd w:val="clear" w:color="auto" w:fill="F8F9FA"/>
        </w:rPr>
        <w:t xml:space="preserve"> </w:t>
      </w:r>
      <w:proofErr w:type="spellStart"/>
      <w:r w:rsidRPr="00176A0A">
        <w:rPr>
          <w:rFonts w:cstheme="minorHAnsi"/>
          <w:color w:val="202124"/>
          <w:sz w:val="24"/>
          <w:szCs w:val="24"/>
          <w:shd w:val="clear" w:color="auto" w:fill="F8F9FA"/>
        </w:rPr>
        <w:t>Brasilia</w:t>
      </w:r>
      <w:proofErr w:type="spellEnd"/>
      <w:r w:rsidRPr="00176A0A">
        <w:rPr>
          <w:rFonts w:cstheme="minorHAnsi"/>
          <w:color w:val="202124"/>
          <w:sz w:val="24"/>
          <w:szCs w:val="24"/>
          <w:shd w:val="clear" w:color="auto" w:fill="F8F9FA"/>
        </w:rPr>
        <w:t xml:space="preserve">. </w:t>
      </w:r>
      <w:proofErr w:type="spellStart"/>
      <w:r w:rsidRPr="00176A0A">
        <w:rPr>
          <w:rFonts w:cstheme="minorHAnsi"/>
          <w:color w:val="202124"/>
          <w:sz w:val="24"/>
          <w:szCs w:val="24"/>
          <w:shd w:val="clear" w:color="auto" w:fill="F8F9FA"/>
        </w:rPr>
        <w:t>Participación</w:t>
      </w:r>
      <w:proofErr w:type="spellEnd"/>
      <w:r w:rsidRPr="00176A0A">
        <w:rPr>
          <w:rFonts w:cstheme="minorHAnsi"/>
          <w:color w:val="202124"/>
          <w:sz w:val="24"/>
          <w:szCs w:val="24"/>
          <w:shd w:val="clear" w:color="auto" w:fill="F8F9FA"/>
        </w:rPr>
        <w:t xml:space="preserve"> </w:t>
      </w:r>
      <w:proofErr w:type="spellStart"/>
      <w:r w:rsidRPr="00176A0A">
        <w:rPr>
          <w:rFonts w:cstheme="minorHAnsi"/>
          <w:color w:val="202124"/>
          <w:sz w:val="24"/>
          <w:szCs w:val="24"/>
          <w:shd w:val="clear" w:color="auto" w:fill="F8F9FA"/>
        </w:rPr>
        <w:t>en</w:t>
      </w:r>
      <w:proofErr w:type="spellEnd"/>
      <w:r w:rsidRPr="00176A0A">
        <w:rPr>
          <w:rFonts w:cstheme="minorHAnsi"/>
          <w:color w:val="202124"/>
          <w:sz w:val="24"/>
          <w:szCs w:val="24"/>
          <w:shd w:val="clear" w:color="auto" w:fill="F8F9FA"/>
        </w:rPr>
        <w:t xml:space="preserve"> </w:t>
      </w:r>
      <w:proofErr w:type="spellStart"/>
      <w:r w:rsidRPr="00176A0A">
        <w:rPr>
          <w:rFonts w:cstheme="minorHAnsi"/>
          <w:color w:val="202124"/>
          <w:sz w:val="24"/>
          <w:szCs w:val="24"/>
          <w:shd w:val="clear" w:color="auto" w:fill="F8F9FA"/>
        </w:rPr>
        <w:t>encuentros</w:t>
      </w:r>
      <w:proofErr w:type="spellEnd"/>
      <w:r w:rsidRPr="00176A0A">
        <w:rPr>
          <w:rFonts w:cstheme="minorHAnsi"/>
          <w:color w:val="202124"/>
          <w:sz w:val="24"/>
          <w:szCs w:val="24"/>
          <w:shd w:val="clear" w:color="auto" w:fill="F8F9FA"/>
        </w:rPr>
        <w:t xml:space="preserve"> </w:t>
      </w:r>
      <w:proofErr w:type="spellStart"/>
      <w:r w:rsidRPr="00176A0A">
        <w:rPr>
          <w:rFonts w:cstheme="minorHAnsi"/>
          <w:color w:val="202124"/>
          <w:sz w:val="24"/>
          <w:szCs w:val="24"/>
          <w:shd w:val="clear" w:color="auto" w:fill="F8F9FA"/>
        </w:rPr>
        <w:t>nacionales</w:t>
      </w:r>
      <w:proofErr w:type="spellEnd"/>
      <w:r w:rsidRPr="00176A0A">
        <w:rPr>
          <w:rFonts w:cstheme="minorHAnsi"/>
          <w:color w:val="202124"/>
          <w:sz w:val="24"/>
          <w:szCs w:val="24"/>
          <w:shd w:val="clear" w:color="auto" w:fill="F8F9FA"/>
        </w:rPr>
        <w:t xml:space="preserve"> de </w:t>
      </w:r>
      <w:proofErr w:type="spellStart"/>
      <w:r w:rsidRPr="00176A0A">
        <w:rPr>
          <w:rFonts w:cstheme="minorHAnsi"/>
          <w:color w:val="202124"/>
          <w:sz w:val="24"/>
          <w:szCs w:val="24"/>
          <w:shd w:val="clear" w:color="auto" w:fill="F8F9FA"/>
        </w:rPr>
        <w:t>movimientos</w:t>
      </w:r>
      <w:proofErr w:type="spellEnd"/>
      <w:r w:rsidRPr="00176A0A">
        <w:rPr>
          <w:rFonts w:cstheme="minorHAnsi"/>
          <w:color w:val="202124"/>
          <w:sz w:val="24"/>
          <w:szCs w:val="24"/>
          <w:shd w:val="clear" w:color="auto" w:fill="F8F9FA"/>
        </w:rPr>
        <w:t xml:space="preserve"> de </w:t>
      </w:r>
      <w:proofErr w:type="spellStart"/>
      <w:r w:rsidRPr="00176A0A">
        <w:rPr>
          <w:rFonts w:cstheme="minorHAnsi"/>
          <w:color w:val="202124"/>
          <w:sz w:val="24"/>
          <w:szCs w:val="24"/>
          <w:shd w:val="clear" w:color="auto" w:fill="F8F9FA"/>
        </w:rPr>
        <w:t>solidaridad</w:t>
      </w:r>
      <w:proofErr w:type="spellEnd"/>
      <w:r w:rsidRPr="00176A0A">
        <w:rPr>
          <w:rFonts w:cstheme="minorHAnsi"/>
          <w:color w:val="202124"/>
          <w:sz w:val="24"/>
          <w:szCs w:val="24"/>
          <w:shd w:val="clear" w:color="auto" w:fill="F8F9FA"/>
        </w:rPr>
        <w:t xml:space="preserve"> </w:t>
      </w:r>
      <w:proofErr w:type="spellStart"/>
      <w:r w:rsidRPr="00176A0A">
        <w:rPr>
          <w:rFonts w:cstheme="minorHAnsi"/>
          <w:color w:val="202124"/>
          <w:sz w:val="24"/>
          <w:szCs w:val="24"/>
          <w:shd w:val="clear" w:color="auto" w:fill="F8F9FA"/>
        </w:rPr>
        <w:t>con</w:t>
      </w:r>
      <w:proofErr w:type="spellEnd"/>
      <w:r w:rsidRPr="00176A0A">
        <w:rPr>
          <w:rFonts w:cstheme="minorHAnsi"/>
          <w:color w:val="202124"/>
          <w:sz w:val="24"/>
          <w:szCs w:val="24"/>
          <w:shd w:val="clear" w:color="auto" w:fill="F8F9FA"/>
        </w:rPr>
        <w:t xml:space="preserve"> Cuba. </w:t>
      </w:r>
      <w:proofErr w:type="spellStart"/>
      <w:r w:rsidRPr="00176A0A">
        <w:rPr>
          <w:rFonts w:cstheme="minorHAnsi"/>
          <w:color w:val="202124"/>
          <w:sz w:val="24"/>
          <w:szCs w:val="24"/>
          <w:shd w:val="clear" w:color="auto" w:fill="F8F9FA"/>
        </w:rPr>
        <w:t>Campañas</w:t>
      </w:r>
      <w:proofErr w:type="spellEnd"/>
      <w:r w:rsidRPr="00176A0A">
        <w:rPr>
          <w:rFonts w:cstheme="minorHAnsi"/>
          <w:color w:val="202124"/>
          <w:sz w:val="24"/>
          <w:szCs w:val="24"/>
          <w:shd w:val="clear" w:color="auto" w:fill="F8F9FA"/>
        </w:rPr>
        <w:t xml:space="preserve"> de </w:t>
      </w:r>
      <w:proofErr w:type="spellStart"/>
      <w:r w:rsidRPr="00176A0A">
        <w:rPr>
          <w:rFonts w:cstheme="minorHAnsi"/>
          <w:color w:val="202124"/>
          <w:sz w:val="24"/>
          <w:szCs w:val="24"/>
          <w:shd w:val="clear" w:color="auto" w:fill="F8F9FA"/>
        </w:rPr>
        <w:t>recolección</w:t>
      </w:r>
      <w:proofErr w:type="spellEnd"/>
      <w:r w:rsidRPr="00176A0A">
        <w:rPr>
          <w:rFonts w:cstheme="minorHAnsi"/>
          <w:color w:val="202124"/>
          <w:sz w:val="24"/>
          <w:szCs w:val="24"/>
          <w:shd w:val="clear" w:color="auto" w:fill="F8F9FA"/>
        </w:rPr>
        <w:t xml:space="preserve"> y </w:t>
      </w:r>
      <w:proofErr w:type="spellStart"/>
      <w:r w:rsidRPr="00176A0A">
        <w:rPr>
          <w:rFonts w:cstheme="minorHAnsi"/>
          <w:color w:val="202124"/>
          <w:sz w:val="24"/>
          <w:szCs w:val="24"/>
          <w:shd w:val="clear" w:color="auto" w:fill="F8F9FA"/>
        </w:rPr>
        <w:t>donación</w:t>
      </w:r>
      <w:proofErr w:type="spellEnd"/>
      <w:r w:rsidRPr="00176A0A">
        <w:rPr>
          <w:rFonts w:cstheme="minorHAnsi"/>
          <w:color w:val="202124"/>
          <w:sz w:val="24"/>
          <w:szCs w:val="24"/>
          <w:shd w:val="clear" w:color="auto" w:fill="F8F9FA"/>
        </w:rPr>
        <w:t xml:space="preserve"> de medicamentos y </w:t>
      </w:r>
      <w:proofErr w:type="spellStart"/>
      <w:r w:rsidRPr="00176A0A">
        <w:rPr>
          <w:rFonts w:cstheme="minorHAnsi"/>
          <w:color w:val="202124"/>
          <w:sz w:val="24"/>
          <w:szCs w:val="24"/>
          <w:shd w:val="clear" w:color="auto" w:fill="F8F9FA"/>
        </w:rPr>
        <w:t>otros</w:t>
      </w:r>
      <w:proofErr w:type="spellEnd"/>
      <w:r w:rsidRPr="00176A0A">
        <w:rPr>
          <w:rFonts w:cstheme="minorHAnsi"/>
          <w:color w:val="202124"/>
          <w:sz w:val="24"/>
          <w:szCs w:val="24"/>
          <w:shd w:val="clear" w:color="auto" w:fill="F8F9FA"/>
        </w:rPr>
        <w:t xml:space="preserve"> artículos para ser enviados a Cuba.</w:t>
      </w:r>
    </w:p>
    <w:p w14:paraId="1F267428" w14:textId="086950E1" w:rsidR="00BB24C6" w:rsidRPr="00176A0A" w:rsidRDefault="00BB24C6" w:rsidP="00176A0A">
      <w:pPr>
        <w:pStyle w:val="Pr-formataoHTML"/>
        <w:spacing w:line="276" w:lineRule="auto"/>
        <w:rPr>
          <w:rStyle w:val="y2iqfc"/>
          <w:rFonts w:asciiTheme="minorHAnsi" w:hAnsiTheme="minorHAnsi" w:cstheme="minorHAnsi"/>
          <w:color w:val="202124"/>
          <w:sz w:val="24"/>
          <w:szCs w:val="24"/>
          <w:lang w:val="es-ES"/>
        </w:rPr>
      </w:pPr>
      <w:r w:rsidRPr="00176A0A">
        <w:rPr>
          <w:rStyle w:val="y2iqfc"/>
          <w:rFonts w:asciiTheme="minorHAnsi" w:hAnsiTheme="minorHAnsi" w:cstheme="minorHAnsi"/>
          <w:color w:val="202124"/>
          <w:sz w:val="24"/>
          <w:szCs w:val="24"/>
          <w:lang w:val="es-ES"/>
        </w:rPr>
        <w:t xml:space="preserve">Realización de entrevistas y actos de homenaje a la Revolución Cubana, al </w:t>
      </w:r>
      <w:proofErr w:type="gramStart"/>
      <w:r w:rsidRPr="00176A0A">
        <w:rPr>
          <w:rStyle w:val="y2iqfc"/>
          <w:rFonts w:asciiTheme="minorHAnsi" w:hAnsiTheme="minorHAnsi" w:cstheme="minorHAnsi"/>
          <w:color w:val="202124"/>
          <w:sz w:val="24"/>
          <w:szCs w:val="24"/>
          <w:lang w:val="es-ES"/>
        </w:rPr>
        <w:t>Comandante</w:t>
      </w:r>
      <w:proofErr w:type="gramEnd"/>
      <w:r w:rsidRPr="00176A0A">
        <w:rPr>
          <w:rStyle w:val="y2iqfc"/>
          <w:rFonts w:asciiTheme="minorHAnsi" w:hAnsiTheme="minorHAnsi" w:cstheme="minorHAnsi"/>
          <w:color w:val="202124"/>
          <w:sz w:val="24"/>
          <w:szCs w:val="24"/>
          <w:lang w:val="es-ES"/>
        </w:rPr>
        <w:t xml:space="preserve"> Fidel Castro y con informaciones sobre la construcción de la revolución cubana en el canal de Televisión Comunitaria de Brasilia, también difundido en redes sociales.</w:t>
      </w:r>
    </w:p>
    <w:p w14:paraId="4B507179" w14:textId="77777777" w:rsidR="00176A0A" w:rsidRPr="00176A0A" w:rsidRDefault="00176A0A" w:rsidP="00176A0A">
      <w:pPr>
        <w:pStyle w:val="Pr-formataoHTML"/>
        <w:spacing w:line="276" w:lineRule="auto"/>
        <w:rPr>
          <w:rStyle w:val="y2iqfc"/>
          <w:rFonts w:asciiTheme="minorHAnsi" w:hAnsiTheme="minorHAnsi" w:cstheme="minorHAnsi"/>
          <w:color w:val="202124"/>
          <w:sz w:val="24"/>
          <w:szCs w:val="24"/>
          <w:lang w:val="es-ES"/>
        </w:rPr>
      </w:pPr>
    </w:p>
    <w:p w14:paraId="45CA4436" w14:textId="681E0F76" w:rsidR="00BB24C6" w:rsidRPr="00176A0A" w:rsidRDefault="00BB24C6" w:rsidP="00176A0A">
      <w:pPr>
        <w:pStyle w:val="Pr-formataoHTML"/>
        <w:spacing w:line="276" w:lineRule="auto"/>
        <w:rPr>
          <w:rStyle w:val="y2iqfc"/>
          <w:rFonts w:asciiTheme="minorHAnsi" w:hAnsiTheme="minorHAnsi" w:cstheme="minorHAnsi"/>
          <w:color w:val="202124"/>
          <w:sz w:val="24"/>
          <w:szCs w:val="24"/>
          <w:lang w:val="es-ES"/>
        </w:rPr>
      </w:pPr>
      <w:r w:rsidRPr="00176A0A">
        <w:rPr>
          <w:rStyle w:val="y2iqfc"/>
          <w:rFonts w:asciiTheme="minorHAnsi" w:hAnsiTheme="minorHAnsi" w:cstheme="minorHAnsi"/>
          <w:color w:val="202124"/>
          <w:sz w:val="24"/>
          <w:szCs w:val="24"/>
          <w:lang w:val="es-ES"/>
        </w:rPr>
        <w:t>El Comité Antiimperialista General Abreu e Lima realizó numerosas actividades en apoyo a la lucha de otros pueblos:</w:t>
      </w:r>
    </w:p>
    <w:p w14:paraId="64442045" w14:textId="77777777" w:rsidR="00176A0A" w:rsidRPr="00176A0A" w:rsidRDefault="00176A0A" w:rsidP="00176A0A">
      <w:pPr>
        <w:pStyle w:val="Pr-formataoHTML"/>
        <w:spacing w:line="276" w:lineRule="auto"/>
        <w:rPr>
          <w:rStyle w:val="y2iqfc"/>
          <w:rFonts w:asciiTheme="minorHAnsi" w:hAnsiTheme="minorHAnsi" w:cstheme="minorHAnsi"/>
          <w:color w:val="202124"/>
          <w:sz w:val="24"/>
          <w:szCs w:val="24"/>
          <w:lang w:val="es-ES"/>
        </w:rPr>
      </w:pPr>
    </w:p>
    <w:p w14:paraId="7BA7B424" w14:textId="2496E151" w:rsidR="00BB24C6" w:rsidRPr="00176A0A" w:rsidRDefault="00BB24C6" w:rsidP="00176A0A">
      <w:pPr>
        <w:pStyle w:val="Pr-formataoHTML"/>
        <w:spacing w:line="276" w:lineRule="auto"/>
        <w:rPr>
          <w:rStyle w:val="y2iqfc"/>
          <w:rFonts w:asciiTheme="minorHAnsi" w:hAnsiTheme="minorHAnsi" w:cstheme="minorHAnsi"/>
          <w:color w:val="202124"/>
          <w:sz w:val="24"/>
          <w:szCs w:val="24"/>
          <w:lang w:val="es-ES"/>
        </w:rPr>
      </w:pPr>
      <w:r w:rsidRPr="00176A0A">
        <w:rPr>
          <w:rStyle w:val="y2iqfc"/>
          <w:rFonts w:asciiTheme="minorHAnsi" w:hAnsiTheme="minorHAnsi" w:cstheme="minorHAnsi"/>
          <w:color w:val="202124"/>
          <w:sz w:val="24"/>
          <w:szCs w:val="24"/>
          <w:lang w:val="es-ES"/>
        </w:rPr>
        <w:t>- Organización del encuentro antiimperialista y de solidaridad de los pueblos, los días 3 y 4 de septiembre de 2022, en Brasilia, con la participación de movimientos sociales, partidos y representaciones de más de 11 países.</w:t>
      </w:r>
    </w:p>
    <w:p w14:paraId="4B4EA9A1" w14:textId="77777777" w:rsidR="00176A0A" w:rsidRPr="00176A0A" w:rsidRDefault="00176A0A" w:rsidP="00176A0A">
      <w:pPr>
        <w:pStyle w:val="Pr-formataoHTML"/>
        <w:spacing w:line="276" w:lineRule="auto"/>
        <w:rPr>
          <w:rStyle w:val="y2iqfc"/>
          <w:rFonts w:asciiTheme="minorHAnsi" w:hAnsiTheme="minorHAnsi" w:cstheme="minorHAnsi"/>
          <w:color w:val="202124"/>
          <w:sz w:val="24"/>
          <w:szCs w:val="24"/>
          <w:lang w:val="es-ES"/>
        </w:rPr>
      </w:pPr>
    </w:p>
    <w:p w14:paraId="6BB6B1D3" w14:textId="23CE7116" w:rsidR="00BB24C6" w:rsidRPr="00176A0A" w:rsidRDefault="00BB24C6" w:rsidP="00176A0A">
      <w:pPr>
        <w:pStyle w:val="Pr-formataoHTML"/>
        <w:spacing w:line="276" w:lineRule="auto"/>
        <w:rPr>
          <w:rStyle w:val="y2iqfc"/>
          <w:rFonts w:asciiTheme="minorHAnsi" w:hAnsiTheme="minorHAnsi" w:cstheme="minorHAnsi"/>
          <w:color w:val="202124"/>
          <w:sz w:val="24"/>
          <w:szCs w:val="24"/>
          <w:lang w:val="es-ES"/>
        </w:rPr>
      </w:pPr>
      <w:r w:rsidRPr="00176A0A">
        <w:rPr>
          <w:rStyle w:val="y2iqfc"/>
          <w:rFonts w:asciiTheme="minorHAnsi" w:hAnsiTheme="minorHAnsi" w:cstheme="minorHAnsi"/>
          <w:color w:val="202124"/>
          <w:sz w:val="24"/>
          <w:szCs w:val="24"/>
          <w:lang w:val="es-ES"/>
        </w:rPr>
        <w:t xml:space="preserve">- Nicaragua - Participación en actos en honor a la Revolución Sandinista y en apoyo al gobierno del </w:t>
      </w:r>
      <w:proofErr w:type="gramStart"/>
      <w:r w:rsidRPr="00176A0A">
        <w:rPr>
          <w:rStyle w:val="y2iqfc"/>
          <w:rFonts w:asciiTheme="minorHAnsi" w:hAnsiTheme="minorHAnsi" w:cstheme="minorHAnsi"/>
          <w:color w:val="202124"/>
          <w:sz w:val="24"/>
          <w:szCs w:val="24"/>
          <w:lang w:val="es-ES"/>
        </w:rPr>
        <w:t>Presidente</w:t>
      </w:r>
      <w:proofErr w:type="gramEnd"/>
      <w:r w:rsidRPr="00176A0A">
        <w:rPr>
          <w:rStyle w:val="y2iqfc"/>
          <w:rFonts w:asciiTheme="minorHAnsi" w:hAnsiTheme="minorHAnsi" w:cstheme="minorHAnsi"/>
          <w:color w:val="202124"/>
          <w:sz w:val="24"/>
          <w:szCs w:val="24"/>
          <w:lang w:val="es-ES"/>
        </w:rPr>
        <w:t xml:space="preserve"> Daniel Ortega y envío de representación a la toma de posesión del Presidente Ortega y la Vicepresidenta </w:t>
      </w:r>
      <w:proofErr w:type="spellStart"/>
      <w:r w:rsidRPr="00176A0A">
        <w:rPr>
          <w:rStyle w:val="y2iqfc"/>
          <w:rFonts w:asciiTheme="minorHAnsi" w:hAnsiTheme="minorHAnsi" w:cstheme="minorHAnsi"/>
          <w:color w:val="202124"/>
          <w:sz w:val="24"/>
          <w:szCs w:val="24"/>
          <w:lang w:val="es-ES"/>
        </w:rPr>
        <w:t>Rosário</w:t>
      </w:r>
      <w:proofErr w:type="spellEnd"/>
      <w:r w:rsidRPr="00176A0A">
        <w:rPr>
          <w:rStyle w:val="y2iqfc"/>
          <w:rFonts w:asciiTheme="minorHAnsi" w:hAnsiTheme="minorHAnsi" w:cstheme="minorHAnsi"/>
          <w:color w:val="202124"/>
          <w:sz w:val="24"/>
          <w:szCs w:val="24"/>
          <w:lang w:val="es-ES"/>
        </w:rPr>
        <w:t xml:space="preserve"> Murilo, el 10 de enero, en Managua.</w:t>
      </w:r>
    </w:p>
    <w:p w14:paraId="41D52C8A" w14:textId="77777777" w:rsidR="00176A0A" w:rsidRPr="00176A0A" w:rsidRDefault="00176A0A" w:rsidP="00176A0A">
      <w:pPr>
        <w:pStyle w:val="Pr-formataoHTML"/>
        <w:spacing w:line="276" w:lineRule="auto"/>
        <w:rPr>
          <w:rFonts w:asciiTheme="minorHAnsi" w:hAnsiTheme="minorHAnsi" w:cstheme="minorHAnsi"/>
          <w:color w:val="202124"/>
          <w:sz w:val="24"/>
          <w:szCs w:val="24"/>
        </w:rPr>
      </w:pPr>
    </w:p>
    <w:p w14:paraId="30D9E636" w14:textId="2A1A71EA" w:rsidR="003B338F" w:rsidRPr="00176A0A" w:rsidRDefault="003B338F" w:rsidP="00176A0A">
      <w:pPr>
        <w:pStyle w:val="Pr-formataoHTML"/>
        <w:spacing w:line="276" w:lineRule="auto"/>
        <w:rPr>
          <w:rStyle w:val="y2iqfc"/>
          <w:rFonts w:asciiTheme="minorHAnsi" w:hAnsiTheme="minorHAnsi" w:cstheme="minorHAnsi"/>
          <w:color w:val="202124"/>
          <w:sz w:val="24"/>
          <w:szCs w:val="24"/>
          <w:lang w:val="es-ES"/>
        </w:rPr>
      </w:pPr>
      <w:r w:rsidRPr="00176A0A">
        <w:rPr>
          <w:rStyle w:val="y2iqfc"/>
          <w:rFonts w:asciiTheme="minorHAnsi" w:hAnsiTheme="minorHAnsi" w:cstheme="minorHAnsi"/>
          <w:color w:val="202124"/>
          <w:sz w:val="24"/>
          <w:szCs w:val="24"/>
          <w:lang w:val="es-ES"/>
        </w:rPr>
        <w:t>- Movilización de acciones en defensa de la Revolución Bolivariana en Venezuela, con participación en actos en la sede de la embajada, denuncias contra el secuestro de Alex Saab, incluyendo la realización de un acto frente a la embajada de EE.UU.</w:t>
      </w:r>
    </w:p>
    <w:p w14:paraId="5390F84C" w14:textId="77777777" w:rsidR="00176A0A" w:rsidRPr="00176A0A" w:rsidRDefault="00176A0A" w:rsidP="00176A0A">
      <w:pPr>
        <w:pStyle w:val="Pr-formataoHTML"/>
        <w:spacing w:line="276" w:lineRule="auto"/>
        <w:rPr>
          <w:rStyle w:val="y2iqfc"/>
          <w:rFonts w:asciiTheme="minorHAnsi" w:hAnsiTheme="minorHAnsi" w:cstheme="minorHAnsi"/>
          <w:color w:val="202124"/>
          <w:sz w:val="24"/>
          <w:szCs w:val="24"/>
          <w:lang w:val="es-ES"/>
        </w:rPr>
      </w:pPr>
    </w:p>
    <w:p w14:paraId="35A2302B" w14:textId="7B9250B9" w:rsidR="003B338F" w:rsidRPr="00176A0A" w:rsidRDefault="003B338F" w:rsidP="00176A0A">
      <w:pPr>
        <w:pStyle w:val="Pr-formataoHTML"/>
        <w:spacing w:line="276" w:lineRule="auto"/>
        <w:rPr>
          <w:rStyle w:val="y2iqfc"/>
          <w:rFonts w:asciiTheme="minorHAnsi" w:hAnsiTheme="minorHAnsi" w:cstheme="minorHAnsi"/>
          <w:color w:val="202124"/>
          <w:sz w:val="24"/>
          <w:szCs w:val="24"/>
          <w:lang w:val="es-ES"/>
        </w:rPr>
      </w:pPr>
      <w:r w:rsidRPr="00176A0A">
        <w:rPr>
          <w:rStyle w:val="y2iqfc"/>
          <w:rFonts w:asciiTheme="minorHAnsi" w:hAnsiTheme="minorHAnsi" w:cstheme="minorHAnsi"/>
          <w:color w:val="202124"/>
          <w:sz w:val="24"/>
          <w:szCs w:val="24"/>
          <w:lang w:val="es-ES"/>
        </w:rPr>
        <w:t xml:space="preserve">- </w:t>
      </w:r>
      <w:proofErr w:type="spellStart"/>
      <w:r w:rsidRPr="00176A0A">
        <w:rPr>
          <w:rStyle w:val="y2iqfc"/>
          <w:rFonts w:asciiTheme="minorHAnsi" w:hAnsiTheme="minorHAnsi" w:cstheme="minorHAnsi"/>
          <w:color w:val="202124"/>
          <w:sz w:val="24"/>
          <w:szCs w:val="24"/>
          <w:lang w:val="es-ES"/>
        </w:rPr>
        <w:t>Manifestação</w:t>
      </w:r>
      <w:proofErr w:type="spellEnd"/>
      <w:r w:rsidRPr="00176A0A">
        <w:rPr>
          <w:rStyle w:val="y2iqfc"/>
          <w:rFonts w:asciiTheme="minorHAnsi" w:hAnsiTheme="minorHAnsi" w:cstheme="minorHAnsi"/>
          <w:color w:val="202124"/>
          <w:sz w:val="24"/>
          <w:szCs w:val="24"/>
          <w:lang w:val="es-ES"/>
        </w:rPr>
        <w:t xml:space="preserve"> em </w:t>
      </w:r>
      <w:proofErr w:type="spellStart"/>
      <w:r w:rsidRPr="00176A0A">
        <w:rPr>
          <w:rStyle w:val="y2iqfc"/>
          <w:rFonts w:asciiTheme="minorHAnsi" w:hAnsiTheme="minorHAnsi" w:cstheme="minorHAnsi"/>
          <w:color w:val="202124"/>
          <w:sz w:val="24"/>
          <w:szCs w:val="24"/>
          <w:lang w:val="es-ES"/>
        </w:rPr>
        <w:t>apoio</w:t>
      </w:r>
      <w:proofErr w:type="spellEnd"/>
      <w:r w:rsidRPr="00176A0A">
        <w:rPr>
          <w:rStyle w:val="y2iqfc"/>
          <w:rFonts w:asciiTheme="minorHAnsi" w:hAnsiTheme="minorHAnsi" w:cstheme="minorHAnsi"/>
          <w:color w:val="202124"/>
          <w:sz w:val="24"/>
          <w:szCs w:val="24"/>
          <w:lang w:val="es-ES"/>
        </w:rPr>
        <w:t xml:space="preserve"> </w:t>
      </w:r>
      <w:proofErr w:type="spellStart"/>
      <w:r w:rsidRPr="00176A0A">
        <w:rPr>
          <w:rStyle w:val="y2iqfc"/>
          <w:rFonts w:asciiTheme="minorHAnsi" w:hAnsiTheme="minorHAnsi" w:cstheme="minorHAnsi"/>
          <w:color w:val="202124"/>
          <w:sz w:val="24"/>
          <w:szCs w:val="24"/>
          <w:lang w:val="es-ES"/>
        </w:rPr>
        <w:t>ao</w:t>
      </w:r>
      <w:proofErr w:type="spellEnd"/>
      <w:r w:rsidRPr="00176A0A">
        <w:rPr>
          <w:rStyle w:val="y2iqfc"/>
          <w:rFonts w:asciiTheme="minorHAnsi" w:hAnsiTheme="minorHAnsi" w:cstheme="minorHAnsi"/>
          <w:color w:val="202124"/>
          <w:sz w:val="24"/>
          <w:szCs w:val="24"/>
          <w:lang w:val="es-ES"/>
        </w:rPr>
        <w:t xml:space="preserve"> </w:t>
      </w:r>
      <w:proofErr w:type="spellStart"/>
      <w:r w:rsidRPr="00176A0A">
        <w:rPr>
          <w:rStyle w:val="y2iqfc"/>
          <w:rFonts w:asciiTheme="minorHAnsi" w:hAnsiTheme="minorHAnsi" w:cstheme="minorHAnsi"/>
          <w:color w:val="202124"/>
          <w:sz w:val="24"/>
          <w:szCs w:val="24"/>
          <w:lang w:val="es-ES"/>
        </w:rPr>
        <w:t>governo</w:t>
      </w:r>
      <w:proofErr w:type="spellEnd"/>
      <w:r w:rsidRPr="00176A0A">
        <w:rPr>
          <w:rStyle w:val="y2iqfc"/>
          <w:rFonts w:asciiTheme="minorHAnsi" w:hAnsiTheme="minorHAnsi" w:cstheme="minorHAnsi"/>
          <w:color w:val="202124"/>
          <w:sz w:val="24"/>
          <w:szCs w:val="24"/>
          <w:lang w:val="es-ES"/>
        </w:rPr>
        <w:t xml:space="preserve"> da República Plurinacional da </w:t>
      </w:r>
      <w:proofErr w:type="spellStart"/>
      <w:r w:rsidRPr="00176A0A">
        <w:rPr>
          <w:rStyle w:val="y2iqfc"/>
          <w:rFonts w:asciiTheme="minorHAnsi" w:hAnsiTheme="minorHAnsi" w:cstheme="minorHAnsi"/>
          <w:color w:val="202124"/>
          <w:sz w:val="24"/>
          <w:szCs w:val="24"/>
          <w:lang w:val="es-ES"/>
        </w:rPr>
        <w:t>Bolívia</w:t>
      </w:r>
      <w:proofErr w:type="spellEnd"/>
      <w:r w:rsidRPr="00176A0A">
        <w:rPr>
          <w:rStyle w:val="y2iqfc"/>
          <w:rFonts w:asciiTheme="minorHAnsi" w:hAnsiTheme="minorHAnsi" w:cstheme="minorHAnsi"/>
          <w:color w:val="202124"/>
          <w:sz w:val="24"/>
          <w:szCs w:val="24"/>
          <w:lang w:val="es-ES"/>
        </w:rPr>
        <w:t xml:space="preserve"> </w:t>
      </w:r>
      <w:proofErr w:type="spellStart"/>
      <w:r w:rsidRPr="00176A0A">
        <w:rPr>
          <w:rStyle w:val="y2iqfc"/>
          <w:rFonts w:asciiTheme="minorHAnsi" w:hAnsiTheme="minorHAnsi" w:cstheme="minorHAnsi"/>
          <w:color w:val="202124"/>
          <w:sz w:val="24"/>
          <w:szCs w:val="24"/>
          <w:lang w:val="es-ES"/>
        </w:rPr>
        <w:t>diante</w:t>
      </w:r>
      <w:proofErr w:type="spellEnd"/>
      <w:r w:rsidRPr="00176A0A">
        <w:rPr>
          <w:rStyle w:val="y2iqfc"/>
          <w:rFonts w:asciiTheme="minorHAnsi" w:hAnsiTheme="minorHAnsi" w:cstheme="minorHAnsi"/>
          <w:color w:val="202124"/>
          <w:sz w:val="24"/>
          <w:szCs w:val="24"/>
          <w:lang w:val="es-ES"/>
        </w:rPr>
        <w:t xml:space="preserve"> dos ataques organizados a partir de Santa cruz de la Sierra pela extrema </w:t>
      </w:r>
      <w:proofErr w:type="spellStart"/>
      <w:r w:rsidRPr="00176A0A">
        <w:rPr>
          <w:rStyle w:val="y2iqfc"/>
          <w:rFonts w:asciiTheme="minorHAnsi" w:hAnsiTheme="minorHAnsi" w:cstheme="minorHAnsi"/>
          <w:color w:val="202124"/>
          <w:sz w:val="24"/>
          <w:szCs w:val="24"/>
          <w:lang w:val="es-ES"/>
        </w:rPr>
        <w:t>direita</w:t>
      </w:r>
      <w:proofErr w:type="spellEnd"/>
      <w:r w:rsidRPr="00176A0A">
        <w:rPr>
          <w:rStyle w:val="y2iqfc"/>
          <w:rFonts w:asciiTheme="minorHAnsi" w:hAnsiTheme="minorHAnsi" w:cstheme="minorHAnsi"/>
          <w:color w:val="202124"/>
          <w:sz w:val="24"/>
          <w:szCs w:val="24"/>
          <w:lang w:val="es-ES"/>
        </w:rPr>
        <w:t xml:space="preserve"> </w:t>
      </w:r>
      <w:proofErr w:type="spellStart"/>
      <w:r w:rsidRPr="00176A0A">
        <w:rPr>
          <w:rStyle w:val="y2iqfc"/>
          <w:rFonts w:asciiTheme="minorHAnsi" w:hAnsiTheme="minorHAnsi" w:cstheme="minorHAnsi"/>
          <w:color w:val="202124"/>
          <w:sz w:val="24"/>
          <w:szCs w:val="24"/>
          <w:lang w:val="es-ES"/>
        </w:rPr>
        <w:t>desse</w:t>
      </w:r>
      <w:proofErr w:type="spellEnd"/>
      <w:r w:rsidRPr="00176A0A">
        <w:rPr>
          <w:rStyle w:val="y2iqfc"/>
          <w:rFonts w:asciiTheme="minorHAnsi" w:hAnsiTheme="minorHAnsi" w:cstheme="minorHAnsi"/>
          <w:color w:val="202124"/>
          <w:sz w:val="24"/>
          <w:szCs w:val="24"/>
          <w:lang w:val="es-ES"/>
        </w:rPr>
        <w:t xml:space="preserve"> país. Nota </w:t>
      </w:r>
      <w:proofErr w:type="spellStart"/>
      <w:r w:rsidRPr="00176A0A">
        <w:rPr>
          <w:rStyle w:val="y2iqfc"/>
          <w:rFonts w:asciiTheme="minorHAnsi" w:hAnsiTheme="minorHAnsi" w:cstheme="minorHAnsi"/>
          <w:color w:val="202124"/>
          <w:sz w:val="24"/>
          <w:szCs w:val="24"/>
          <w:lang w:val="es-ES"/>
        </w:rPr>
        <w:t>exigindo</w:t>
      </w:r>
      <w:proofErr w:type="spellEnd"/>
      <w:r w:rsidRPr="00176A0A">
        <w:rPr>
          <w:rStyle w:val="y2iqfc"/>
          <w:rFonts w:asciiTheme="minorHAnsi" w:hAnsiTheme="minorHAnsi" w:cstheme="minorHAnsi"/>
          <w:color w:val="202124"/>
          <w:sz w:val="24"/>
          <w:szCs w:val="24"/>
          <w:lang w:val="es-ES"/>
        </w:rPr>
        <w:t xml:space="preserve"> que o </w:t>
      </w:r>
      <w:proofErr w:type="spellStart"/>
      <w:r w:rsidRPr="00176A0A">
        <w:rPr>
          <w:rStyle w:val="y2iqfc"/>
          <w:rFonts w:asciiTheme="minorHAnsi" w:hAnsiTheme="minorHAnsi" w:cstheme="minorHAnsi"/>
          <w:color w:val="202124"/>
          <w:sz w:val="24"/>
          <w:szCs w:val="24"/>
          <w:lang w:val="es-ES"/>
        </w:rPr>
        <w:t>governo</w:t>
      </w:r>
      <w:proofErr w:type="spellEnd"/>
      <w:r w:rsidRPr="00176A0A">
        <w:rPr>
          <w:rStyle w:val="y2iqfc"/>
          <w:rFonts w:asciiTheme="minorHAnsi" w:hAnsiTheme="minorHAnsi" w:cstheme="minorHAnsi"/>
          <w:color w:val="202124"/>
          <w:sz w:val="24"/>
          <w:szCs w:val="24"/>
          <w:lang w:val="es-ES"/>
        </w:rPr>
        <w:t xml:space="preserve"> de Jair </w:t>
      </w:r>
      <w:proofErr w:type="spellStart"/>
      <w:r w:rsidRPr="00176A0A">
        <w:rPr>
          <w:rStyle w:val="y2iqfc"/>
          <w:rFonts w:asciiTheme="minorHAnsi" w:hAnsiTheme="minorHAnsi" w:cstheme="minorHAnsi"/>
          <w:color w:val="202124"/>
          <w:sz w:val="24"/>
          <w:szCs w:val="24"/>
          <w:lang w:val="es-ES"/>
        </w:rPr>
        <w:t>Bolsonaro</w:t>
      </w:r>
      <w:proofErr w:type="spellEnd"/>
      <w:r w:rsidRPr="00176A0A">
        <w:rPr>
          <w:rStyle w:val="y2iqfc"/>
          <w:rFonts w:asciiTheme="minorHAnsi" w:hAnsiTheme="minorHAnsi" w:cstheme="minorHAnsi"/>
          <w:color w:val="202124"/>
          <w:sz w:val="24"/>
          <w:szCs w:val="24"/>
          <w:lang w:val="es-ES"/>
        </w:rPr>
        <w:t xml:space="preserve"> </w:t>
      </w:r>
      <w:proofErr w:type="spellStart"/>
      <w:r w:rsidRPr="00176A0A">
        <w:rPr>
          <w:rStyle w:val="y2iqfc"/>
          <w:rFonts w:asciiTheme="minorHAnsi" w:hAnsiTheme="minorHAnsi" w:cstheme="minorHAnsi"/>
          <w:color w:val="202124"/>
          <w:sz w:val="24"/>
          <w:szCs w:val="24"/>
          <w:lang w:val="es-ES"/>
        </w:rPr>
        <w:t>entregasse</w:t>
      </w:r>
      <w:proofErr w:type="spellEnd"/>
      <w:r w:rsidRPr="00176A0A">
        <w:rPr>
          <w:rStyle w:val="y2iqfc"/>
          <w:rFonts w:asciiTheme="minorHAnsi" w:hAnsiTheme="minorHAnsi" w:cstheme="minorHAnsi"/>
          <w:color w:val="202124"/>
          <w:sz w:val="24"/>
          <w:szCs w:val="24"/>
          <w:lang w:val="es-ES"/>
        </w:rPr>
        <w:t xml:space="preserve"> </w:t>
      </w:r>
      <w:proofErr w:type="spellStart"/>
      <w:r w:rsidRPr="00176A0A">
        <w:rPr>
          <w:rStyle w:val="y2iqfc"/>
          <w:rFonts w:asciiTheme="minorHAnsi" w:hAnsiTheme="minorHAnsi" w:cstheme="minorHAnsi"/>
          <w:color w:val="202124"/>
          <w:sz w:val="24"/>
          <w:szCs w:val="24"/>
          <w:lang w:val="es-ES"/>
        </w:rPr>
        <w:t>ao</w:t>
      </w:r>
      <w:proofErr w:type="spellEnd"/>
      <w:r w:rsidRPr="00176A0A">
        <w:rPr>
          <w:rStyle w:val="y2iqfc"/>
          <w:rFonts w:asciiTheme="minorHAnsi" w:hAnsiTheme="minorHAnsi" w:cstheme="minorHAnsi"/>
          <w:color w:val="202124"/>
          <w:sz w:val="24"/>
          <w:szCs w:val="24"/>
          <w:lang w:val="es-ES"/>
        </w:rPr>
        <w:t xml:space="preserve"> </w:t>
      </w:r>
      <w:proofErr w:type="spellStart"/>
      <w:r w:rsidRPr="00176A0A">
        <w:rPr>
          <w:rStyle w:val="y2iqfc"/>
          <w:rFonts w:asciiTheme="minorHAnsi" w:hAnsiTheme="minorHAnsi" w:cstheme="minorHAnsi"/>
          <w:color w:val="202124"/>
          <w:sz w:val="24"/>
          <w:szCs w:val="24"/>
          <w:lang w:val="es-ES"/>
        </w:rPr>
        <w:t>governo</w:t>
      </w:r>
      <w:proofErr w:type="spellEnd"/>
      <w:r w:rsidRPr="00176A0A">
        <w:rPr>
          <w:rStyle w:val="y2iqfc"/>
          <w:rFonts w:asciiTheme="minorHAnsi" w:hAnsiTheme="minorHAnsi" w:cstheme="minorHAnsi"/>
          <w:color w:val="202124"/>
          <w:sz w:val="24"/>
          <w:szCs w:val="24"/>
          <w:lang w:val="es-ES"/>
        </w:rPr>
        <w:t xml:space="preserve"> da </w:t>
      </w:r>
      <w:proofErr w:type="spellStart"/>
      <w:r w:rsidRPr="00176A0A">
        <w:rPr>
          <w:rStyle w:val="y2iqfc"/>
          <w:rFonts w:asciiTheme="minorHAnsi" w:hAnsiTheme="minorHAnsi" w:cstheme="minorHAnsi"/>
          <w:color w:val="202124"/>
          <w:sz w:val="24"/>
          <w:szCs w:val="24"/>
          <w:lang w:val="es-ES"/>
        </w:rPr>
        <w:t>Bolívia</w:t>
      </w:r>
      <w:proofErr w:type="spellEnd"/>
      <w:r w:rsidRPr="00176A0A">
        <w:rPr>
          <w:rStyle w:val="y2iqfc"/>
          <w:rFonts w:asciiTheme="minorHAnsi" w:hAnsiTheme="minorHAnsi" w:cstheme="minorHAnsi"/>
          <w:color w:val="202124"/>
          <w:sz w:val="24"/>
          <w:szCs w:val="24"/>
          <w:lang w:val="es-ES"/>
        </w:rPr>
        <w:t xml:space="preserve"> os golpistas </w:t>
      </w:r>
      <w:proofErr w:type="spellStart"/>
      <w:r w:rsidRPr="00176A0A">
        <w:rPr>
          <w:rStyle w:val="y2iqfc"/>
          <w:rFonts w:asciiTheme="minorHAnsi" w:hAnsiTheme="minorHAnsi" w:cstheme="minorHAnsi"/>
          <w:color w:val="202124"/>
          <w:sz w:val="24"/>
          <w:szCs w:val="24"/>
          <w:lang w:val="es-ES"/>
        </w:rPr>
        <w:t>julgados</w:t>
      </w:r>
      <w:proofErr w:type="spellEnd"/>
      <w:r w:rsidRPr="00176A0A">
        <w:rPr>
          <w:rStyle w:val="y2iqfc"/>
          <w:rFonts w:asciiTheme="minorHAnsi" w:hAnsiTheme="minorHAnsi" w:cstheme="minorHAnsi"/>
          <w:color w:val="202124"/>
          <w:sz w:val="24"/>
          <w:szCs w:val="24"/>
          <w:lang w:val="es-ES"/>
        </w:rPr>
        <w:t xml:space="preserve"> e condenados </w:t>
      </w:r>
      <w:proofErr w:type="spellStart"/>
      <w:r w:rsidRPr="00176A0A">
        <w:rPr>
          <w:rStyle w:val="y2iqfc"/>
          <w:rFonts w:asciiTheme="minorHAnsi" w:hAnsiTheme="minorHAnsi" w:cstheme="minorHAnsi"/>
          <w:color w:val="202124"/>
          <w:sz w:val="24"/>
          <w:szCs w:val="24"/>
          <w:lang w:val="es-ES"/>
        </w:rPr>
        <w:t>devido</w:t>
      </w:r>
      <w:proofErr w:type="spellEnd"/>
      <w:r w:rsidRPr="00176A0A">
        <w:rPr>
          <w:rStyle w:val="y2iqfc"/>
          <w:rFonts w:asciiTheme="minorHAnsi" w:hAnsiTheme="minorHAnsi" w:cstheme="minorHAnsi"/>
          <w:color w:val="202124"/>
          <w:sz w:val="24"/>
          <w:szCs w:val="24"/>
          <w:lang w:val="es-ES"/>
        </w:rPr>
        <w:t xml:space="preserve"> o golpe de 2019, que </w:t>
      </w:r>
      <w:proofErr w:type="spellStart"/>
      <w:r w:rsidRPr="00176A0A">
        <w:rPr>
          <w:rStyle w:val="y2iqfc"/>
          <w:rFonts w:asciiTheme="minorHAnsi" w:hAnsiTheme="minorHAnsi" w:cstheme="minorHAnsi"/>
          <w:color w:val="202124"/>
          <w:sz w:val="24"/>
          <w:szCs w:val="24"/>
          <w:lang w:val="es-ES"/>
        </w:rPr>
        <w:t>foram</w:t>
      </w:r>
      <w:proofErr w:type="spellEnd"/>
      <w:r w:rsidRPr="00176A0A">
        <w:rPr>
          <w:rStyle w:val="y2iqfc"/>
          <w:rFonts w:asciiTheme="minorHAnsi" w:hAnsiTheme="minorHAnsi" w:cstheme="minorHAnsi"/>
          <w:color w:val="202124"/>
          <w:sz w:val="24"/>
          <w:szCs w:val="24"/>
          <w:lang w:val="es-ES"/>
        </w:rPr>
        <w:t xml:space="preserve"> escondidos no Brasil para </w:t>
      </w:r>
      <w:proofErr w:type="spellStart"/>
      <w:r w:rsidRPr="00176A0A">
        <w:rPr>
          <w:rStyle w:val="y2iqfc"/>
          <w:rFonts w:asciiTheme="minorHAnsi" w:hAnsiTheme="minorHAnsi" w:cstheme="minorHAnsi"/>
          <w:color w:val="202124"/>
          <w:sz w:val="24"/>
          <w:szCs w:val="24"/>
          <w:lang w:val="es-ES"/>
        </w:rPr>
        <w:t>fugirem</w:t>
      </w:r>
      <w:proofErr w:type="spellEnd"/>
      <w:r w:rsidRPr="00176A0A">
        <w:rPr>
          <w:rStyle w:val="y2iqfc"/>
          <w:rFonts w:asciiTheme="minorHAnsi" w:hAnsiTheme="minorHAnsi" w:cstheme="minorHAnsi"/>
          <w:color w:val="202124"/>
          <w:sz w:val="24"/>
          <w:szCs w:val="24"/>
          <w:lang w:val="es-ES"/>
        </w:rPr>
        <w:t xml:space="preserve"> da </w:t>
      </w:r>
      <w:proofErr w:type="spellStart"/>
      <w:r w:rsidRPr="00176A0A">
        <w:rPr>
          <w:rStyle w:val="y2iqfc"/>
          <w:rFonts w:asciiTheme="minorHAnsi" w:hAnsiTheme="minorHAnsi" w:cstheme="minorHAnsi"/>
          <w:color w:val="202124"/>
          <w:sz w:val="24"/>
          <w:szCs w:val="24"/>
          <w:lang w:val="es-ES"/>
        </w:rPr>
        <w:t>condenação</w:t>
      </w:r>
      <w:proofErr w:type="spellEnd"/>
      <w:r w:rsidRPr="00176A0A">
        <w:rPr>
          <w:rStyle w:val="y2iqfc"/>
          <w:rFonts w:asciiTheme="minorHAnsi" w:hAnsiTheme="minorHAnsi" w:cstheme="minorHAnsi"/>
          <w:color w:val="202124"/>
          <w:sz w:val="24"/>
          <w:szCs w:val="24"/>
          <w:lang w:val="es-ES"/>
        </w:rPr>
        <w:t>.</w:t>
      </w:r>
    </w:p>
    <w:p w14:paraId="372FD699" w14:textId="77777777" w:rsidR="00176A0A" w:rsidRPr="00176A0A" w:rsidRDefault="00176A0A" w:rsidP="00176A0A">
      <w:pPr>
        <w:pStyle w:val="Pr-formataoHTML"/>
        <w:spacing w:line="276" w:lineRule="auto"/>
        <w:rPr>
          <w:rStyle w:val="y2iqfc"/>
          <w:rFonts w:asciiTheme="minorHAnsi" w:hAnsiTheme="minorHAnsi" w:cstheme="minorHAnsi"/>
          <w:color w:val="202124"/>
          <w:sz w:val="24"/>
          <w:szCs w:val="24"/>
          <w:lang w:val="es-ES"/>
        </w:rPr>
      </w:pPr>
    </w:p>
    <w:p w14:paraId="5E418142" w14:textId="41487C21" w:rsidR="003B338F" w:rsidRPr="00176A0A" w:rsidRDefault="003B338F" w:rsidP="00176A0A">
      <w:pPr>
        <w:pStyle w:val="Pr-formataoHTML"/>
        <w:spacing w:line="276" w:lineRule="auto"/>
        <w:rPr>
          <w:rStyle w:val="y2iqfc"/>
          <w:rFonts w:asciiTheme="minorHAnsi" w:hAnsiTheme="minorHAnsi" w:cstheme="minorHAnsi"/>
          <w:color w:val="202124"/>
          <w:sz w:val="24"/>
          <w:szCs w:val="24"/>
          <w:lang w:val="es-ES"/>
        </w:rPr>
      </w:pPr>
      <w:r w:rsidRPr="00176A0A">
        <w:rPr>
          <w:rStyle w:val="y2iqfc"/>
          <w:rFonts w:asciiTheme="minorHAnsi" w:hAnsiTheme="minorHAnsi" w:cstheme="minorHAnsi"/>
          <w:color w:val="202124"/>
          <w:sz w:val="24"/>
          <w:szCs w:val="24"/>
          <w:lang w:val="es-ES"/>
        </w:rPr>
        <w:t>- Actuar en apoyo a la lucha del pueblo colombiano, durante las manifestaciones que se dieron en el 2021, cuando hubo una dura represión a las luchas contra el fascismo, reunimos a decenas de personas frente a la embajada de Colombia, radicando un documento repudiando la acción criminal del ex presidente de gobierno Du</w:t>
      </w:r>
      <w:r w:rsidRPr="00176A0A">
        <w:rPr>
          <w:rStyle w:val="y2iqfc"/>
          <w:rFonts w:asciiTheme="minorHAnsi" w:hAnsiTheme="minorHAnsi" w:cstheme="minorHAnsi"/>
          <w:color w:val="202124"/>
          <w:sz w:val="24"/>
          <w:szCs w:val="24"/>
          <w:lang w:val="es-ES"/>
        </w:rPr>
        <w:t>qu</w:t>
      </w:r>
      <w:r w:rsidRPr="00176A0A">
        <w:rPr>
          <w:rStyle w:val="y2iqfc"/>
          <w:rFonts w:asciiTheme="minorHAnsi" w:hAnsiTheme="minorHAnsi" w:cstheme="minorHAnsi"/>
          <w:color w:val="202124"/>
          <w:sz w:val="24"/>
          <w:szCs w:val="24"/>
          <w:lang w:val="es-ES"/>
        </w:rPr>
        <w:t>e.</w:t>
      </w:r>
    </w:p>
    <w:p w14:paraId="14CEE1F2" w14:textId="77777777" w:rsidR="00176A0A" w:rsidRPr="00176A0A" w:rsidRDefault="00176A0A" w:rsidP="00176A0A">
      <w:pPr>
        <w:pStyle w:val="Pr-formataoHTML"/>
        <w:spacing w:line="276" w:lineRule="auto"/>
        <w:rPr>
          <w:rStyle w:val="y2iqfc"/>
          <w:rFonts w:asciiTheme="minorHAnsi" w:hAnsiTheme="minorHAnsi" w:cstheme="minorHAnsi"/>
          <w:color w:val="202124"/>
          <w:sz w:val="24"/>
          <w:szCs w:val="24"/>
          <w:lang w:val="es-ES"/>
        </w:rPr>
      </w:pPr>
    </w:p>
    <w:p w14:paraId="38E458E1" w14:textId="5FBEC03A" w:rsidR="003B338F" w:rsidRPr="00176A0A" w:rsidRDefault="003B338F" w:rsidP="00176A0A">
      <w:pPr>
        <w:pStyle w:val="Pr-formataoHTML"/>
        <w:spacing w:line="276" w:lineRule="auto"/>
        <w:rPr>
          <w:rStyle w:val="y2iqfc"/>
          <w:rFonts w:asciiTheme="minorHAnsi" w:hAnsiTheme="minorHAnsi" w:cstheme="minorHAnsi"/>
          <w:color w:val="202124"/>
          <w:sz w:val="24"/>
          <w:szCs w:val="24"/>
          <w:lang w:val="es-ES"/>
        </w:rPr>
      </w:pPr>
      <w:r w:rsidRPr="00176A0A">
        <w:rPr>
          <w:rStyle w:val="y2iqfc"/>
          <w:rFonts w:asciiTheme="minorHAnsi" w:hAnsiTheme="minorHAnsi" w:cstheme="minorHAnsi"/>
          <w:color w:val="202124"/>
          <w:sz w:val="24"/>
          <w:szCs w:val="24"/>
          <w:lang w:val="es-ES"/>
        </w:rPr>
        <w:t xml:space="preserve">- Movilización de solidaridad con la lucha del pueblo </w:t>
      </w:r>
      <w:proofErr w:type="spellStart"/>
      <w:r w:rsidRPr="00176A0A">
        <w:rPr>
          <w:rStyle w:val="y2iqfc"/>
          <w:rFonts w:asciiTheme="minorHAnsi" w:hAnsiTheme="minorHAnsi" w:cstheme="minorHAnsi"/>
          <w:color w:val="202124"/>
          <w:sz w:val="24"/>
          <w:szCs w:val="24"/>
          <w:lang w:val="es-ES"/>
        </w:rPr>
        <w:t>saharui</w:t>
      </w:r>
      <w:proofErr w:type="spellEnd"/>
      <w:r w:rsidRPr="00176A0A">
        <w:rPr>
          <w:rStyle w:val="y2iqfc"/>
          <w:rFonts w:asciiTheme="minorHAnsi" w:hAnsiTheme="minorHAnsi" w:cstheme="minorHAnsi"/>
          <w:color w:val="202124"/>
          <w:sz w:val="24"/>
          <w:szCs w:val="24"/>
          <w:lang w:val="es-ES"/>
        </w:rPr>
        <w:t xml:space="preserve"> en la lucha contra la ocupación del Sáhara Occidental por Marruecos, con un acto, el 10 de mayo, frente a la embajada de Marruecos.</w:t>
      </w:r>
    </w:p>
    <w:p w14:paraId="33E15D91" w14:textId="77777777" w:rsidR="00176A0A" w:rsidRPr="00176A0A" w:rsidRDefault="00176A0A" w:rsidP="00176A0A">
      <w:pPr>
        <w:pStyle w:val="Pr-formataoHTML"/>
        <w:spacing w:line="276" w:lineRule="auto"/>
        <w:rPr>
          <w:rStyle w:val="y2iqfc"/>
          <w:rFonts w:asciiTheme="minorHAnsi" w:hAnsiTheme="minorHAnsi" w:cstheme="minorHAnsi"/>
          <w:color w:val="202124"/>
          <w:sz w:val="24"/>
          <w:szCs w:val="24"/>
          <w:lang w:val="es-ES"/>
        </w:rPr>
      </w:pPr>
    </w:p>
    <w:p w14:paraId="2B329185" w14:textId="66545F07" w:rsidR="003B338F" w:rsidRPr="00176A0A" w:rsidRDefault="003B338F" w:rsidP="00176A0A">
      <w:pPr>
        <w:pStyle w:val="Pr-formataoHTML"/>
        <w:spacing w:line="276" w:lineRule="auto"/>
        <w:rPr>
          <w:rStyle w:val="y2iqfc"/>
          <w:rFonts w:asciiTheme="minorHAnsi" w:hAnsiTheme="minorHAnsi" w:cstheme="minorHAnsi"/>
          <w:color w:val="202124"/>
          <w:sz w:val="24"/>
          <w:szCs w:val="24"/>
          <w:lang w:val="es-ES"/>
        </w:rPr>
      </w:pPr>
      <w:r w:rsidRPr="00176A0A">
        <w:rPr>
          <w:rStyle w:val="y2iqfc"/>
          <w:rFonts w:asciiTheme="minorHAnsi" w:hAnsiTheme="minorHAnsi" w:cstheme="minorHAnsi"/>
          <w:color w:val="202124"/>
          <w:sz w:val="24"/>
          <w:szCs w:val="24"/>
          <w:lang w:val="es-ES"/>
        </w:rPr>
        <w:t xml:space="preserve">- Organización de un acto frente a la embajada de Ucrania, en Brasilia, en protesta contra la política nazi en curso en ese país y en apoyo a la independencia de las repúblicas en la región de </w:t>
      </w:r>
      <w:proofErr w:type="spellStart"/>
      <w:r w:rsidRPr="00176A0A">
        <w:rPr>
          <w:rStyle w:val="y2iqfc"/>
          <w:rFonts w:asciiTheme="minorHAnsi" w:hAnsiTheme="minorHAnsi" w:cstheme="minorHAnsi"/>
          <w:color w:val="202124"/>
          <w:sz w:val="24"/>
          <w:szCs w:val="24"/>
          <w:lang w:val="es-ES"/>
        </w:rPr>
        <w:t>Dombas</w:t>
      </w:r>
      <w:proofErr w:type="spellEnd"/>
      <w:r w:rsidRPr="00176A0A">
        <w:rPr>
          <w:rStyle w:val="y2iqfc"/>
          <w:rFonts w:asciiTheme="minorHAnsi" w:hAnsiTheme="minorHAnsi" w:cstheme="minorHAnsi"/>
          <w:color w:val="202124"/>
          <w:sz w:val="24"/>
          <w:szCs w:val="24"/>
          <w:lang w:val="es-ES"/>
        </w:rPr>
        <w:t>.</w:t>
      </w:r>
    </w:p>
    <w:p w14:paraId="4DCE8D7F" w14:textId="77777777" w:rsidR="00176A0A" w:rsidRPr="00176A0A" w:rsidRDefault="00176A0A" w:rsidP="00176A0A">
      <w:pPr>
        <w:pStyle w:val="Pr-formataoHTML"/>
        <w:spacing w:line="276" w:lineRule="auto"/>
        <w:rPr>
          <w:rStyle w:val="y2iqfc"/>
          <w:rFonts w:asciiTheme="minorHAnsi" w:hAnsiTheme="minorHAnsi" w:cstheme="minorHAnsi"/>
          <w:color w:val="202124"/>
          <w:sz w:val="24"/>
          <w:szCs w:val="24"/>
          <w:lang w:val="es-ES"/>
        </w:rPr>
      </w:pPr>
    </w:p>
    <w:p w14:paraId="73462DB5" w14:textId="77777777" w:rsidR="00176A0A" w:rsidRPr="00176A0A" w:rsidRDefault="00176A0A" w:rsidP="00176A0A">
      <w:pPr>
        <w:pStyle w:val="Pr-formataoHTML"/>
        <w:spacing w:line="276" w:lineRule="auto"/>
        <w:rPr>
          <w:rFonts w:asciiTheme="minorHAnsi" w:hAnsiTheme="minorHAnsi" w:cstheme="minorHAnsi"/>
          <w:color w:val="202124"/>
          <w:sz w:val="24"/>
          <w:szCs w:val="24"/>
        </w:rPr>
      </w:pPr>
      <w:r w:rsidRPr="00176A0A">
        <w:rPr>
          <w:rStyle w:val="y2iqfc"/>
          <w:rFonts w:asciiTheme="minorHAnsi" w:hAnsiTheme="minorHAnsi" w:cstheme="minorHAnsi"/>
          <w:color w:val="202124"/>
          <w:sz w:val="24"/>
          <w:szCs w:val="24"/>
          <w:lang w:val="es-ES"/>
        </w:rPr>
        <w:t>- Ante el golpe de Estado perpetrado contra el presidente Pedro Castillo en Perú, CAL realizará un acto público el día 19 frente a la embajada de ese país pidiendo el cese de la violencia contra el pueblo, la realización de nuevas elecciones parlamentarias y la liberación inmediata del presidente Castillo.</w:t>
      </w:r>
    </w:p>
    <w:p w14:paraId="17EC8F76" w14:textId="77777777" w:rsidR="00176A0A" w:rsidRPr="00176A0A" w:rsidRDefault="00176A0A" w:rsidP="00176A0A">
      <w:pPr>
        <w:pStyle w:val="Pr-formataoHTML"/>
        <w:spacing w:line="276" w:lineRule="auto"/>
        <w:rPr>
          <w:rStyle w:val="y2iqfc"/>
          <w:rFonts w:asciiTheme="minorHAnsi" w:hAnsiTheme="minorHAnsi" w:cstheme="minorHAnsi"/>
          <w:color w:val="202124"/>
          <w:sz w:val="24"/>
          <w:szCs w:val="24"/>
          <w:lang w:val="es-ES"/>
        </w:rPr>
      </w:pPr>
    </w:p>
    <w:p w14:paraId="195A6198" w14:textId="77777777" w:rsidR="00176A0A" w:rsidRPr="00176A0A" w:rsidRDefault="00176A0A" w:rsidP="00176A0A">
      <w:pPr>
        <w:pStyle w:val="Pr-formataoHTML"/>
        <w:spacing w:line="276" w:lineRule="auto"/>
        <w:rPr>
          <w:rStyle w:val="y2iqfc"/>
          <w:rFonts w:asciiTheme="minorHAnsi" w:hAnsiTheme="minorHAnsi" w:cstheme="minorHAnsi"/>
          <w:color w:val="202124"/>
          <w:sz w:val="24"/>
          <w:szCs w:val="24"/>
          <w:lang w:val="es-ES"/>
        </w:rPr>
      </w:pPr>
    </w:p>
    <w:p w14:paraId="4E0576BA" w14:textId="77777777" w:rsidR="003B338F" w:rsidRPr="00176A0A" w:rsidRDefault="003B338F" w:rsidP="00176A0A">
      <w:pPr>
        <w:pStyle w:val="Pr-formataoHTML"/>
        <w:spacing w:line="276" w:lineRule="auto"/>
        <w:rPr>
          <w:rStyle w:val="y2iqfc"/>
          <w:rFonts w:asciiTheme="minorHAnsi" w:hAnsiTheme="minorHAnsi" w:cstheme="minorHAnsi"/>
          <w:color w:val="202124"/>
          <w:sz w:val="24"/>
          <w:szCs w:val="24"/>
          <w:lang w:val="es-ES"/>
        </w:rPr>
      </w:pPr>
      <w:r w:rsidRPr="00176A0A">
        <w:rPr>
          <w:rStyle w:val="y2iqfc"/>
          <w:rFonts w:asciiTheme="minorHAnsi" w:hAnsiTheme="minorHAnsi" w:cstheme="minorHAnsi"/>
          <w:color w:val="202124"/>
          <w:sz w:val="24"/>
          <w:szCs w:val="24"/>
          <w:lang w:val="es-ES"/>
        </w:rPr>
        <w:t>CAL está presente en todas las manifestaciones de solidaridad con las personas víctimas de los ataques y la política colonial estadounidense.</w:t>
      </w:r>
    </w:p>
    <w:p w14:paraId="42A8AE7D" w14:textId="3B5EBCA4" w:rsidR="003B338F" w:rsidRPr="00176A0A" w:rsidRDefault="003B338F" w:rsidP="00176A0A">
      <w:pPr>
        <w:pStyle w:val="Pr-formataoHTML"/>
        <w:spacing w:line="276" w:lineRule="auto"/>
        <w:rPr>
          <w:rStyle w:val="y2iqfc"/>
          <w:rFonts w:asciiTheme="minorHAnsi" w:hAnsiTheme="minorHAnsi" w:cstheme="minorHAnsi"/>
          <w:color w:val="202124"/>
          <w:sz w:val="24"/>
          <w:szCs w:val="24"/>
          <w:lang w:val="es-ES"/>
        </w:rPr>
      </w:pPr>
      <w:r w:rsidRPr="00176A0A">
        <w:rPr>
          <w:rStyle w:val="y2iqfc"/>
          <w:rFonts w:asciiTheme="minorHAnsi" w:hAnsiTheme="minorHAnsi" w:cstheme="minorHAnsi"/>
          <w:color w:val="202124"/>
          <w:sz w:val="24"/>
          <w:szCs w:val="24"/>
          <w:lang w:val="es-ES"/>
        </w:rPr>
        <w:t>También emitió notas en apoyo a las luchas de los pueblos palestino, haitiano, puertorriqueño, ecuatoriano y guatemalteco.</w:t>
      </w:r>
    </w:p>
    <w:p w14:paraId="3C77B0CD" w14:textId="77777777" w:rsidR="00176A0A" w:rsidRPr="00176A0A" w:rsidRDefault="00176A0A" w:rsidP="00176A0A">
      <w:pPr>
        <w:pStyle w:val="Pr-formataoHTML"/>
        <w:spacing w:line="276" w:lineRule="auto"/>
        <w:rPr>
          <w:rFonts w:asciiTheme="minorHAnsi" w:hAnsiTheme="minorHAnsi" w:cstheme="minorHAnsi"/>
          <w:color w:val="202124"/>
          <w:sz w:val="24"/>
          <w:szCs w:val="24"/>
        </w:rPr>
      </w:pPr>
    </w:p>
    <w:p w14:paraId="5AA125CB" w14:textId="578B84A6" w:rsidR="00176A0A" w:rsidRDefault="00176A0A" w:rsidP="00176A0A">
      <w:pPr>
        <w:pStyle w:val="Pr-formataoHTML"/>
        <w:spacing w:line="276" w:lineRule="auto"/>
        <w:rPr>
          <w:rStyle w:val="y2iqfc"/>
          <w:rFonts w:asciiTheme="minorHAnsi" w:hAnsiTheme="minorHAnsi" w:cstheme="minorHAnsi"/>
          <w:color w:val="202124"/>
          <w:sz w:val="24"/>
          <w:szCs w:val="24"/>
          <w:lang w:val="es-ES"/>
        </w:rPr>
      </w:pPr>
      <w:r w:rsidRPr="00176A0A">
        <w:rPr>
          <w:rStyle w:val="y2iqfc"/>
          <w:rFonts w:asciiTheme="minorHAnsi" w:hAnsiTheme="minorHAnsi" w:cstheme="minorHAnsi"/>
          <w:color w:val="202124"/>
          <w:sz w:val="24"/>
          <w:szCs w:val="24"/>
          <w:lang w:val="es-ES"/>
        </w:rPr>
        <w:t>CAL realiza encuentros semanales, presenciales o virtuales, siempre en busca de la unidad y la organización de la solidaridad internacionalista y antiimperialista.</w:t>
      </w:r>
    </w:p>
    <w:p w14:paraId="1E6CBF4E" w14:textId="4CF3D57F" w:rsidR="00176A0A" w:rsidRDefault="00176A0A" w:rsidP="00176A0A">
      <w:pPr>
        <w:pStyle w:val="Pr-formataoHTML"/>
        <w:spacing w:line="276" w:lineRule="auto"/>
        <w:rPr>
          <w:rStyle w:val="y2iqfc"/>
          <w:rFonts w:asciiTheme="minorHAnsi" w:hAnsiTheme="minorHAnsi" w:cstheme="minorHAnsi"/>
          <w:color w:val="202124"/>
          <w:sz w:val="24"/>
          <w:szCs w:val="24"/>
          <w:lang w:val="es-ES"/>
        </w:rPr>
      </w:pPr>
    </w:p>
    <w:p w14:paraId="415251E3" w14:textId="0687D8E2" w:rsidR="00176A0A" w:rsidRDefault="00176A0A" w:rsidP="00176A0A">
      <w:pPr>
        <w:pStyle w:val="Pr-formataoHTML"/>
        <w:spacing w:line="276" w:lineRule="auto"/>
        <w:rPr>
          <w:rStyle w:val="y2iqfc"/>
          <w:rFonts w:asciiTheme="minorHAnsi" w:hAnsiTheme="minorHAnsi" w:cstheme="minorHAnsi"/>
          <w:color w:val="202124"/>
          <w:sz w:val="24"/>
          <w:szCs w:val="24"/>
          <w:lang w:val="es-ES"/>
        </w:rPr>
      </w:pPr>
      <w:r>
        <w:rPr>
          <w:rStyle w:val="y2iqfc"/>
          <w:rFonts w:asciiTheme="minorHAnsi" w:hAnsiTheme="minorHAnsi" w:cstheme="minorHAnsi"/>
          <w:color w:val="202124"/>
          <w:sz w:val="24"/>
          <w:szCs w:val="24"/>
          <w:lang w:val="es-ES"/>
        </w:rPr>
        <w:t xml:space="preserve">Saludos internacionalistas </w:t>
      </w:r>
      <w:r w:rsidRPr="00176A0A">
        <w:rPr>
          <w:rStyle w:val="y2iqfc"/>
          <w:rFonts w:asciiTheme="minorHAnsi" w:hAnsiTheme="minorHAnsi" w:cstheme="minorHAnsi"/>
          <w:color w:val="202124"/>
          <w:sz w:val="24"/>
          <w:szCs w:val="24"/>
          <w:lang w:val="es-ES"/>
        </w:rPr>
        <w:t>y antiimperialista</w:t>
      </w:r>
      <w:r>
        <w:rPr>
          <w:rStyle w:val="y2iqfc"/>
          <w:rFonts w:asciiTheme="minorHAnsi" w:hAnsiTheme="minorHAnsi" w:cstheme="minorHAnsi"/>
          <w:color w:val="202124"/>
          <w:sz w:val="24"/>
          <w:szCs w:val="24"/>
          <w:lang w:val="es-ES"/>
        </w:rPr>
        <w:t>.</w:t>
      </w:r>
    </w:p>
    <w:p w14:paraId="681A81E6" w14:textId="5BF653A2" w:rsidR="00176A0A" w:rsidRDefault="00176A0A" w:rsidP="00176A0A">
      <w:pPr>
        <w:pStyle w:val="Pr-formataoHTML"/>
        <w:spacing w:line="276" w:lineRule="auto"/>
        <w:rPr>
          <w:rStyle w:val="y2iqfc"/>
          <w:rFonts w:asciiTheme="minorHAnsi" w:hAnsiTheme="minorHAnsi" w:cstheme="minorHAnsi"/>
          <w:color w:val="202124"/>
          <w:sz w:val="24"/>
          <w:szCs w:val="24"/>
          <w:lang w:val="es-ES"/>
        </w:rPr>
      </w:pPr>
    </w:p>
    <w:p w14:paraId="13F34A17" w14:textId="249816C4" w:rsidR="00176A0A" w:rsidRDefault="00176A0A" w:rsidP="00176A0A">
      <w:pPr>
        <w:pStyle w:val="Pr-formataoHTML"/>
        <w:spacing w:line="276" w:lineRule="auto"/>
        <w:rPr>
          <w:rFonts w:asciiTheme="minorHAnsi" w:hAnsiTheme="minorHAnsi" w:cstheme="minorHAnsi"/>
          <w:color w:val="202124"/>
          <w:sz w:val="24"/>
          <w:szCs w:val="24"/>
        </w:rPr>
      </w:pPr>
    </w:p>
    <w:p w14:paraId="5C841A6C" w14:textId="6B2C711F" w:rsidR="00176A0A" w:rsidRDefault="00176A0A" w:rsidP="00176A0A">
      <w:pPr>
        <w:pStyle w:val="Pr-formataoHTML"/>
        <w:spacing w:line="276" w:lineRule="auto"/>
        <w:jc w:val="center"/>
        <w:rPr>
          <w:rFonts w:asciiTheme="minorHAnsi" w:hAnsiTheme="minorHAnsi" w:cstheme="minorHAnsi"/>
          <w:color w:val="202124"/>
          <w:sz w:val="24"/>
          <w:szCs w:val="24"/>
        </w:rPr>
      </w:pPr>
      <w:r>
        <w:rPr>
          <w:rFonts w:asciiTheme="minorHAnsi" w:hAnsiTheme="minorHAnsi" w:cstheme="minorHAnsi"/>
          <w:color w:val="202124"/>
          <w:sz w:val="24"/>
          <w:szCs w:val="24"/>
        </w:rPr>
        <w:t>Pedro César Batista</w:t>
      </w:r>
    </w:p>
    <w:p w14:paraId="346A7089" w14:textId="206B0610" w:rsidR="00176A0A" w:rsidRDefault="00176A0A" w:rsidP="00176A0A">
      <w:pPr>
        <w:pStyle w:val="Pr-formataoHTML"/>
        <w:spacing w:line="276" w:lineRule="auto"/>
        <w:jc w:val="center"/>
        <w:rPr>
          <w:rFonts w:asciiTheme="minorHAnsi" w:hAnsiTheme="minorHAnsi" w:cstheme="minorHAnsi"/>
          <w:color w:val="202124"/>
          <w:sz w:val="24"/>
          <w:szCs w:val="24"/>
        </w:rPr>
      </w:pPr>
      <w:r>
        <w:rPr>
          <w:rFonts w:asciiTheme="minorHAnsi" w:hAnsiTheme="minorHAnsi" w:cstheme="minorHAnsi"/>
          <w:color w:val="202124"/>
          <w:sz w:val="24"/>
          <w:szCs w:val="24"/>
        </w:rPr>
        <w:t xml:space="preserve">Secretário </w:t>
      </w:r>
      <w:proofErr w:type="spellStart"/>
      <w:r>
        <w:rPr>
          <w:rFonts w:asciiTheme="minorHAnsi" w:hAnsiTheme="minorHAnsi" w:cstheme="minorHAnsi"/>
          <w:color w:val="202124"/>
          <w:sz w:val="24"/>
          <w:szCs w:val="24"/>
        </w:rPr>
        <w:t>Ejecutivo</w:t>
      </w:r>
      <w:proofErr w:type="spellEnd"/>
    </w:p>
    <w:p w14:paraId="22FC9758" w14:textId="7ABCB4A1" w:rsidR="00176A0A" w:rsidRPr="00176A0A" w:rsidRDefault="00176A0A" w:rsidP="00176A0A">
      <w:pPr>
        <w:pStyle w:val="Pr-formataoHTML"/>
        <w:spacing w:line="276" w:lineRule="auto"/>
        <w:jc w:val="center"/>
        <w:rPr>
          <w:rFonts w:asciiTheme="minorHAnsi" w:hAnsiTheme="minorHAnsi" w:cstheme="minorHAnsi"/>
          <w:color w:val="202124"/>
          <w:sz w:val="24"/>
          <w:szCs w:val="24"/>
        </w:rPr>
      </w:pPr>
      <w:r w:rsidRPr="00BB24C6">
        <w:rPr>
          <w:rFonts w:asciiTheme="minorHAnsi" w:hAnsiTheme="minorHAnsi" w:cstheme="minorHAnsi"/>
          <w:color w:val="202124"/>
          <w:sz w:val="24"/>
          <w:szCs w:val="24"/>
          <w:lang w:val="es-ES"/>
        </w:rPr>
        <w:t>Comité Antiimperialista General Abreu e Lima</w:t>
      </w:r>
      <w:r w:rsidRPr="00176A0A">
        <w:rPr>
          <w:rFonts w:asciiTheme="minorHAnsi" w:hAnsiTheme="minorHAnsi" w:cstheme="minorHAnsi"/>
          <w:color w:val="202124"/>
          <w:sz w:val="24"/>
          <w:szCs w:val="24"/>
          <w:lang w:val="es-ES"/>
        </w:rPr>
        <w:t xml:space="preserve"> - CAL</w:t>
      </w:r>
      <w:r w:rsidRPr="00BB24C6">
        <w:rPr>
          <w:rFonts w:asciiTheme="minorHAnsi" w:hAnsiTheme="minorHAnsi" w:cstheme="minorHAnsi"/>
          <w:color w:val="202124"/>
          <w:sz w:val="24"/>
          <w:szCs w:val="24"/>
          <w:lang w:val="es-ES"/>
        </w:rPr>
        <w:t>.</w:t>
      </w:r>
    </w:p>
    <w:p w14:paraId="73F13EBD" w14:textId="77777777" w:rsidR="003B338F" w:rsidRDefault="003B338F" w:rsidP="00176A0A">
      <w:pPr>
        <w:pStyle w:val="Pr-formataoHTML"/>
        <w:shd w:val="clear" w:color="auto" w:fill="F8F9FA"/>
        <w:spacing w:line="540" w:lineRule="atLeast"/>
        <w:jc w:val="center"/>
        <w:rPr>
          <w:rFonts w:ascii="inherit" w:hAnsi="inherit"/>
          <w:color w:val="202124"/>
          <w:sz w:val="42"/>
          <w:szCs w:val="42"/>
        </w:rPr>
      </w:pPr>
    </w:p>
    <w:sectPr w:rsidR="003B33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4C6"/>
    <w:rsid w:val="00176A0A"/>
    <w:rsid w:val="003B338F"/>
    <w:rsid w:val="006001BF"/>
    <w:rsid w:val="00BB24C6"/>
    <w:rsid w:val="00CE17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D4CE"/>
  <w15:chartTrackingRefBased/>
  <w15:docId w15:val="{8B7F0558-CF44-4FDC-A13F-90E44FD02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rsid w:val="00BB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BB24C6"/>
    <w:rPr>
      <w:rFonts w:ascii="Courier New" w:eastAsia="Times New Roman" w:hAnsi="Courier New" w:cs="Courier New"/>
      <w:sz w:val="20"/>
      <w:szCs w:val="20"/>
      <w:lang w:eastAsia="pt-BR"/>
    </w:rPr>
  </w:style>
  <w:style w:type="character" w:customStyle="1" w:styleId="y2iqfc">
    <w:name w:val="y2iqfc"/>
    <w:basedOn w:val="Fontepargpadro"/>
    <w:rsid w:val="00BB2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899284">
      <w:bodyDiv w:val="1"/>
      <w:marLeft w:val="0"/>
      <w:marRight w:val="0"/>
      <w:marTop w:val="0"/>
      <w:marBottom w:val="0"/>
      <w:divBdr>
        <w:top w:val="none" w:sz="0" w:space="0" w:color="auto"/>
        <w:left w:val="none" w:sz="0" w:space="0" w:color="auto"/>
        <w:bottom w:val="none" w:sz="0" w:space="0" w:color="auto"/>
        <w:right w:val="none" w:sz="0" w:space="0" w:color="auto"/>
      </w:divBdr>
    </w:div>
    <w:div w:id="658772961">
      <w:bodyDiv w:val="1"/>
      <w:marLeft w:val="0"/>
      <w:marRight w:val="0"/>
      <w:marTop w:val="0"/>
      <w:marBottom w:val="0"/>
      <w:divBdr>
        <w:top w:val="none" w:sz="0" w:space="0" w:color="auto"/>
        <w:left w:val="none" w:sz="0" w:space="0" w:color="auto"/>
        <w:bottom w:val="none" w:sz="0" w:space="0" w:color="auto"/>
        <w:right w:val="none" w:sz="0" w:space="0" w:color="auto"/>
      </w:divBdr>
    </w:div>
    <w:div w:id="785780548">
      <w:bodyDiv w:val="1"/>
      <w:marLeft w:val="0"/>
      <w:marRight w:val="0"/>
      <w:marTop w:val="0"/>
      <w:marBottom w:val="0"/>
      <w:divBdr>
        <w:top w:val="none" w:sz="0" w:space="0" w:color="auto"/>
        <w:left w:val="none" w:sz="0" w:space="0" w:color="auto"/>
        <w:bottom w:val="none" w:sz="0" w:space="0" w:color="auto"/>
        <w:right w:val="none" w:sz="0" w:space="0" w:color="auto"/>
      </w:divBdr>
    </w:div>
    <w:div w:id="1881548912">
      <w:bodyDiv w:val="1"/>
      <w:marLeft w:val="0"/>
      <w:marRight w:val="0"/>
      <w:marTop w:val="0"/>
      <w:marBottom w:val="0"/>
      <w:divBdr>
        <w:top w:val="none" w:sz="0" w:space="0" w:color="auto"/>
        <w:left w:val="none" w:sz="0" w:space="0" w:color="auto"/>
        <w:bottom w:val="none" w:sz="0" w:space="0" w:color="auto"/>
        <w:right w:val="none" w:sz="0" w:space="0" w:color="auto"/>
      </w:divBdr>
    </w:div>
    <w:div w:id="1943683502">
      <w:bodyDiv w:val="1"/>
      <w:marLeft w:val="0"/>
      <w:marRight w:val="0"/>
      <w:marTop w:val="0"/>
      <w:marBottom w:val="0"/>
      <w:divBdr>
        <w:top w:val="none" w:sz="0" w:space="0" w:color="auto"/>
        <w:left w:val="none" w:sz="0" w:space="0" w:color="auto"/>
        <w:bottom w:val="none" w:sz="0" w:space="0" w:color="auto"/>
        <w:right w:val="none" w:sz="0" w:space="0" w:color="auto"/>
      </w:divBdr>
    </w:div>
    <w:div w:id="1992784159">
      <w:bodyDiv w:val="1"/>
      <w:marLeft w:val="0"/>
      <w:marRight w:val="0"/>
      <w:marTop w:val="0"/>
      <w:marBottom w:val="0"/>
      <w:divBdr>
        <w:top w:val="none" w:sz="0" w:space="0" w:color="auto"/>
        <w:left w:val="none" w:sz="0" w:space="0" w:color="auto"/>
        <w:bottom w:val="none" w:sz="0" w:space="0" w:color="auto"/>
        <w:right w:val="none" w:sz="0" w:space="0" w:color="auto"/>
      </w:divBdr>
    </w:div>
    <w:div w:id="213328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595</Words>
  <Characters>3213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dc:creator>
  <cp:keywords/>
  <dc:description/>
  <cp:lastModifiedBy>Adm</cp:lastModifiedBy>
  <cp:revision>2</cp:revision>
  <dcterms:created xsi:type="dcterms:W3CDTF">2022-12-16T13:45:00Z</dcterms:created>
  <dcterms:modified xsi:type="dcterms:W3CDTF">2022-12-19T22:28:00Z</dcterms:modified>
</cp:coreProperties>
</file>