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9D94" w14:textId="77777777" w:rsidR="00174AA7" w:rsidRDefault="00174A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6"/>
        <w:tblW w:w="963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19"/>
        <w:gridCol w:w="7320"/>
      </w:tblGrid>
      <w:tr w:rsidR="00174AA7" w:rsidRPr="000120EE" w14:paraId="16C8D2BF" w14:textId="77777777" w:rsidTr="00050F31">
        <w:trPr>
          <w:jc w:val="center"/>
        </w:trPr>
        <w:tc>
          <w:tcPr>
            <w:tcW w:w="9639" w:type="dxa"/>
            <w:gridSpan w:val="2"/>
            <w:shd w:val="clear" w:color="auto" w:fill="0089C5"/>
            <w:vAlign w:val="center"/>
          </w:tcPr>
          <w:p w14:paraId="733015FF" w14:textId="77777777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bookmarkStart w:id="0" w:name="_gjdgxs" w:colFirst="0" w:colLast="0"/>
            <w:bookmarkEnd w:id="0"/>
            <w:r w:rsidRPr="000120EE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INFORMAÇÕES BÁSICAS</w:t>
            </w:r>
          </w:p>
        </w:tc>
      </w:tr>
      <w:tr w:rsidR="00174AA7" w:rsidRPr="000120EE" w14:paraId="38EF86E7" w14:textId="77777777" w:rsidTr="00050F31">
        <w:trPr>
          <w:jc w:val="center"/>
        </w:trPr>
        <w:tc>
          <w:tcPr>
            <w:tcW w:w="2319" w:type="dxa"/>
            <w:shd w:val="clear" w:color="auto" w:fill="DBE5F1"/>
            <w:vAlign w:val="center"/>
          </w:tcPr>
          <w:p w14:paraId="3149ADA6" w14:textId="30CFC23F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Demanda</w:t>
            </w:r>
            <w:r w:rsidR="00050F31"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 Original</w:t>
            </w:r>
          </w:p>
        </w:tc>
        <w:tc>
          <w:tcPr>
            <w:tcW w:w="7320" w:type="dxa"/>
            <w:shd w:val="clear" w:color="auto" w:fill="F2F2F2"/>
            <w:vAlign w:val="center"/>
          </w:tcPr>
          <w:p w14:paraId="72977EFC" w14:textId="1890F641" w:rsidR="00174AA7" w:rsidRPr="00E00D0A" w:rsidRDefault="00E00D0A" w:rsidP="007A536F">
            <w:pPr>
              <w:jc w:val="left"/>
              <w:rPr>
                <w:rFonts w:asciiTheme="majorHAnsi" w:hAnsiTheme="majorHAnsi" w:cstheme="majorHAnsi"/>
                <w:b/>
                <w:bCs/>
                <w:color w:val="444444"/>
                <w:sz w:val="18"/>
                <w:szCs w:val="18"/>
                <w:shd w:val="clear" w:color="auto" w:fill="FCFCFC"/>
              </w:rPr>
            </w:pPr>
            <w:r w:rsidRPr="00E00D0A">
              <w:rPr>
                <w:rFonts w:ascii="IBM Plex Sans" w:hAnsi="IBM Plex Sans"/>
                <w:b/>
                <w:bCs/>
                <w:spacing w:val="4"/>
                <w:sz w:val="18"/>
                <w:szCs w:val="18"/>
                <w:shd w:val="clear" w:color="auto" w:fill="EEEEEE"/>
              </w:rPr>
              <w:t>714001</w:t>
            </w:r>
          </w:p>
        </w:tc>
      </w:tr>
      <w:tr w:rsidR="00174AA7" w:rsidRPr="000120EE" w14:paraId="10AB6E8A" w14:textId="77777777" w:rsidTr="00050F31">
        <w:trPr>
          <w:jc w:val="center"/>
        </w:trPr>
        <w:tc>
          <w:tcPr>
            <w:tcW w:w="2319" w:type="dxa"/>
            <w:shd w:val="clear" w:color="auto" w:fill="DBE5F1"/>
            <w:vAlign w:val="center"/>
          </w:tcPr>
          <w:p w14:paraId="58172169" w14:textId="77777777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Produto</w:t>
            </w:r>
          </w:p>
        </w:tc>
        <w:tc>
          <w:tcPr>
            <w:tcW w:w="7320" w:type="dxa"/>
            <w:shd w:val="clear" w:color="auto" w:fill="F2F2F2"/>
            <w:vAlign w:val="center"/>
          </w:tcPr>
          <w:p w14:paraId="0A699CA7" w14:textId="0B172178" w:rsidR="00174AA7" w:rsidRPr="000120EE" w:rsidRDefault="0005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Gen.te Aprende - LMS</w:t>
            </w:r>
          </w:p>
        </w:tc>
      </w:tr>
      <w:tr w:rsidR="00174AA7" w:rsidRPr="000120EE" w14:paraId="6F353908" w14:textId="77777777" w:rsidTr="00050F31">
        <w:trPr>
          <w:jc w:val="center"/>
        </w:trPr>
        <w:tc>
          <w:tcPr>
            <w:tcW w:w="2319" w:type="dxa"/>
            <w:shd w:val="clear" w:color="auto" w:fill="DBE5F1"/>
            <w:vAlign w:val="center"/>
          </w:tcPr>
          <w:p w14:paraId="1BBC5CA2" w14:textId="27816E89" w:rsidR="00050F31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Cliente</w:t>
            </w:r>
            <w:r w:rsidR="00050F31"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320" w:type="dxa"/>
            <w:shd w:val="clear" w:color="auto" w:fill="F2F2F2"/>
            <w:vAlign w:val="center"/>
          </w:tcPr>
          <w:p w14:paraId="243A64AE" w14:textId="12C595AB" w:rsidR="00050F31" w:rsidRPr="004215C0" w:rsidRDefault="00E00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/>
                <w:sz w:val="20"/>
                <w:szCs w:val="20"/>
              </w:rPr>
              <w:t>Fortbras</w:t>
            </w:r>
          </w:p>
        </w:tc>
      </w:tr>
      <w:tr w:rsidR="00174AA7" w:rsidRPr="000120EE" w14:paraId="75DE0307" w14:textId="77777777" w:rsidTr="00050F31">
        <w:trPr>
          <w:jc w:val="center"/>
        </w:trPr>
        <w:tc>
          <w:tcPr>
            <w:tcW w:w="2319" w:type="dxa"/>
            <w:shd w:val="clear" w:color="auto" w:fill="DBE5F1"/>
          </w:tcPr>
          <w:p w14:paraId="67D9CF3B" w14:textId="7D0CF7E3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Gerente</w:t>
            </w:r>
            <w:r w:rsidR="00050F31"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 da área</w:t>
            </w:r>
          </w:p>
        </w:tc>
        <w:tc>
          <w:tcPr>
            <w:tcW w:w="7320" w:type="dxa"/>
            <w:shd w:val="clear" w:color="auto" w:fill="F2F2F2"/>
            <w:vAlign w:val="center"/>
          </w:tcPr>
          <w:p w14:paraId="29EFF6DB" w14:textId="3D309623" w:rsidR="00174AA7" w:rsidRPr="000120EE" w:rsidRDefault="00E51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Viviane Viana</w:t>
            </w:r>
          </w:p>
        </w:tc>
      </w:tr>
      <w:tr w:rsidR="00174AA7" w:rsidRPr="000120EE" w14:paraId="0999593B" w14:textId="77777777" w:rsidTr="00050F31">
        <w:trPr>
          <w:jc w:val="center"/>
        </w:trPr>
        <w:tc>
          <w:tcPr>
            <w:tcW w:w="2319" w:type="dxa"/>
            <w:shd w:val="clear" w:color="auto" w:fill="DBE5F1"/>
          </w:tcPr>
          <w:p w14:paraId="61270AB8" w14:textId="77777777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Consultor/Responsável</w:t>
            </w:r>
          </w:p>
        </w:tc>
        <w:tc>
          <w:tcPr>
            <w:tcW w:w="7320" w:type="dxa"/>
            <w:shd w:val="clear" w:color="auto" w:fill="F2F2F2"/>
            <w:vAlign w:val="center"/>
          </w:tcPr>
          <w:p w14:paraId="31D31354" w14:textId="6ACBCE14" w:rsidR="00174AA7" w:rsidRPr="000120EE" w:rsidRDefault="006A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Geiza Amorim Soares</w:t>
            </w:r>
          </w:p>
        </w:tc>
      </w:tr>
    </w:tbl>
    <w:p w14:paraId="5B00EC7F" w14:textId="77777777" w:rsidR="00174AA7" w:rsidRPr="000120EE" w:rsidRDefault="00174AA7">
      <w:pPr>
        <w:rPr>
          <w:rFonts w:asciiTheme="majorHAnsi" w:eastAsia="Calibri" w:hAnsiTheme="majorHAnsi" w:cstheme="majorHAnsi"/>
          <w:sz w:val="20"/>
          <w:szCs w:val="20"/>
        </w:rPr>
      </w:pPr>
    </w:p>
    <w:tbl>
      <w:tblPr>
        <w:tblStyle w:val="5"/>
        <w:tblW w:w="9639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979"/>
        <w:gridCol w:w="5660"/>
      </w:tblGrid>
      <w:tr w:rsidR="00174AA7" w:rsidRPr="000120EE" w14:paraId="68DFDD72" w14:textId="77777777">
        <w:tc>
          <w:tcPr>
            <w:tcW w:w="9639" w:type="dxa"/>
            <w:gridSpan w:val="2"/>
            <w:shd w:val="clear" w:color="auto" w:fill="0089C5"/>
            <w:vAlign w:val="center"/>
          </w:tcPr>
          <w:p w14:paraId="4D7DA997" w14:textId="77777777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INFORMAÇÕES PRIMÁRIAS</w:t>
            </w:r>
          </w:p>
        </w:tc>
      </w:tr>
      <w:tr w:rsidR="00174AA7" w:rsidRPr="000120EE" w14:paraId="0C2B577F" w14:textId="77777777">
        <w:tc>
          <w:tcPr>
            <w:tcW w:w="3979" w:type="dxa"/>
            <w:shd w:val="clear" w:color="auto" w:fill="DBE5F1"/>
            <w:vAlign w:val="center"/>
          </w:tcPr>
          <w:p w14:paraId="6F3F4537" w14:textId="77777777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Ambiente da ocorrência: </w:t>
            </w:r>
          </w:p>
          <w:p w14:paraId="694F30E9" w14:textId="77777777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color w:val="404040"/>
                <w:sz w:val="20"/>
                <w:szCs w:val="20"/>
              </w:rPr>
              <w:t>[ambiente em que o erro aconteceu]</w:t>
            </w:r>
          </w:p>
        </w:tc>
        <w:tc>
          <w:tcPr>
            <w:tcW w:w="5660" w:type="dxa"/>
            <w:shd w:val="clear" w:color="auto" w:fill="F2F2F2"/>
            <w:vAlign w:val="center"/>
          </w:tcPr>
          <w:p w14:paraId="0A842FD3" w14:textId="7C3AD7D6" w:rsidR="000651B0" w:rsidRPr="000120EE" w:rsidRDefault="00353F3C" w:rsidP="00AA15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E5101C">
              <w:rPr>
                <w:rFonts w:ascii="Segoe UI Symbol" w:eastAsia="MS Gothic" w:hAnsi="Segoe UI Symbol" w:cs="Segoe UI Symbol"/>
                <w:color w:val="000000"/>
                <w:sz w:val="20"/>
                <w:szCs w:val="20"/>
                <w:highlight w:val="yellow"/>
                <w:lang w:val="en-US"/>
              </w:rPr>
              <w:t>☐</w:t>
            </w:r>
            <w:r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  <w:lang w:val="en-US"/>
              </w:rPr>
              <w:t xml:space="preserve"> PRD</w:t>
            </w:r>
            <w:r w:rsidR="00050F31"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  <w:lang w:val="en-US"/>
              </w:rPr>
              <w:t xml:space="preserve"> </w:t>
            </w:r>
            <w:r w:rsidR="00050F31" w:rsidRPr="00080F70">
              <w:rPr>
                <w:rFonts w:ascii="Segoe UI Symbol" w:eastAsia="MS Gothic" w:hAnsi="Segoe UI Symbol" w:cs="Segoe UI Symbol"/>
                <w:color w:val="000000"/>
                <w:sz w:val="20"/>
                <w:szCs w:val="20"/>
                <w:lang w:val="en-US"/>
              </w:rPr>
              <w:t>☐</w:t>
            </w:r>
            <w:r w:rsidR="00050F31"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  <w:lang w:val="en-US"/>
              </w:rPr>
              <w:t xml:space="preserve"> BS</w:t>
            </w:r>
          </w:p>
        </w:tc>
      </w:tr>
      <w:tr w:rsidR="00050F31" w:rsidRPr="000120EE" w14:paraId="5EF054CF" w14:textId="77777777">
        <w:tc>
          <w:tcPr>
            <w:tcW w:w="3979" w:type="dxa"/>
            <w:shd w:val="clear" w:color="auto" w:fill="DBE5F1"/>
            <w:vAlign w:val="center"/>
          </w:tcPr>
          <w:p w14:paraId="2E1ABD30" w14:textId="337F1E6E" w:rsidR="00050F31" w:rsidRPr="000120EE" w:rsidRDefault="0005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Link do ambiente</w:t>
            </w:r>
          </w:p>
        </w:tc>
        <w:tc>
          <w:tcPr>
            <w:tcW w:w="5660" w:type="dxa"/>
            <w:shd w:val="clear" w:color="auto" w:fill="F2F2F2"/>
            <w:vAlign w:val="center"/>
          </w:tcPr>
          <w:p w14:paraId="52D8B6F9" w14:textId="1A14ECB8" w:rsidR="00255FBB" w:rsidRPr="000120EE" w:rsidRDefault="00E00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MS Gothic" w:hAnsiTheme="majorHAnsi" w:cstheme="majorHAnsi"/>
                <w:color w:val="000000"/>
                <w:sz w:val="20"/>
                <w:szCs w:val="20"/>
                <w:lang w:val="en-US"/>
              </w:rPr>
            </w:pPr>
            <w:hyperlink r:id="rId10" w:history="1">
              <w:r w:rsidRPr="003D13AE">
                <w:rPr>
                  <w:rStyle w:val="Hyperlink"/>
                </w:rPr>
                <w:t>https://unifort.lgcloud.com.br/User/Login</w:t>
              </w:r>
            </w:hyperlink>
            <w:r>
              <w:t xml:space="preserve"> </w:t>
            </w:r>
          </w:p>
        </w:tc>
      </w:tr>
      <w:tr w:rsidR="00050F31" w:rsidRPr="000120EE" w14:paraId="614458BD" w14:textId="77777777">
        <w:tc>
          <w:tcPr>
            <w:tcW w:w="3979" w:type="dxa"/>
            <w:shd w:val="clear" w:color="auto" w:fill="DBE5F1"/>
            <w:vAlign w:val="center"/>
          </w:tcPr>
          <w:p w14:paraId="36C656F3" w14:textId="0C519C93" w:rsidR="00050F31" w:rsidRPr="000120EE" w:rsidRDefault="0005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Versão do cliente</w:t>
            </w:r>
          </w:p>
        </w:tc>
        <w:tc>
          <w:tcPr>
            <w:tcW w:w="5660" w:type="dxa"/>
            <w:shd w:val="clear" w:color="auto" w:fill="F2F2F2"/>
            <w:vAlign w:val="center"/>
          </w:tcPr>
          <w:p w14:paraId="7202675D" w14:textId="421EA43D" w:rsidR="00050F31" w:rsidRPr="0002266F" w:rsidRDefault="00022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MS Gothic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02266F">
              <w:rPr>
                <w:color w:val="000000"/>
                <w:sz w:val="18"/>
                <w:szCs w:val="18"/>
              </w:rPr>
              <w:t>30/09/2022 18:57:11</w:t>
            </w:r>
          </w:p>
        </w:tc>
      </w:tr>
      <w:tr w:rsidR="00174AA7" w:rsidRPr="000120EE" w14:paraId="76EB6C8F" w14:textId="77777777">
        <w:tc>
          <w:tcPr>
            <w:tcW w:w="3979" w:type="dxa"/>
            <w:shd w:val="clear" w:color="auto" w:fill="DBE5F1"/>
            <w:vAlign w:val="center"/>
          </w:tcPr>
          <w:p w14:paraId="202008B0" w14:textId="00C224BF" w:rsidR="00174AA7" w:rsidRPr="000120EE" w:rsidRDefault="00012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O</w:t>
            </w:r>
            <w:r w:rsidR="00AE5989"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bservaç</w:t>
            </w: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ões</w:t>
            </w:r>
          </w:p>
        </w:tc>
        <w:tc>
          <w:tcPr>
            <w:tcW w:w="5660" w:type="dxa"/>
            <w:shd w:val="clear" w:color="auto" w:fill="F2F2F2"/>
            <w:vAlign w:val="center"/>
          </w:tcPr>
          <w:p w14:paraId="12CDA97A" w14:textId="54B5F045" w:rsidR="00174AA7" w:rsidRPr="000120EE" w:rsidRDefault="00174AA7" w:rsidP="007A5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14:paraId="40B08F7A" w14:textId="77777777" w:rsidR="00174AA7" w:rsidRPr="000120EE" w:rsidRDefault="00174AA7">
      <w:pPr>
        <w:rPr>
          <w:rFonts w:asciiTheme="majorHAnsi" w:eastAsia="Calibri" w:hAnsiTheme="majorHAnsi" w:cstheme="majorHAnsi"/>
          <w:sz w:val="20"/>
          <w:szCs w:val="20"/>
        </w:rPr>
      </w:pPr>
    </w:p>
    <w:tbl>
      <w:tblPr>
        <w:tblStyle w:val="4"/>
        <w:tblW w:w="9639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979"/>
        <w:gridCol w:w="5660"/>
      </w:tblGrid>
      <w:tr w:rsidR="00174AA7" w:rsidRPr="000120EE" w14:paraId="6A598F4A" w14:textId="77777777">
        <w:tc>
          <w:tcPr>
            <w:tcW w:w="9639" w:type="dxa"/>
            <w:gridSpan w:val="2"/>
            <w:shd w:val="clear" w:color="auto" w:fill="0089C5"/>
            <w:vAlign w:val="center"/>
          </w:tcPr>
          <w:p w14:paraId="507D19F4" w14:textId="77777777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smallCaps/>
                <w:color w:val="FFFFFF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DETALHAMENTO DAS OCORRÊNCIAS</w:t>
            </w:r>
          </w:p>
        </w:tc>
      </w:tr>
      <w:tr w:rsidR="00174AA7" w:rsidRPr="000120EE" w14:paraId="5105BA61" w14:textId="77777777">
        <w:tc>
          <w:tcPr>
            <w:tcW w:w="9639" w:type="dxa"/>
            <w:gridSpan w:val="2"/>
            <w:tcBorders>
              <w:bottom w:val="single" w:sz="4" w:space="0" w:color="000000"/>
            </w:tcBorders>
            <w:shd w:val="clear" w:color="auto" w:fill="17365D"/>
            <w:vAlign w:val="center"/>
          </w:tcPr>
          <w:p w14:paraId="08DAE812" w14:textId="6D010A6B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 xml:space="preserve">ERRO </w:t>
            </w:r>
          </w:p>
        </w:tc>
      </w:tr>
      <w:tr w:rsidR="00174AA7" w:rsidRPr="000120EE" w14:paraId="65D7F536" w14:textId="77777777">
        <w:tc>
          <w:tcPr>
            <w:tcW w:w="3979" w:type="dxa"/>
            <w:shd w:val="clear" w:color="auto" w:fill="DBE5F1"/>
            <w:vAlign w:val="center"/>
          </w:tcPr>
          <w:p w14:paraId="2064EFBD" w14:textId="77777777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Ocorrência:</w:t>
            </w:r>
          </w:p>
          <w:p w14:paraId="5B4DF3F5" w14:textId="77777777" w:rsidR="00174AA7" w:rsidRPr="000120EE" w:rsidRDefault="0035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[informar o questionamento do usuário]</w:t>
            </w:r>
          </w:p>
        </w:tc>
        <w:tc>
          <w:tcPr>
            <w:tcW w:w="5660" w:type="dxa"/>
            <w:shd w:val="clear" w:color="auto" w:fill="F2F2F2"/>
            <w:vAlign w:val="center"/>
          </w:tcPr>
          <w:p w14:paraId="5894F716" w14:textId="4E6122A7" w:rsidR="007A536F" w:rsidRPr="00197A45" w:rsidRDefault="001A1138" w:rsidP="007A5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</w:rPr>
            </w:pPr>
            <w:r w:rsidRPr="001A1138">
              <w:rPr>
                <w:rFonts w:ascii="IBM Plex Sans" w:hAnsi="IBM Plex Sans"/>
                <w:sz w:val="18"/>
                <w:szCs w:val="18"/>
                <w:shd w:val="clear" w:color="auto" w:fill="EEEEEE"/>
              </w:rPr>
              <w:t>Não consigo gerar relatórios de trilha detalhados. No dia 13/09, iniciei a exportação do relatório detalhado da trilha 1 do programa de formação de líberos, porém ele não baixa, e não estou conseguindo baixar novos relatórios dessa e de qualquer outra trilha, poderiam verificar por favor?</w:t>
            </w:r>
          </w:p>
        </w:tc>
      </w:tr>
      <w:tr w:rsidR="00050F31" w:rsidRPr="000120EE" w14:paraId="79C7C5D9" w14:textId="77777777">
        <w:tc>
          <w:tcPr>
            <w:tcW w:w="3979" w:type="dxa"/>
            <w:shd w:val="clear" w:color="auto" w:fill="DBE5F1"/>
            <w:vAlign w:val="center"/>
          </w:tcPr>
          <w:p w14:paraId="67FCD2C4" w14:textId="77777777" w:rsidR="00050F31" w:rsidRPr="000120EE" w:rsidRDefault="0005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Análise da ocorrência pela Sustentação</w:t>
            </w:r>
          </w:p>
          <w:p w14:paraId="4ED28947" w14:textId="17D09DA2" w:rsidR="00050F31" w:rsidRPr="000120EE" w:rsidRDefault="0005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[informar detalhes da análise]</w:t>
            </w:r>
          </w:p>
        </w:tc>
        <w:tc>
          <w:tcPr>
            <w:tcW w:w="5660" w:type="dxa"/>
            <w:shd w:val="clear" w:color="auto" w:fill="F2F2F2"/>
            <w:vAlign w:val="center"/>
          </w:tcPr>
          <w:p w14:paraId="631ADAFB" w14:textId="6ED2B5D2" w:rsidR="002B2154" w:rsidRDefault="001A1138" w:rsidP="00827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 xml:space="preserve">Usuária: </w:t>
            </w:r>
            <w:r w:rsidRPr="001A1138">
              <w:rPr>
                <w:rFonts w:asciiTheme="majorHAnsi" w:hAnsiTheme="majorHAnsi" w:cstheme="majorHAnsi"/>
                <w:sz w:val="20"/>
                <w:szCs w:val="20"/>
              </w:rPr>
              <w:t>MARIA CRISLANE V L RODRIGUES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A1138"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  <w:t>(ID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1A1138"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  <w:t>1550</w:t>
            </w:r>
            <w:r w:rsidRPr="001A1138"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  <w:t>)</w:t>
            </w:r>
          </w:p>
          <w:p w14:paraId="2FC84BD0" w14:textId="4ED7C77F" w:rsidR="001A1138" w:rsidRDefault="001A1138" w:rsidP="00827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</w:pPr>
          </w:p>
          <w:p w14:paraId="470D39CA" w14:textId="4F17AB41" w:rsidR="001A1138" w:rsidRDefault="001A1138" w:rsidP="00827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 admin Maria está com o gerenciador de tarefas travado em processando desde o dia 13/09 e por isso não consegue extrair relatórios.</w:t>
            </w:r>
          </w:p>
          <w:p w14:paraId="70B584B6" w14:textId="7EB13200" w:rsidR="001A1138" w:rsidRDefault="001A1138" w:rsidP="00827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ED81BD0" w14:textId="0A080370" w:rsidR="001A1138" w:rsidRPr="001A1138" w:rsidRDefault="001A1138" w:rsidP="00827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Por favor verificar </w:t>
            </w:r>
          </w:p>
          <w:p w14:paraId="2687305A" w14:textId="77777777" w:rsidR="001A1138" w:rsidRPr="001A1138" w:rsidRDefault="001A1138" w:rsidP="00827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</w:p>
          <w:p w14:paraId="7DE949F9" w14:textId="43B07239" w:rsidR="001A1138" w:rsidRPr="002B2154" w:rsidRDefault="001A1138" w:rsidP="00827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50F31" w:rsidRPr="000120EE" w14:paraId="5EA81395" w14:textId="77777777">
        <w:tc>
          <w:tcPr>
            <w:tcW w:w="3979" w:type="dxa"/>
            <w:shd w:val="clear" w:color="auto" w:fill="DBE5F1"/>
            <w:vAlign w:val="center"/>
          </w:tcPr>
          <w:p w14:paraId="5196DE9B" w14:textId="37CE0032" w:rsidR="00050F31" w:rsidRPr="000120EE" w:rsidRDefault="0005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O erro </w:t>
            </w:r>
            <w:r w:rsidR="00C0131D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se</w:t>
            </w: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 </w:t>
            </w:r>
            <w:r w:rsidR="00B539F0"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replica</w:t>
            </w: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 em outros clientes?</w:t>
            </w:r>
          </w:p>
          <w:p w14:paraId="146EC9BD" w14:textId="52E2CC6C" w:rsidR="00050F31" w:rsidRPr="000120EE" w:rsidRDefault="0005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[informar nome dos clientes]</w:t>
            </w:r>
          </w:p>
        </w:tc>
        <w:tc>
          <w:tcPr>
            <w:tcW w:w="5660" w:type="dxa"/>
            <w:shd w:val="clear" w:color="auto" w:fill="F2F2F2"/>
            <w:vAlign w:val="center"/>
          </w:tcPr>
          <w:p w14:paraId="793E1B3E" w14:textId="26137CE3" w:rsidR="00050F31" w:rsidRPr="000120EE" w:rsidRDefault="00050F31" w:rsidP="007A5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E5989" w:rsidRPr="000120EE" w14:paraId="566B6409" w14:textId="77777777">
        <w:tc>
          <w:tcPr>
            <w:tcW w:w="3979" w:type="dxa"/>
            <w:shd w:val="clear" w:color="auto" w:fill="DBE5F1"/>
            <w:vAlign w:val="center"/>
          </w:tcPr>
          <w:p w14:paraId="0A252A59" w14:textId="40DCDC91" w:rsidR="00AE5989" w:rsidRPr="000120EE" w:rsidRDefault="00B53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É um erro que voltou a se repetir?</w:t>
            </w:r>
          </w:p>
          <w:p w14:paraId="6DFA033B" w14:textId="0464B550" w:rsidR="00AE5989" w:rsidRPr="000120EE" w:rsidRDefault="00AE59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[informar os chamados anteriores]</w:t>
            </w:r>
          </w:p>
        </w:tc>
        <w:tc>
          <w:tcPr>
            <w:tcW w:w="5660" w:type="dxa"/>
            <w:shd w:val="clear" w:color="auto" w:fill="F2F2F2"/>
            <w:vAlign w:val="center"/>
          </w:tcPr>
          <w:p w14:paraId="2B5AD35D" w14:textId="716E0DC7" w:rsidR="00AE5989" w:rsidRPr="000120EE" w:rsidRDefault="00AE5989" w:rsidP="007A5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E5989" w:rsidRPr="000120EE" w14:paraId="77064DBC" w14:textId="77777777">
        <w:tc>
          <w:tcPr>
            <w:tcW w:w="3979" w:type="dxa"/>
            <w:shd w:val="clear" w:color="auto" w:fill="DBE5F1"/>
            <w:vAlign w:val="center"/>
          </w:tcPr>
          <w:p w14:paraId="10E6E9E2" w14:textId="77777777" w:rsidR="00AE5989" w:rsidRPr="000120EE" w:rsidRDefault="00B53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lastRenderedPageBreak/>
              <w:t>Link do vídeo com evidência do erro e como reproduzir</w:t>
            </w:r>
          </w:p>
          <w:p w14:paraId="2E7A1E74" w14:textId="7741D2DC" w:rsidR="00B539F0" w:rsidRPr="000120EE" w:rsidRDefault="00B53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left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[Em caso de print, colocar na próxima página]</w:t>
            </w:r>
          </w:p>
        </w:tc>
        <w:tc>
          <w:tcPr>
            <w:tcW w:w="5660" w:type="dxa"/>
            <w:shd w:val="clear" w:color="auto" w:fill="F2F2F2"/>
            <w:vAlign w:val="center"/>
          </w:tcPr>
          <w:p w14:paraId="1DEF0E5A" w14:textId="77777777" w:rsidR="00AE5989" w:rsidRPr="000120EE" w:rsidRDefault="00AE5989" w:rsidP="007A5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C5AED66" w14:textId="4AF4C97A" w:rsidR="00930677" w:rsidRPr="000120EE" w:rsidRDefault="00353F3C" w:rsidP="00AE5989">
      <w:pPr>
        <w:rPr>
          <w:rFonts w:asciiTheme="majorHAnsi" w:hAnsiTheme="majorHAnsi" w:cstheme="majorHAnsi"/>
          <w:sz w:val="20"/>
          <w:szCs w:val="20"/>
        </w:rPr>
      </w:pPr>
      <w:r w:rsidRPr="000120EE">
        <w:rPr>
          <w:rFonts w:asciiTheme="majorHAnsi" w:hAnsiTheme="majorHAnsi" w:cstheme="majorHAnsi"/>
          <w:sz w:val="20"/>
          <w:szCs w:val="20"/>
        </w:rPr>
        <w:br w:type="page"/>
      </w:r>
    </w:p>
    <w:tbl>
      <w:tblPr>
        <w:tblStyle w:val="2"/>
        <w:tblpPr w:leftFromText="141" w:rightFromText="141" w:vertAnchor="text" w:horzAnchor="margin" w:tblpY="-160"/>
        <w:tblW w:w="9639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539F0" w:rsidRPr="000120EE" w14:paraId="37BEAD89" w14:textId="77777777" w:rsidTr="00B539F0">
        <w:tc>
          <w:tcPr>
            <w:tcW w:w="9639" w:type="dxa"/>
            <w:shd w:val="clear" w:color="auto" w:fill="17365D"/>
            <w:vAlign w:val="center"/>
          </w:tcPr>
          <w:p w14:paraId="4810634F" w14:textId="77777777" w:rsidR="00B539F0" w:rsidRPr="000120EE" w:rsidRDefault="00B539F0" w:rsidP="00B53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lastRenderedPageBreak/>
              <w:t>PRINT DA TELA DO AMBIENTE DE OCORRÊNCIA</w:t>
            </w:r>
          </w:p>
        </w:tc>
      </w:tr>
    </w:tbl>
    <w:p w14:paraId="59B5B803" w14:textId="77777777" w:rsidR="002B2154" w:rsidRDefault="002B2154" w:rsidP="00197A45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jc w:val="left"/>
        <w:rPr>
          <w:rFonts w:asciiTheme="majorHAnsi" w:hAnsiTheme="majorHAnsi" w:cstheme="majorHAnsi"/>
          <w:b/>
          <w:bCs/>
          <w:sz w:val="20"/>
          <w:szCs w:val="20"/>
        </w:rPr>
      </w:pPr>
    </w:p>
    <w:p w14:paraId="5129496F" w14:textId="61329264" w:rsidR="002B2154" w:rsidRDefault="001A1138" w:rsidP="00197A45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jc w:val="left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066ACEB" wp14:editId="4CE3FB75">
            <wp:extent cx="6133465" cy="3087370"/>
            <wp:effectExtent l="0" t="0" r="635" b="0"/>
            <wp:docPr id="5" name="Imagem 5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ECD4" w14:textId="46E60694" w:rsidR="001A1138" w:rsidRDefault="001A1138" w:rsidP="00197A45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jc w:val="left"/>
        <w:rPr>
          <w:rFonts w:asciiTheme="majorHAnsi" w:hAnsiTheme="majorHAnsi" w:cstheme="majorHAnsi"/>
          <w:b/>
          <w:bCs/>
          <w:sz w:val="20"/>
          <w:szCs w:val="20"/>
        </w:rPr>
      </w:pPr>
    </w:p>
    <w:p w14:paraId="0197360F" w14:textId="51B8A1FB" w:rsidR="001A1138" w:rsidRDefault="001A1138" w:rsidP="00197A45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jc w:val="left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32B046F" wp14:editId="6B281EBB">
            <wp:extent cx="6133465" cy="2973705"/>
            <wp:effectExtent l="0" t="0" r="635" b="0"/>
            <wp:docPr id="6" name="Imagem 6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eams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EB1D" w14:textId="02389593" w:rsidR="005047EC" w:rsidRDefault="005047EC" w:rsidP="00197A45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jc w:val="left"/>
        <w:rPr>
          <w:rFonts w:asciiTheme="majorHAnsi" w:hAnsiTheme="majorHAnsi" w:cstheme="majorHAnsi"/>
          <w:b/>
          <w:bCs/>
          <w:sz w:val="20"/>
          <w:szCs w:val="20"/>
        </w:rPr>
      </w:pPr>
    </w:p>
    <w:p w14:paraId="4FCEDA4E" w14:textId="2363292A" w:rsidR="005047EC" w:rsidRDefault="005047EC" w:rsidP="00197A45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jc w:val="left"/>
        <w:rPr>
          <w:rFonts w:asciiTheme="majorHAnsi" w:hAnsiTheme="majorHAnsi" w:cstheme="majorHAnsi"/>
          <w:b/>
          <w:bCs/>
          <w:sz w:val="20"/>
          <w:szCs w:val="20"/>
        </w:rPr>
      </w:pPr>
    </w:p>
    <w:sectPr w:rsidR="005047E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/>
      <w:pgMar w:top="1134" w:right="1072" w:bottom="1287" w:left="1176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814B5" w14:textId="77777777" w:rsidR="00A044CF" w:rsidRDefault="00A044CF">
      <w:r>
        <w:separator/>
      </w:r>
    </w:p>
  </w:endnote>
  <w:endnote w:type="continuationSeparator" w:id="0">
    <w:p w14:paraId="049C4796" w14:textId="77777777" w:rsidR="00A044CF" w:rsidRDefault="00A0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DB2AE" w14:textId="77777777" w:rsidR="00E5101C" w:rsidRDefault="00E51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4F87" w14:textId="77777777" w:rsidR="00174AA7" w:rsidRDefault="00353F3C">
    <w:pPr>
      <w:pBdr>
        <w:top w:val="single" w:sz="4" w:space="1" w:color="000000"/>
        <w:left w:val="nil"/>
        <w:bottom w:val="nil"/>
        <w:right w:val="nil"/>
        <w:between w:val="nil"/>
      </w:pBdr>
      <w:shd w:val="clear" w:color="auto" w:fill="FFFFFF"/>
      <w:spacing w:before="120" w:after="120"/>
      <w:jc w:val="left"/>
      <w:rPr>
        <w:b/>
        <w:color w:val="000000"/>
      </w:rPr>
    </w:pPr>
    <w:r>
      <w:rPr>
        <w:b/>
        <w:color w:val="000000"/>
      </w:rPr>
      <w:t>Conteúdo e acesso ao documento:</w:t>
    </w:r>
  </w:p>
  <w:p w14:paraId="3C01D239" w14:textId="77777777" w:rsidR="00174AA7" w:rsidRDefault="00353F3C">
    <w:pPr>
      <w:pBdr>
        <w:top w:val="single" w:sz="4" w:space="1" w:color="000000"/>
      </w:pBdr>
      <w:shd w:val="clear" w:color="auto" w:fill="FFFFFF"/>
      <w:rPr>
        <w:b/>
      </w:rPr>
    </w:pPr>
    <w:r>
      <w:t xml:space="preserve">As informações neste documento são de propriedade da </w:t>
    </w:r>
    <w:r>
      <w:rPr>
        <w:b/>
      </w:rPr>
      <w:t>LG lugar de gente</w:t>
    </w:r>
    <w:r>
      <w:t xml:space="preserve">. O conteúdo deste documento é considerado sigiloso e destina-se ao uso exclusivo da </w:t>
    </w:r>
    <w:r>
      <w:rPr>
        <w:b/>
      </w:rPr>
      <w:t>LG lugar de gente</w:t>
    </w:r>
    <w:r>
      <w:t xml:space="preserve"> e pelo cliente citado, para avaliação de seus termos e aprovação no âmbito do projeto. </w:t>
    </w:r>
    <w:r>
      <w:rPr>
        <w:b/>
      </w:rPr>
      <w:t>Não pode ser copiado, totalmente ou em parte, sem a autorização expressa da LG lugar de gente.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F629" w14:textId="77777777" w:rsidR="00E5101C" w:rsidRDefault="00E51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F73D8" w14:textId="77777777" w:rsidR="00A044CF" w:rsidRDefault="00A044CF">
      <w:r>
        <w:separator/>
      </w:r>
    </w:p>
  </w:footnote>
  <w:footnote w:type="continuationSeparator" w:id="0">
    <w:p w14:paraId="4BBFE5F1" w14:textId="77777777" w:rsidR="00A044CF" w:rsidRDefault="00A0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E9252" w14:textId="17277ADC" w:rsidR="00E5101C" w:rsidRDefault="00E5101C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A106B0" wp14:editId="1470AAF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1430"/>
              <wp:wrapSquare wrapText="bothSides"/>
              <wp:docPr id="3" name="Caixa de Texto 3" descr="Classificação [Interna]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52B7BC" w14:textId="6F5F8AB9" w:rsidR="00E5101C" w:rsidRPr="00E5101C" w:rsidRDefault="00E5101C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8"/>
                              <w:szCs w:val="28"/>
                            </w:rPr>
                          </w:pPr>
                          <w:r w:rsidRPr="00E5101C">
                            <w:rPr>
                              <w:rFonts w:ascii="Calibri" w:eastAsia="Calibri" w:hAnsi="Calibri" w:cs="Calibri"/>
                              <w:color w:val="0000FF"/>
                              <w:sz w:val="28"/>
                              <w:szCs w:val="28"/>
                            </w:rPr>
                            <w:t>Classificação [Interna]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A106B0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alt="Classificação [Interna]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BRJwl5AAgAAYQQAAA4AAAAA&#10;AAAAAAAAAAAALgIAAGRycy9lMm9Eb2MueG1sUEsBAi0AFAAGAAgAAAAhADSBOhbaAAAAAwEAAA8A&#10;AAAAAAAAAAAAAAAAmgQAAGRycy9kb3ducmV2LnhtbFBLBQYAAAAABAAEAPMAAAChBQAAAAA=&#10;" filled="f" stroked="f">
              <v:fill o:detectmouseclick="t"/>
              <v:textbox style="mso-fit-shape-to-text:t" inset="5pt,0,0,0">
                <w:txbxContent>
                  <w:p w14:paraId="3B52B7BC" w14:textId="6F5F8AB9" w:rsidR="00E5101C" w:rsidRPr="00E5101C" w:rsidRDefault="00E5101C">
                    <w:pPr>
                      <w:rPr>
                        <w:rFonts w:ascii="Calibri" w:eastAsia="Calibri" w:hAnsi="Calibri" w:cs="Calibri"/>
                        <w:color w:val="0000FF"/>
                        <w:sz w:val="28"/>
                        <w:szCs w:val="28"/>
                      </w:rPr>
                    </w:pPr>
                    <w:r w:rsidRPr="00E5101C">
                      <w:rPr>
                        <w:rFonts w:ascii="Calibri" w:eastAsia="Calibri" w:hAnsi="Calibri" w:cs="Calibri"/>
                        <w:color w:val="0000FF"/>
                        <w:sz w:val="28"/>
                        <w:szCs w:val="28"/>
                      </w:rPr>
                      <w:t xml:space="preserve">Classificação </w:t>
                    </w:r>
                    <w:proofErr w:type="gramStart"/>
                    <w:r w:rsidRPr="00E5101C">
                      <w:rPr>
                        <w:rFonts w:ascii="Calibri" w:eastAsia="Calibri" w:hAnsi="Calibri" w:cs="Calibri"/>
                        <w:color w:val="0000FF"/>
                        <w:sz w:val="28"/>
                        <w:szCs w:val="28"/>
                      </w:rPr>
                      <w:t>[Interna</w:t>
                    </w:r>
                    <w:proofErr w:type="gramEnd"/>
                    <w:r w:rsidRPr="00E5101C">
                      <w:rPr>
                        <w:rFonts w:ascii="Calibri" w:eastAsia="Calibri" w:hAnsi="Calibri" w:cs="Calibri"/>
                        <w:color w:val="0000FF"/>
                        <w:sz w:val="28"/>
                        <w:szCs w:val="28"/>
                      </w:rPr>
                      <w:t>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B5FB" w14:textId="621C7879" w:rsidR="00174AA7" w:rsidRDefault="00E510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Calibri" w:eastAsia="Calibri" w:hAnsi="Calibri" w:cs="Calibri"/>
        <w:color w:val="595959"/>
        <w:sz w:val="20"/>
        <w:szCs w:val="20"/>
      </w:rPr>
    </w:pPr>
    <w:r>
      <w:rPr>
        <w:rFonts w:ascii="Calibri" w:eastAsia="Calibri" w:hAnsi="Calibri" w:cs="Calibri"/>
        <w:noProof/>
        <w:color w:val="595959"/>
        <w:sz w:val="20"/>
        <w:szCs w:val="2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46B12A" wp14:editId="655AA382">
              <wp:simplePos x="749300" y="45085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1430"/>
              <wp:wrapSquare wrapText="bothSides"/>
              <wp:docPr id="4" name="Caixa de Texto 4" descr="Classificação [Interna]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0A0DCF" w14:textId="0AC0A8AD" w:rsidR="00E5101C" w:rsidRPr="00E5101C" w:rsidRDefault="00E5101C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8"/>
                              <w:szCs w:val="28"/>
                            </w:rPr>
                          </w:pPr>
                          <w:r w:rsidRPr="00E5101C">
                            <w:rPr>
                              <w:rFonts w:ascii="Calibri" w:eastAsia="Calibri" w:hAnsi="Calibri" w:cs="Calibri"/>
                              <w:color w:val="0000FF"/>
                              <w:sz w:val="28"/>
                              <w:szCs w:val="28"/>
                            </w:rPr>
                            <w:t>Classificação [Interna]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46B12A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alt="Classificação [Interna]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CYnY8kICAABoBAAADgAA&#10;AAAAAAAAAAAAAAAuAgAAZHJzL2Uyb0RvYy54bWxQSwECLQAUAAYACAAAACEANIE6FtoAAAADAQAA&#10;DwAAAAAAAAAAAAAAAACcBAAAZHJzL2Rvd25yZXYueG1sUEsFBgAAAAAEAAQA8wAAAKMFAAAAAA==&#10;" filled="f" stroked="f">
              <v:fill o:detectmouseclick="t"/>
              <v:textbox style="mso-fit-shape-to-text:t" inset="5pt,0,0,0">
                <w:txbxContent>
                  <w:p w14:paraId="460A0DCF" w14:textId="0AC0A8AD" w:rsidR="00E5101C" w:rsidRPr="00E5101C" w:rsidRDefault="00E5101C">
                    <w:pPr>
                      <w:rPr>
                        <w:rFonts w:ascii="Calibri" w:eastAsia="Calibri" w:hAnsi="Calibri" w:cs="Calibri"/>
                        <w:color w:val="0000FF"/>
                        <w:sz w:val="28"/>
                        <w:szCs w:val="28"/>
                      </w:rPr>
                    </w:pPr>
                    <w:r w:rsidRPr="00E5101C">
                      <w:rPr>
                        <w:rFonts w:ascii="Calibri" w:eastAsia="Calibri" w:hAnsi="Calibri" w:cs="Calibri"/>
                        <w:color w:val="0000FF"/>
                        <w:sz w:val="28"/>
                        <w:szCs w:val="28"/>
                      </w:rPr>
                      <w:t xml:space="preserve">Classificação </w:t>
                    </w:r>
                    <w:proofErr w:type="gramStart"/>
                    <w:r w:rsidRPr="00E5101C">
                      <w:rPr>
                        <w:rFonts w:ascii="Calibri" w:eastAsia="Calibri" w:hAnsi="Calibri" w:cs="Calibri"/>
                        <w:color w:val="0000FF"/>
                        <w:sz w:val="28"/>
                        <w:szCs w:val="28"/>
                      </w:rPr>
                      <w:t>[Interna</w:t>
                    </w:r>
                    <w:proofErr w:type="gramEnd"/>
                    <w:r w:rsidRPr="00E5101C">
                      <w:rPr>
                        <w:rFonts w:ascii="Calibri" w:eastAsia="Calibri" w:hAnsi="Calibri" w:cs="Calibri"/>
                        <w:color w:val="0000FF"/>
                        <w:sz w:val="28"/>
                        <w:szCs w:val="28"/>
                      </w:rPr>
                      <w:t>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tbl>
    <w:tblPr>
      <w:tblStyle w:val="1"/>
      <w:tblW w:w="9659" w:type="dxa"/>
      <w:tblInd w:w="0" w:type="dxa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316"/>
      <w:gridCol w:w="637"/>
      <w:gridCol w:w="2706"/>
    </w:tblGrid>
    <w:tr w:rsidR="00174AA7" w14:paraId="466E55BF" w14:textId="77777777">
      <w:tc>
        <w:tcPr>
          <w:tcW w:w="6953" w:type="dxa"/>
          <w:gridSpan w:val="2"/>
          <w:tcBorders>
            <w:bottom w:val="single" w:sz="4" w:space="0" w:color="FFFFFF"/>
          </w:tcBorders>
        </w:tcPr>
        <w:p w14:paraId="7C4A212B" w14:textId="77777777" w:rsidR="00174AA7" w:rsidRDefault="00353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rFonts w:ascii="Calibri" w:eastAsia="Calibri" w:hAnsi="Calibri" w:cs="Calibri"/>
              <w:b/>
              <w:color w:val="17365D"/>
              <w:sz w:val="36"/>
              <w:szCs w:val="36"/>
            </w:rPr>
          </w:pPr>
          <w:r>
            <w:rPr>
              <w:rFonts w:ascii="Calibri" w:eastAsia="Calibri" w:hAnsi="Calibri" w:cs="Calibri"/>
              <w:b/>
              <w:color w:val="17365D"/>
              <w:sz w:val="36"/>
              <w:szCs w:val="36"/>
            </w:rPr>
            <w:t>Evidência de Erros</w:t>
          </w:r>
        </w:p>
        <w:p w14:paraId="42E7574C" w14:textId="77777777" w:rsidR="00174AA7" w:rsidRDefault="00174A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color w:val="000000"/>
              <w:sz w:val="36"/>
              <w:szCs w:val="36"/>
            </w:rPr>
          </w:pPr>
        </w:p>
      </w:tc>
      <w:tc>
        <w:tcPr>
          <w:tcW w:w="2706" w:type="dxa"/>
          <w:tcBorders>
            <w:bottom w:val="single" w:sz="4" w:space="0" w:color="FFFFFF"/>
          </w:tcBorders>
          <w:vAlign w:val="center"/>
        </w:tcPr>
        <w:p w14:paraId="400CCF02" w14:textId="77777777" w:rsidR="00174AA7" w:rsidRDefault="00353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  <w:r>
            <w:rPr>
              <w:b/>
              <w:noProof/>
              <w:color w:val="6DB9D1"/>
              <w:sz w:val="36"/>
              <w:szCs w:val="36"/>
            </w:rPr>
            <w:drawing>
              <wp:inline distT="0" distB="0" distL="0" distR="0" wp14:anchorId="04C7EF00" wp14:editId="05288522">
                <wp:extent cx="1595464" cy="46925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5464" cy="4692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174AA7" w14:paraId="629D4917" w14:textId="77777777">
      <w:trPr>
        <w:trHeight w:val="280"/>
      </w:trPr>
      <w:tc>
        <w:tcPr>
          <w:tcW w:w="6316" w:type="dxa"/>
          <w:tcBorders>
            <w:top w:val="single" w:sz="4" w:space="0" w:color="FFFFFF"/>
            <w:bottom w:val="nil"/>
          </w:tcBorders>
          <w:shd w:val="clear" w:color="auto" w:fill="0089C5"/>
          <w:vAlign w:val="center"/>
        </w:tcPr>
        <w:p w14:paraId="11DC47F2" w14:textId="77777777" w:rsidR="00174AA7" w:rsidRDefault="00174A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FFFFFF"/>
            </w:rPr>
          </w:pPr>
        </w:p>
      </w:tc>
      <w:tc>
        <w:tcPr>
          <w:tcW w:w="3343" w:type="dxa"/>
          <w:gridSpan w:val="2"/>
          <w:tcBorders>
            <w:top w:val="single" w:sz="4" w:space="0" w:color="FFFFFF"/>
            <w:bottom w:val="nil"/>
          </w:tcBorders>
          <w:shd w:val="clear" w:color="auto" w:fill="0089C5"/>
          <w:vAlign w:val="center"/>
        </w:tcPr>
        <w:p w14:paraId="4AC0D44C" w14:textId="77777777" w:rsidR="00174AA7" w:rsidRDefault="00353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 xml:space="preserve">Pág. </w:t>
          </w:r>
          <w:r>
            <w:rPr>
              <w:b/>
              <w:color w:val="FFFFFF"/>
            </w:rPr>
            <w:fldChar w:fldCharType="begin"/>
          </w:r>
          <w:r>
            <w:rPr>
              <w:b/>
              <w:color w:val="FFFFFF"/>
            </w:rPr>
            <w:instrText>PAGE</w:instrText>
          </w:r>
          <w:r>
            <w:rPr>
              <w:b/>
              <w:color w:val="FFFFFF"/>
            </w:rPr>
            <w:fldChar w:fldCharType="separate"/>
          </w:r>
          <w:r w:rsidR="007A536F">
            <w:rPr>
              <w:b/>
              <w:noProof/>
              <w:color w:val="FFFFFF"/>
            </w:rPr>
            <w:t>2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de </w:t>
          </w:r>
          <w:r>
            <w:rPr>
              <w:b/>
              <w:color w:val="FFFFFF"/>
            </w:rPr>
            <w:fldChar w:fldCharType="begin"/>
          </w:r>
          <w:r>
            <w:rPr>
              <w:b/>
              <w:color w:val="FFFFFF"/>
            </w:rPr>
            <w:instrText>NUMPAGES</w:instrText>
          </w:r>
          <w:r>
            <w:rPr>
              <w:b/>
              <w:color w:val="FFFFFF"/>
            </w:rPr>
            <w:fldChar w:fldCharType="separate"/>
          </w:r>
          <w:r w:rsidR="007A536F">
            <w:rPr>
              <w:b/>
              <w:noProof/>
              <w:color w:val="FFFFFF"/>
            </w:rPr>
            <w:t>2</w:t>
          </w:r>
          <w:r>
            <w:rPr>
              <w:b/>
              <w:color w:val="FFFFFF"/>
            </w:rPr>
            <w:fldChar w:fldCharType="end"/>
          </w:r>
        </w:p>
      </w:tc>
    </w:tr>
  </w:tbl>
  <w:p w14:paraId="4709DD42" w14:textId="77777777" w:rsidR="00174AA7" w:rsidRDefault="00174A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DA79E" w14:textId="15FDB354" w:rsidR="00E5101C" w:rsidRDefault="00E5101C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D56CDE" wp14:editId="30930B7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1430"/>
              <wp:wrapSquare wrapText="bothSides"/>
              <wp:docPr id="2" name="Caixa de Texto 2" descr="Classificação [Interna]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CF699" w14:textId="500D13D0" w:rsidR="00E5101C" w:rsidRPr="00E5101C" w:rsidRDefault="00E5101C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8"/>
                              <w:szCs w:val="28"/>
                            </w:rPr>
                          </w:pPr>
                          <w:r w:rsidRPr="00E5101C">
                            <w:rPr>
                              <w:rFonts w:ascii="Calibri" w:eastAsia="Calibri" w:hAnsi="Calibri" w:cs="Calibri"/>
                              <w:color w:val="0000FF"/>
                              <w:sz w:val="28"/>
                              <w:szCs w:val="28"/>
                            </w:rPr>
                            <w:t>Classificação [Interna]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D56CD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alt="Classificação [Interna]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" filled="f" stroked="f">
              <v:fill o:detectmouseclick="t"/>
              <v:textbox style="mso-fit-shape-to-text:t" inset="5pt,0,0,0">
                <w:txbxContent>
                  <w:p w14:paraId="377CF699" w14:textId="500D13D0" w:rsidR="00E5101C" w:rsidRPr="00E5101C" w:rsidRDefault="00E5101C">
                    <w:pPr>
                      <w:rPr>
                        <w:rFonts w:ascii="Calibri" w:eastAsia="Calibri" w:hAnsi="Calibri" w:cs="Calibri"/>
                        <w:color w:val="0000FF"/>
                        <w:sz w:val="28"/>
                        <w:szCs w:val="28"/>
                      </w:rPr>
                    </w:pPr>
                    <w:r w:rsidRPr="00E5101C">
                      <w:rPr>
                        <w:rFonts w:ascii="Calibri" w:eastAsia="Calibri" w:hAnsi="Calibri" w:cs="Calibri"/>
                        <w:color w:val="0000FF"/>
                        <w:sz w:val="28"/>
                        <w:szCs w:val="28"/>
                      </w:rPr>
                      <w:t xml:space="preserve">Classificação </w:t>
                    </w:r>
                    <w:proofErr w:type="gramStart"/>
                    <w:r w:rsidRPr="00E5101C">
                      <w:rPr>
                        <w:rFonts w:ascii="Calibri" w:eastAsia="Calibri" w:hAnsi="Calibri" w:cs="Calibri"/>
                        <w:color w:val="0000FF"/>
                        <w:sz w:val="28"/>
                        <w:szCs w:val="28"/>
                      </w:rPr>
                      <w:t>[Interna</w:t>
                    </w:r>
                    <w:proofErr w:type="gramEnd"/>
                    <w:r w:rsidRPr="00E5101C">
                      <w:rPr>
                        <w:rFonts w:ascii="Calibri" w:eastAsia="Calibri" w:hAnsi="Calibri" w:cs="Calibri"/>
                        <w:color w:val="0000FF"/>
                        <w:sz w:val="28"/>
                        <w:szCs w:val="28"/>
                      </w:rPr>
                      <w:t>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EC7"/>
    <w:multiLevelType w:val="hybridMultilevel"/>
    <w:tmpl w:val="C77092D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B75915"/>
    <w:multiLevelType w:val="hybridMultilevel"/>
    <w:tmpl w:val="C22E0F1A"/>
    <w:lvl w:ilvl="0" w:tplc="C6845972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C7612"/>
    <w:multiLevelType w:val="hybridMultilevel"/>
    <w:tmpl w:val="D68EB8BA"/>
    <w:lvl w:ilvl="0" w:tplc="006ED458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F2D3B"/>
    <w:multiLevelType w:val="hybridMultilevel"/>
    <w:tmpl w:val="86C0F442"/>
    <w:lvl w:ilvl="0" w:tplc="54780A60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F1AB4"/>
    <w:multiLevelType w:val="hybridMultilevel"/>
    <w:tmpl w:val="75F474CE"/>
    <w:lvl w:ilvl="0" w:tplc="49944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AA7"/>
    <w:rsid w:val="000100CD"/>
    <w:rsid w:val="00010F9F"/>
    <w:rsid w:val="000120EE"/>
    <w:rsid w:val="000141EE"/>
    <w:rsid w:val="0002266F"/>
    <w:rsid w:val="00024D0A"/>
    <w:rsid w:val="000369E3"/>
    <w:rsid w:val="00050F31"/>
    <w:rsid w:val="0006277C"/>
    <w:rsid w:val="0006405F"/>
    <w:rsid w:val="000651B0"/>
    <w:rsid w:val="00073230"/>
    <w:rsid w:val="00073F40"/>
    <w:rsid w:val="000804A0"/>
    <w:rsid w:val="00080F70"/>
    <w:rsid w:val="00085088"/>
    <w:rsid w:val="00095457"/>
    <w:rsid w:val="000E08CF"/>
    <w:rsid w:val="000F040C"/>
    <w:rsid w:val="000F4BE5"/>
    <w:rsid w:val="0010363C"/>
    <w:rsid w:val="001336FC"/>
    <w:rsid w:val="00135A49"/>
    <w:rsid w:val="00154FBE"/>
    <w:rsid w:val="001600BC"/>
    <w:rsid w:val="00174AA7"/>
    <w:rsid w:val="00197A45"/>
    <w:rsid w:val="001A1138"/>
    <w:rsid w:val="001D2778"/>
    <w:rsid w:val="001D752F"/>
    <w:rsid w:val="001F1D24"/>
    <w:rsid w:val="001F5A6B"/>
    <w:rsid w:val="00210701"/>
    <w:rsid w:val="00214EBC"/>
    <w:rsid w:val="002163B6"/>
    <w:rsid w:val="00226D0B"/>
    <w:rsid w:val="002360E7"/>
    <w:rsid w:val="00247C95"/>
    <w:rsid w:val="00253765"/>
    <w:rsid w:val="00255FBB"/>
    <w:rsid w:val="002624E2"/>
    <w:rsid w:val="00264F6B"/>
    <w:rsid w:val="002728AA"/>
    <w:rsid w:val="00274527"/>
    <w:rsid w:val="002A3B64"/>
    <w:rsid w:val="002B2154"/>
    <w:rsid w:val="002B4006"/>
    <w:rsid w:val="002E4A27"/>
    <w:rsid w:val="00302771"/>
    <w:rsid w:val="00312AF2"/>
    <w:rsid w:val="00344821"/>
    <w:rsid w:val="00353F3C"/>
    <w:rsid w:val="00383191"/>
    <w:rsid w:val="00386139"/>
    <w:rsid w:val="003C4B0A"/>
    <w:rsid w:val="003E6F58"/>
    <w:rsid w:val="003F745E"/>
    <w:rsid w:val="00400240"/>
    <w:rsid w:val="004215C0"/>
    <w:rsid w:val="00436AB0"/>
    <w:rsid w:val="0044227C"/>
    <w:rsid w:val="004468C0"/>
    <w:rsid w:val="004551EA"/>
    <w:rsid w:val="00466CF6"/>
    <w:rsid w:val="00483FF7"/>
    <w:rsid w:val="004D261A"/>
    <w:rsid w:val="0050249B"/>
    <w:rsid w:val="005030C9"/>
    <w:rsid w:val="005047EC"/>
    <w:rsid w:val="0052264A"/>
    <w:rsid w:val="00524D68"/>
    <w:rsid w:val="00527B4F"/>
    <w:rsid w:val="0053312F"/>
    <w:rsid w:val="00553960"/>
    <w:rsid w:val="00557DFF"/>
    <w:rsid w:val="00565DD9"/>
    <w:rsid w:val="00573430"/>
    <w:rsid w:val="005765E0"/>
    <w:rsid w:val="005A3C97"/>
    <w:rsid w:val="005A5869"/>
    <w:rsid w:val="005C39D0"/>
    <w:rsid w:val="005D0593"/>
    <w:rsid w:val="005E2DFF"/>
    <w:rsid w:val="005F3FA0"/>
    <w:rsid w:val="00604EC4"/>
    <w:rsid w:val="0062472C"/>
    <w:rsid w:val="00686B1E"/>
    <w:rsid w:val="006A5174"/>
    <w:rsid w:val="006A6BD4"/>
    <w:rsid w:val="006A7064"/>
    <w:rsid w:val="0070309B"/>
    <w:rsid w:val="00704BC4"/>
    <w:rsid w:val="007228B5"/>
    <w:rsid w:val="007529E5"/>
    <w:rsid w:val="00757A6E"/>
    <w:rsid w:val="007869AC"/>
    <w:rsid w:val="00794C35"/>
    <w:rsid w:val="00796DF7"/>
    <w:rsid w:val="007A536F"/>
    <w:rsid w:val="007C63B1"/>
    <w:rsid w:val="007D2F70"/>
    <w:rsid w:val="007E7CDD"/>
    <w:rsid w:val="007F5C7C"/>
    <w:rsid w:val="00806E11"/>
    <w:rsid w:val="00827F70"/>
    <w:rsid w:val="00840DB4"/>
    <w:rsid w:val="00850B98"/>
    <w:rsid w:val="008555FF"/>
    <w:rsid w:val="00857728"/>
    <w:rsid w:val="00891897"/>
    <w:rsid w:val="008919AC"/>
    <w:rsid w:val="008B5549"/>
    <w:rsid w:val="008D12D1"/>
    <w:rsid w:val="00911E9C"/>
    <w:rsid w:val="00914F1E"/>
    <w:rsid w:val="00917C28"/>
    <w:rsid w:val="00930677"/>
    <w:rsid w:val="009318AF"/>
    <w:rsid w:val="00933540"/>
    <w:rsid w:val="00944390"/>
    <w:rsid w:val="0096751F"/>
    <w:rsid w:val="00976DA1"/>
    <w:rsid w:val="009A7166"/>
    <w:rsid w:val="009B54F9"/>
    <w:rsid w:val="009D3393"/>
    <w:rsid w:val="009D6E5A"/>
    <w:rsid w:val="009E2DEA"/>
    <w:rsid w:val="00A006B4"/>
    <w:rsid w:val="00A044CF"/>
    <w:rsid w:val="00A169F4"/>
    <w:rsid w:val="00A64942"/>
    <w:rsid w:val="00AA15CA"/>
    <w:rsid w:val="00AD698F"/>
    <w:rsid w:val="00AE1608"/>
    <w:rsid w:val="00AE5989"/>
    <w:rsid w:val="00B06241"/>
    <w:rsid w:val="00B10407"/>
    <w:rsid w:val="00B11EEF"/>
    <w:rsid w:val="00B2777B"/>
    <w:rsid w:val="00B5213F"/>
    <w:rsid w:val="00B539F0"/>
    <w:rsid w:val="00B542C2"/>
    <w:rsid w:val="00B5535C"/>
    <w:rsid w:val="00B649CE"/>
    <w:rsid w:val="00B66669"/>
    <w:rsid w:val="00B73D6C"/>
    <w:rsid w:val="00B82F80"/>
    <w:rsid w:val="00B979E0"/>
    <w:rsid w:val="00BB7D60"/>
    <w:rsid w:val="00BF2411"/>
    <w:rsid w:val="00BF48C9"/>
    <w:rsid w:val="00C0131D"/>
    <w:rsid w:val="00C1144A"/>
    <w:rsid w:val="00C40C5D"/>
    <w:rsid w:val="00C47B21"/>
    <w:rsid w:val="00C53CEF"/>
    <w:rsid w:val="00C8031B"/>
    <w:rsid w:val="00C816BF"/>
    <w:rsid w:val="00C8434F"/>
    <w:rsid w:val="00C87228"/>
    <w:rsid w:val="00CA3A90"/>
    <w:rsid w:val="00CB025B"/>
    <w:rsid w:val="00CC04D9"/>
    <w:rsid w:val="00CD4E85"/>
    <w:rsid w:val="00CE0917"/>
    <w:rsid w:val="00D14A91"/>
    <w:rsid w:val="00D26711"/>
    <w:rsid w:val="00D34935"/>
    <w:rsid w:val="00D42A8B"/>
    <w:rsid w:val="00D505C0"/>
    <w:rsid w:val="00D6211D"/>
    <w:rsid w:val="00D66E2B"/>
    <w:rsid w:val="00DF211B"/>
    <w:rsid w:val="00E00D0A"/>
    <w:rsid w:val="00E00EF6"/>
    <w:rsid w:val="00E0243E"/>
    <w:rsid w:val="00E15B2A"/>
    <w:rsid w:val="00E21570"/>
    <w:rsid w:val="00E31B95"/>
    <w:rsid w:val="00E404FA"/>
    <w:rsid w:val="00E5101C"/>
    <w:rsid w:val="00E66A53"/>
    <w:rsid w:val="00E67C84"/>
    <w:rsid w:val="00E877A7"/>
    <w:rsid w:val="00E925C3"/>
    <w:rsid w:val="00EB6D75"/>
    <w:rsid w:val="00EB705E"/>
    <w:rsid w:val="00ED0AE5"/>
    <w:rsid w:val="00EE7580"/>
    <w:rsid w:val="00F07B84"/>
    <w:rsid w:val="00F13378"/>
    <w:rsid w:val="00F159D0"/>
    <w:rsid w:val="00F234F2"/>
    <w:rsid w:val="00F249E9"/>
    <w:rsid w:val="00F27886"/>
    <w:rsid w:val="00F35164"/>
    <w:rsid w:val="00F470BC"/>
    <w:rsid w:val="00F62C2B"/>
    <w:rsid w:val="00F66DC6"/>
    <w:rsid w:val="00F75AEE"/>
    <w:rsid w:val="00F9052C"/>
    <w:rsid w:val="00F978AB"/>
    <w:rsid w:val="00FB04E5"/>
    <w:rsid w:val="00FB3B45"/>
    <w:rsid w:val="00FC0E5E"/>
    <w:rsid w:val="00FC665E"/>
    <w:rsid w:val="00FD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C2A2"/>
  <w15:docId w15:val="{8C0998F7-7077-4DC3-B70C-42BFEAEC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16"/>
        <w:szCs w:val="16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7EC"/>
  </w:style>
  <w:style w:type="paragraph" w:styleId="Ttulo1">
    <w:name w:val="heading 1"/>
    <w:basedOn w:val="Normal"/>
    <w:next w:val="Normal"/>
    <w:uiPriority w:val="9"/>
    <w:qFormat/>
    <w:pPr>
      <w:ind w:left="360" w:hanging="360"/>
      <w:outlineLvl w:val="0"/>
    </w:pPr>
    <w:rPr>
      <w:b/>
      <w:color w:val="02A0C5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40" w:after="240"/>
      <w:ind w:left="360" w:hanging="360"/>
      <w:outlineLvl w:val="1"/>
    </w:pPr>
    <w:rPr>
      <w:b/>
      <w:color w:val="02A0C5"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40" w:after="240"/>
      <w:ind w:left="360" w:hanging="360"/>
      <w:outlineLvl w:val="2"/>
    </w:pPr>
    <w:rPr>
      <w:b/>
      <w:i/>
      <w:color w:val="02A0C5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253765"/>
    <w:rPr>
      <w:color w:val="0000FF"/>
      <w:u w:val="single"/>
    </w:rPr>
  </w:style>
  <w:style w:type="character" w:customStyle="1" w:styleId="normaltextrun">
    <w:name w:val="normaltextrun"/>
    <w:basedOn w:val="Fontepargpadro"/>
    <w:rsid w:val="008B5549"/>
  </w:style>
  <w:style w:type="character" w:customStyle="1" w:styleId="eop">
    <w:name w:val="eop"/>
    <w:basedOn w:val="Fontepargpadro"/>
    <w:rsid w:val="005A5869"/>
  </w:style>
  <w:style w:type="paragraph" w:customStyle="1" w:styleId="Default">
    <w:name w:val="Default"/>
    <w:basedOn w:val="Normal"/>
    <w:rsid w:val="00B11EEF"/>
    <w:pPr>
      <w:autoSpaceDE w:val="0"/>
      <w:autoSpaceDN w:val="0"/>
      <w:jc w:val="left"/>
    </w:pPr>
    <w:rPr>
      <w:rFonts w:ascii="Century Gothic" w:eastAsiaTheme="minorHAnsi" w:hAnsi="Century Gothic" w:cs="Calibri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17C28"/>
    <w:pPr>
      <w:ind w:left="720"/>
      <w:contextualSpacing/>
      <w:jc w:val="left"/>
    </w:pPr>
    <w:rPr>
      <w:rFonts w:ascii="Calibri" w:eastAsia="Calibri" w:hAnsi="Calibri" w:cs="Calibri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7C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A6BD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510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101C"/>
  </w:style>
  <w:style w:type="paragraph" w:styleId="Rodap">
    <w:name w:val="footer"/>
    <w:basedOn w:val="Normal"/>
    <w:link w:val="RodapChar"/>
    <w:uiPriority w:val="99"/>
    <w:unhideWhenUsed/>
    <w:rsid w:val="00E510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101C"/>
  </w:style>
  <w:style w:type="character" w:styleId="MenoPendente">
    <w:name w:val="Unresolved Mention"/>
    <w:basedOn w:val="Fontepargpadro"/>
    <w:uiPriority w:val="99"/>
    <w:semiHidden/>
    <w:unhideWhenUsed/>
    <w:rsid w:val="00080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0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4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2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47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unifort.lgcloud.com.br/User/Login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58CBEDC5365245A892DF85F527A35D" ma:contentTypeVersion="11" ma:contentTypeDescription="Criar um novo documento." ma:contentTypeScope="" ma:versionID="d298ab5cda7fc2c670cb8ae72f30d607">
  <xsd:schema xmlns:xsd="http://www.w3.org/2001/XMLSchema" xmlns:xs="http://www.w3.org/2001/XMLSchema" xmlns:p="http://schemas.microsoft.com/office/2006/metadata/properties" xmlns:ns2="9763fdd6-91b0-44d4-b511-31cee2c26a0c" xmlns:ns3="23ddb1c3-8024-4d03-abc7-2a1fe6961c73" targetNamespace="http://schemas.microsoft.com/office/2006/metadata/properties" ma:root="true" ma:fieldsID="1ae59da79ee734a98f607b16ad519e7c" ns2:_="" ns3:_="">
    <xsd:import namespace="9763fdd6-91b0-44d4-b511-31cee2c26a0c"/>
    <xsd:import namespace="23ddb1c3-8024-4d03-abc7-2a1fe6961c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3fdd6-91b0-44d4-b511-31cee2c26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db1c3-8024-4d03-abc7-2a1fe6961c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71C01C-BB5E-4BFF-BBA7-FCA082381A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95B7F3-07DE-4CD9-B38D-088B11F8D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3fdd6-91b0-44d4-b511-31cee2c26a0c"/>
    <ds:schemaRef ds:uri="23ddb1c3-8024-4d03-abc7-2a1fe6961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073B95-DCF3-4A5B-9166-C675A33D95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3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EG083</dc:creator>
  <cp:keywords/>
  <dc:description/>
  <cp:lastModifiedBy>Geiza Amorim Soares</cp:lastModifiedBy>
  <cp:revision>88</cp:revision>
  <dcterms:created xsi:type="dcterms:W3CDTF">2020-07-14T16:27:00Z</dcterms:created>
  <dcterms:modified xsi:type="dcterms:W3CDTF">2022-10-05T17:44:00Z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0x010100F458CBEDC5365245A892DF85F527A35D</vt:lpwstr>
  </property>
  <property fmtid="{D5CDD505-2E9C-101B-9397-08002B2CF9AE}" pid="3" name="ClassificationContentMarkingHeaderShapeIds">
    <vt:lpwstr>2,3,4</vt:lpwstr>
  </property>
  <property fmtid="{D5CDD505-2E9C-101B-9397-08002B2CF9AE}" pid="4" name="ClassificationContentMarkingHeaderFontProps">
    <vt:lpwstr>#0000ff,14,Calibri</vt:lpwstr>
  </property>
  <property fmtid="{D5CDD505-2E9C-101B-9397-08002B2CF9AE}" pid="5" name="ClassificationContentMarkingHeaderText">
    <vt:lpwstr>Classificação [Interna]</vt:lpwstr>
  </property>
  <property fmtid="{D5CDD505-2E9C-101B-9397-08002B2CF9AE}" pid="6" name="MSIP_Label_d58972d1-217c-4f61-91a9-cceaefee53fb_Enabled">
    <vt:lpwstr>true</vt:lpwstr>
  </property>
  <property fmtid="{D5CDD505-2E9C-101B-9397-08002B2CF9AE}" pid="7" name="MSIP_Label_d58972d1-217c-4f61-91a9-cceaefee53fb_SetDate">
    <vt:lpwstr>2022-02-01T19:33:13Z</vt:lpwstr>
  </property>
  <property fmtid="{D5CDD505-2E9C-101B-9397-08002B2CF9AE}" pid="8" name="MSIP_Label_d58972d1-217c-4f61-91a9-cceaefee53fb_Method">
    <vt:lpwstr>Privileged</vt:lpwstr>
  </property>
  <property fmtid="{D5CDD505-2E9C-101B-9397-08002B2CF9AE}" pid="9" name="MSIP_Label_d58972d1-217c-4f61-91a9-cceaefee53fb_Name">
    <vt:lpwstr>Interna</vt:lpwstr>
  </property>
  <property fmtid="{D5CDD505-2E9C-101B-9397-08002B2CF9AE}" pid="10" name="MSIP_Label_d58972d1-217c-4f61-91a9-cceaefee53fb_SiteId">
    <vt:lpwstr>c990e1b5-af3d-45da-b8fa-632cb925a168</vt:lpwstr>
  </property>
  <property fmtid="{D5CDD505-2E9C-101B-9397-08002B2CF9AE}" pid="11" name="MSIP_Label_d58972d1-217c-4f61-91a9-cceaefee53fb_ActionId">
    <vt:lpwstr>43a1af15-2a47-4de3-b35a-c8762fce0816</vt:lpwstr>
  </property>
  <property fmtid="{D5CDD505-2E9C-101B-9397-08002B2CF9AE}" pid="12" name="MSIP_Label_d58972d1-217c-4f61-91a9-cceaefee53fb_ContentBits">
    <vt:lpwstr>1</vt:lpwstr>
  </property>
</Properties>
</file>