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5A23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047A52BE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169BB964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4F21A39A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6184B4E9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6DBA3443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465181BF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44320B67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5B20EC30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5CE28043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7FF49A79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05E58963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5B365B2D" w14:textId="7777777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06DA2FEB" w14:textId="6B1DBAE3" w:rsidR="008002CB" w:rsidRP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  <w:r w:rsidRPr="008002CB">
        <w:rPr>
          <w:rFonts w:cs="Arial"/>
          <w:b/>
          <w:bCs/>
          <w:sz w:val="24"/>
          <w:szCs w:val="24"/>
        </w:rPr>
        <w:t xml:space="preserve">Levantamento de </w:t>
      </w:r>
      <w:r w:rsidRPr="008002CB">
        <w:rPr>
          <w:rFonts w:cs="Arial"/>
          <w:b/>
          <w:bCs/>
          <w:sz w:val="24"/>
          <w:szCs w:val="24"/>
        </w:rPr>
        <w:t>Requisitos</w:t>
      </w:r>
      <w:r w:rsidRPr="008002CB">
        <w:rPr>
          <w:rFonts w:cs="Arial"/>
          <w:b/>
          <w:bCs/>
          <w:sz w:val="24"/>
          <w:szCs w:val="24"/>
        </w:rPr>
        <w:t xml:space="preserve"> de Software de um Sistema de Estoque</w:t>
      </w:r>
    </w:p>
    <w:p w14:paraId="6E97838F" w14:textId="459EF0C5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7D879E17" w14:textId="56C8C11B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6EA5003F" w14:textId="4B07701D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7764F2DB" w14:textId="76C5B218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194E2A59" w14:textId="66BB53E6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3B8E87E8" w14:textId="66009197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3EDE448B" w14:textId="6FF8578B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2543618A" w14:textId="2501B04B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4CD4F9D3" w14:textId="2180DF8F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680D247F" w14:textId="5B3E1B24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78A40958" w14:textId="480769EF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5F77BE21" w14:textId="0FC5DCB2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34B050F0" w14:textId="6B1DCA79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70ED6224" w14:textId="5DDAE55B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319DABA7" w14:textId="08CEE61C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045E7BBE" w14:textId="37BDEB03" w:rsidR="008002CB" w:rsidRDefault="008002CB" w:rsidP="008002CB">
      <w:pPr>
        <w:jc w:val="center"/>
        <w:rPr>
          <w:rFonts w:cs="Arial"/>
          <w:b/>
          <w:bCs/>
          <w:sz w:val="24"/>
          <w:szCs w:val="24"/>
        </w:rPr>
      </w:pPr>
    </w:p>
    <w:p w14:paraId="0BED9468" w14:textId="342373EA" w:rsidR="008002CB" w:rsidRDefault="008002CB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Sumário</w:t>
      </w:r>
    </w:p>
    <w:p w14:paraId="4F22A555" w14:textId="1A248DD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7632BA8" w14:textId="16221F07" w:rsidR="00705B19" w:rsidRDefault="00705B19" w:rsidP="008002CB">
      <w:pPr>
        <w:rPr>
          <w:rFonts w:cs="Arial"/>
          <w:szCs w:val="20"/>
        </w:rPr>
      </w:pPr>
      <w:r w:rsidRPr="00705B19">
        <w:rPr>
          <w:rFonts w:cs="Arial"/>
          <w:szCs w:val="20"/>
        </w:rPr>
        <w:t>Introdução</w:t>
      </w:r>
    </w:p>
    <w:p w14:paraId="2C2E2902" w14:textId="3AB7F1E3" w:rsidR="00705B19" w:rsidRDefault="00705B19" w:rsidP="00705B19">
      <w:pPr>
        <w:rPr>
          <w:rFonts w:cs="Arial"/>
          <w:szCs w:val="20"/>
        </w:rPr>
      </w:pPr>
      <w:r w:rsidRPr="00705B19">
        <w:rPr>
          <w:rFonts w:cs="Arial"/>
          <w:szCs w:val="20"/>
        </w:rPr>
        <w:t>Visão geral do produto</w:t>
      </w:r>
    </w:p>
    <w:p w14:paraId="266C7803" w14:textId="31ADDA80" w:rsidR="00705B19" w:rsidRDefault="00705B19" w:rsidP="00705B19">
      <w:pPr>
        <w:rPr>
          <w:rFonts w:cs="Arial"/>
          <w:szCs w:val="20"/>
        </w:rPr>
      </w:pPr>
      <w:r w:rsidRPr="00705B19">
        <w:rPr>
          <w:rFonts w:cs="Arial"/>
          <w:szCs w:val="20"/>
        </w:rPr>
        <w:t>Termos técnicos</w:t>
      </w:r>
    </w:p>
    <w:p w14:paraId="344B7C39" w14:textId="6C787D90" w:rsidR="00705B19" w:rsidRDefault="00705B19" w:rsidP="00705B19">
      <w:pPr>
        <w:rPr>
          <w:rFonts w:cs="Arial"/>
          <w:szCs w:val="20"/>
        </w:rPr>
      </w:pPr>
      <w:r w:rsidRPr="00705B19">
        <w:rPr>
          <w:rFonts w:cs="Arial"/>
          <w:szCs w:val="20"/>
        </w:rPr>
        <w:t>Requisitos</w:t>
      </w:r>
    </w:p>
    <w:p w14:paraId="79AB4CC9" w14:textId="105C4942" w:rsidR="00705B19" w:rsidRDefault="00705B19" w:rsidP="00705B19">
      <w:pPr>
        <w:rPr>
          <w:rFonts w:cs="Arial"/>
          <w:szCs w:val="20"/>
        </w:rPr>
      </w:pPr>
      <w:r w:rsidRPr="00705B19">
        <w:rPr>
          <w:rFonts w:cs="Arial"/>
          <w:szCs w:val="20"/>
        </w:rPr>
        <w:t>Caso de Uso</w:t>
      </w:r>
    </w:p>
    <w:p w14:paraId="3CF50CE0" w14:textId="1FFBC0FF" w:rsidR="00705B19" w:rsidRDefault="00705B19" w:rsidP="00705B19">
      <w:pPr>
        <w:rPr>
          <w:rFonts w:cs="Arial"/>
          <w:szCs w:val="20"/>
        </w:rPr>
      </w:pPr>
      <w:r w:rsidRPr="00705B19">
        <w:rPr>
          <w:rFonts w:cs="Arial"/>
          <w:szCs w:val="20"/>
        </w:rPr>
        <w:t>Base de dados</w:t>
      </w:r>
    </w:p>
    <w:p w14:paraId="1827C564" w14:textId="2CE9D1F7" w:rsidR="00705B19" w:rsidRPr="00705B19" w:rsidRDefault="00705B19" w:rsidP="00705B19">
      <w:pPr>
        <w:rPr>
          <w:rFonts w:cs="Arial"/>
          <w:szCs w:val="20"/>
        </w:rPr>
      </w:pPr>
      <w:r>
        <w:rPr>
          <w:rFonts w:cs="Arial"/>
          <w:szCs w:val="20"/>
        </w:rPr>
        <w:t>Anexos</w:t>
      </w:r>
    </w:p>
    <w:p w14:paraId="3F7314E3" w14:textId="77777777" w:rsidR="00705B19" w:rsidRPr="00705B19" w:rsidRDefault="00705B19" w:rsidP="00705B19">
      <w:pPr>
        <w:rPr>
          <w:rFonts w:cs="Arial"/>
          <w:szCs w:val="20"/>
        </w:rPr>
      </w:pPr>
    </w:p>
    <w:p w14:paraId="6575F7AB" w14:textId="77777777" w:rsidR="00705B19" w:rsidRPr="00705B19" w:rsidRDefault="00705B19" w:rsidP="00705B19">
      <w:pPr>
        <w:rPr>
          <w:rFonts w:cs="Arial"/>
          <w:szCs w:val="20"/>
        </w:rPr>
      </w:pPr>
    </w:p>
    <w:p w14:paraId="75A41F23" w14:textId="77777777" w:rsidR="00705B19" w:rsidRPr="00705B19" w:rsidRDefault="00705B19" w:rsidP="00705B19">
      <w:pPr>
        <w:rPr>
          <w:rFonts w:cs="Arial"/>
          <w:szCs w:val="20"/>
        </w:rPr>
      </w:pPr>
    </w:p>
    <w:p w14:paraId="3DC76B4F" w14:textId="77777777" w:rsidR="00705B19" w:rsidRPr="00705B19" w:rsidRDefault="00705B19" w:rsidP="00705B19">
      <w:pPr>
        <w:rPr>
          <w:rFonts w:cs="Arial"/>
          <w:szCs w:val="20"/>
        </w:rPr>
      </w:pPr>
    </w:p>
    <w:p w14:paraId="360D02B8" w14:textId="77777777" w:rsidR="00705B19" w:rsidRPr="00705B19" w:rsidRDefault="00705B19" w:rsidP="008002CB">
      <w:pPr>
        <w:rPr>
          <w:rFonts w:cs="Arial"/>
          <w:szCs w:val="20"/>
        </w:rPr>
      </w:pPr>
    </w:p>
    <w:p w14:paraId="13575184" w14:textId="17DEEB2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DEF10FA" w14:textId="376B254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482FD0D" w14:textId="50329BC9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08F5379" w14:textId="5582208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C2781A8" w14:textId="12A6125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819E395" w14:textId="643C6E0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D568E8F" w14:textId="7CA7F9B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3248FD1" w14:textId="3CAE1BC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E6C1C0B" w14:textId="147CDD2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53C6D65" w14:textId="4A3D81D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4AA5618" w14:textId="05B5936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1E501EE" w14:textId="6987D8A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B908785" w14:textId="12ABB9E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107C2C9" w14:textId="01C87A2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302070E" w14:textId="7FD5470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411D491" w14:textId="2B147D8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C21002F" w14:textId="2910D7E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079F4CC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5C4B7D96" w14:textId="407C6D4D" w:rsidR="008002CB" w:rsidRDefault="008002CB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Introdução</w:t>
      </w:r>
    </w:p>
    <w:p w14:paraId="43C09B20" w14:textId="4F0BE85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6DC9FDB" w14:textId="28ED570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4303914" w14:textId="390A7B1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2205454" w14:textId="0D4FFED9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0F086A0" w14:textId="3669800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860F5C5" w14:textId="0AC131A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09A9827" w14:textId="35CBEAC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AF9DF1A" w14:textId="0EF0E55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A9B7FBE" w14:textId="4A8071E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C9E17D0" w14:textId="1804543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91E962B" w14:textId="2573DC9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8E184B5" w14:textId="2EAD126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0A71264" w14:textId="6479698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0D27321" w14:textId="449781F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361DDCA" w14:textId="5C8647ED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6823C1F" w14:textId="6D492FC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BB9C553" w14:textId="10D3BC4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5EA88F9" w14:textId="31956D2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C887F6D" w14:textId="2B8D5CC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92D1283" w14:textId="012C0BB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1CA93C6" w14:textId="2393C50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6FBA348" w14:textId="2EB3E6A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6A43650" w14:textId="24C463E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D3910F3" w14:textId="314BFC1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B11DE15" w14:textId="0781B78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66A7F1A" w14:textId="0E9ABFB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1BAB7CF" w14:textId="532A6D9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DBB418E" w14:textId="33CE963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D0359E3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176492B8" w14:textId="61B0F712" w:rsidR="008002CB" w:rsidRDefault="008002CB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Visão geral do produto</w:t>
      </w:r>
    </w:p>
    <w:p w14:paraId="484B4F87" w14:textId="0C36C56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C401F0B" w14:textId="32F3B0E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9D75C53" w14:textId="65FDA90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F4A5951" w14:textId="7251683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818067C" w14:textId="0CBD8A4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E6FA235" w14:textId="7BAEBD3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99DF1BF" w14:textId="3B50158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A561670" w14:textId="23A783F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C7EFDFC" w14:textId="5EE2A98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88E78FC" w14:textId="4CC4265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BFF22A2" w14:textId="25E06A9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D65A5C7" w14:textId="2F95A05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A358D77" w14:textId="1380CFD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FB355FC" w14:textId="2DF6725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28CA275" w14:textId="4841473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B559AE4" w14:textId="6E23E01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15996B8" w14:textId="14F7F72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7D037DB" w14:textId="59FB8CF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25CF492" w14:textId="631F480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21AF6DB" w14:textId="1F7CFFE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9715027" w14:textId="2B1CB3D9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72C50D8" w14:textId="4A262D1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59D5F51" w14:textId="715E7F9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151A38A" w14:textId="43FBBD5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B9AEAFA" w14:textId="713539C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1F69A01" w14:textId="0C7EE50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B249D52" w14:textId="46B44EF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E457302" w14:textId="1959C61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7212C3D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2ADE4EB2" w14:textId="649C316E" w:rsidR="008002CB" w:rsidRDefault="008002CB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Termos técnicos</w:t>
      </w:r>
    </w:p>
    <w:p w14:paraId="010C67B0" w14:textId="53F28E7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B4F9E82" w14:textId="5880A02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98D5B46" w14:textId="1EF37B7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DD4B223" w14:textId="63C2D91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50FCC55" w14:textId="0A1EA57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4BE4568" w14:textId="227980B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A4B054E" w14:textId="1B17569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96246E8" w14:textId="7A4720D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5C50F1D" w14:textId="43E1880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E2B583E" w14:textId="1FE5201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40DA6FE" w14:textId="0ACC296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55E1B8E" w14:textId="1653F21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D7A946D" w14:textId="529CE50D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80BFA30" w14:textId="2E89F4C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D8155DA" w14:textId="65C79649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4DD65BB" w14:textId="2C94906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A746E3F" w14:textId="3FB654E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0E32E74" w14:textId="3679F58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FCC15C6" w14:textId="536C4AC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C7EC707" w14:textId="26A663F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8559721" w14:textId="6693A0C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88B0F2A" w14:textId="19D18C3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6FBBD52" w14:textId="529AA8E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24DEBDA" w14:textId="525DC67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EA2408F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7425570D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52AC33B4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7B9A6581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267E689E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10984F5D" w14:textId="6D3507F0" w:rsidR="008002CB" w:rsidRDefault="008002CB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Requisitos</w:t>
      </w:r>
    </w:p>
    <w:p w14:paraId="49CF3F5F" w14:textId="2EBF0C6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24AE284" w14:textId="3DE0D6C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59BFDEF" w14:textId="7C69A6C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C2FB199" w14:textId="4CBD3949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24B855B" w14:textId="7647B3B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7C78F5D" w14:textId="7DD3A8B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BFB7A33" w14:textId="398BBF9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14194CA" w14:textId="0BF5E52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3659003" w14:textId="1A52CAC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53A590F" w14:textId="5A777EB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5446262" w14:textId="1B7F1CC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67FA33B" w14:textId="19A5FD5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FF452C4" w14:textId="2B17D51D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C577DF2" w14:textId="5387808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05AD686" w14:textId="07E4827D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46EA48A" w14:textId="03AB25A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7CFC072" w14:textId="5816B44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A0EB99E" w14:textId="21F3DA9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3156D75" w14:textId="0814E77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50172EA" w14:textId="43A23FF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27BDE96" w14:textId="2516F8C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D520343" w14:textId="4E542AE8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DFEF301" w14:textId="08BD3659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DDAA4A9" w14:textId="27EBC74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B49C1FF" w14:textId="77A4122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C584232" w14:textId="10F059A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FABF4EB" w14:textId="32DFBD6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C70FC31" w14:textId="2587C85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36D56E0" w14:textId="77777777" w:rsidR="00705B19" w:rsidRDefault="00705B19" w:rsidP="008002CB">
      <w:pPr>
        <w:rPr>
          <w:rFonts w:cs="Arial"/>
          <w:b/>
          <w:bCs/>
          <w:sz w:val="24"/>
          <w:szCs w:val="24"/>
        </w:rPr>
      </w:pPr>
    </w:p>
    <w:p w14:paraId="31E9A384" w14:textId="5A803490" w:rsidR="008002CB" w:rsidRDefault="008002CB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Caso de Uso</w:t>
      </w:r>
    </w:p>
    <w:p w14:paraId="711608FB" w14:textId="75637AA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465EB22" w14:textId="54FA385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E4F4169" w14:textId="618D25A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EEA163C" w14:textId="7564003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8685682" w14:textId="75CB72B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8FBFCB8" w14:textId="161AE19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04DCB15" w14:textId="63749AF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B695092" w14:textId="6244A0E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DDE33D4" w14:textId="507751C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C888886" w14:textId="6CEA389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08B1196" w14:textId="222EA20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209B33D" w14:textId="792E11C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76E2CB4" w14:textId="58B5F4F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7849B00" w14:textId="153B29F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9C5AFD7" w14:textId="4FF78D0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6EAB2D7" w14:textId="54DBC5C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E3E93A6" w14:textId="11B2F79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9D001E4" w14:textId="5BE5529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79EE8CB" w14:textId="7655571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2FBC32F" w14:textId="4F7BBF3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9634BFD" w14:textId="51670CC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9628017" w14:textId="52D8E2F9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5884498" w14:textId="37BC68C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20BF01C" w14:textId="2F0731E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2120239" w14:textId="47EC0AFD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56E7449" w14:textId="396FEF5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63D6F6A" w14:textId="4DE7FFB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848D608" w14:textId="7D47DB9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8C095F6" w14:textId="1F45D151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47BC6D3" w14:textId="0D650A30" w:rsidR="008002CB" w:rsidRDefault="008002CB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Base de dados</w:t>
      </w:r>
    </w:p>
    <w:p w14:paraId="78447E71" w14:textId="76B3BF4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8BE7F07" w14:textId="6F1C273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618D2CE" w14:textId="215BE54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D78AB37" w14:textId="794D3A90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2CCA17F" w14:textId="1F5C504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38107D7" w14:textId="78169E9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6CEFEBE" w14:textId="1E0F8A7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54040C9" w14:textId="1D02506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CD2B8FB" w14:textId="3B0F7F47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C9297A4" w14:textId="7ED0480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768A331" w14:textId="24495682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2C888C8C" w14:textId="0D84B01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66495BC" w14:textId="4BD1214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0F7057A" w14:textId="0F99DAE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C6EE778" w14:textId="65B2B87D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145C81B5" w14:textId="3BE8BE9E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6AE58046" w14:textId="0176E53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943EBC2" w14:textId="4DB85296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3451305" w14:textId="7BF76813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D60A91F" w14:textId="6044ECC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F3CFC1D" w14:textId="71A0D29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41BC57A1" w14:textId="717A94B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6A88A3A" w14:textId="0ACB80DB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C1B045C" w14:textId="73831D1A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8006CEE" w14:textId="135F8AF4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536277B9" w14:textId="0397E02F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748014BB" w14:textId="70A849D5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032572FC" w14:textId="4EB8D1BD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EDF8D0C" w14:textId="2132C86C" w:rsidR="008002CB" w:rsidRDefault="008002CB" w:rsidP="008002CB">
      <w:pPr>
        <w:rPr>
          <w:rFonts w:cs="Arial"/>
          <w:b/>
          <w:bCs/>
          <w:sz w:val="24"/>
          <w:szCs w:val="24"/>
        </w:rPr>
      </w:pPr>
    </w:p>
    <w:p w14:paraId="343FA084" w14:textId="4EE471AD" w:rsidR="008002CB" w:rsidRPr="008002CB" w:rsidRDefault="00705B19" w:rsidP="008002CB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Anexos</w:t>
      </w:r>
    </w:p>
    <w:sectPr w:rsidR="008002CB" w:rsidRPr="008002C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96D7E" w14:textId="77777777" w:rsidR="00B9363A" w:rsidRDefault="00B9363A" w:rsidP="008002CB">
      <w:pPr>
        <w:spacing w:after="0" w:line="240" w:lineRule="auto"/>
      </w:pPr>
      <w:r>
        <w:separator/>
      </w:r>
    </w:p>
  </w:endnote>
  <w:endnote w:type="continuationSeparator" w:id="0">
    <w:p w14:paraId="1A3F50C1" w14:textId="77777777" w:rsidR="00B9363A" w:rsidRDefault="00B9363A" w:rsidP="0080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146BC" w14:textId="2B538346" w:rsidR="008002CB" w:rsidRDefault="008002CB" w:rsidP="008002CB">
    <w:pPr>
      <w:pStyle w:val="Rodap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9519C" w14:textId="77777777" w:rsidR="00B9363A" w:rsidRDefault="00B9363A" w:rsidP="008002CB">
      <w:pPr>
        <w:spacing w:after="0" w:line="240" w:lineRule="auto"/>
      </w:pPr>
      <w:r>
        <w:separator/>
      </w:r>
    </w:p>
  </w:footnote>
  <w:footnote w:type="continuationSeparator" w:id="0">
    <w:p w14:paraId="45CBD2AE" w14:textId="77777777" w:rsidR="00B9363A" w:rsidRDefault="00B9363A" w:rsidP="008002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B"/>
    <w:rsid w:val="00705B19"/>
    <w:rsid w:val="008002CB"/>
    <w:rsid w:val="00B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BE985"/>
  <w15:chartTrackingRefBased/>
  <w15:docId w15:val="{EB70B9F2-671E-4363-9F3E-AA0987AF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CB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05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02CB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8002CB"/>
  </w:style>
  <w:style w:type="paragraph" w:styleId="Rodap">
    <w:name w:val="footer"/>
    <w:basedOn w:val="Normal"/>
    <w:link w:val="RodapChar"/>
    <w:uiPriority w:val="99"/>
    <w:unhideWhenUsed/>
    <w:rsid w:val="008002CB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8002CB"/>
  </w:style>
  <w:style w:type="character" w:customStyle="1" w:styleId="Ttulo1Char">
    <w:name w:val="Título 1 Char"/>
    <w:basedOn w:val="Fontepargpadro"/>
    <w:link w:val="Ttulo1"/>
    <w:uiPriority w:val="9"/>
    <w:rsid w:val="00705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5B19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95D1-3434-480C-826C-C06949B0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matheusmaldonadosilva@outlook.com</dc:creator>
  <cp:keywords/>
  <dc:description/>
  <cp:lastModifiedBy>matheusmaldonadosilva@outlook.com</cp:lastModifiedBy>
  <cp:revision>1</cp:revision>
  <dcterms:created xsi:type="dcterms:W3CDTF">2020-08-01T11:27:00Z</dcterms:created>
  <dcterms:modified xsi:type="dcterms:W3CDTF">2020-08-01T11:50:00Z</dcterms:modified>
</cp:coreProperties>
</file>