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09685" w14:textId="7A7EE762" w:rsidR="00507D7F" w:rsidRDefault="00423CA1" w:rsidP="00686A57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Matheus Luiz Massuda</w:t>
      </w:r>
    </w:p>
    <w:p w14:paraId="717F9375" w14:textId="2978C784" w:rsidR="00423CA1" w:rsidRDefault="00423CA1" w:rsidP="00686A5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98ADAD0" w14:textId="5B71576D" w:rsidR="00423CA1" w:rsidRDefault="00423CA1" w:rsidP="00686A57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Atividade0</w:t>
      </w:r>
      <w:r w:rsidR="005B377A">
        <w:rPr>
          <w:rFonts w:ascii="Arial" w:hAnsi="Arial" w:cs="Arial"/>
          <w:b/>
          <w:bCs/>
          <w:sz w:val="24"/>
          <w:szCs w:val="24"/>
        </w:rPr>
        <w:t>2</w:t>
      </w:r>
    </w:p>
    <w:p w14:paraId="2418B470" w14:textId="409BA411" w:rsidR="00423CA1" w:rsidRDefault="00423CA1" w:rsidP="00686A57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(Fórum)</w:t>
      </w:r>
    </w:p>
    <w:p w14:paraId="2DF1F31F" w14:textId="3608C906" w:rsidR="00423CA1" w:rsidRDefault="00423CA1" w:rsidP="00686A5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E8DAE97" w14:textId="485038ED" w:rsidR="00423CA1" w:rsidRDefault="00423CA1" w:rsidP="00686A5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PERGUNTAS </w:t>
      </w:r>
    </w:p>
    <w:p w14:paraId="34B89D7E" w14:textId="7C5103CB" w:rsidR="00955203" w:rsidRDefault="00423CA1" w:rsidP="00686A57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955203">
        <w:rPr>
          <w:rFonts w:ascii="Arial" w:hAnsi="Arial" w:cs="Arial"/>
          <w:b/>
          <w:bCs/>
          <w:sz w:val="24"/>
          <w:szCs w:val="24"/>
        </w:rPr>
        <w:t>Qual a importância das variáveis e tipos de dados?</w:t>
      </w:r>
    </w:p>
    <w:p w14:paraId="4B0B6C2B" w14:textId="6E6B26A9" w:rsidR="00955203" w:rsidRPr="00C20302" w:rsidRDefault="00955203" w:rsidP="00686A5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C52C7E">
        <w:rPr>
          <w:rFonts w:ascii="Arial" w:hAnsi="Arial" w:cs="Arial"/>
          <w:b/>
          <w:bCs/>
          <w:sz w:val="24"/>
          <w:szCs w:val="24"/>
        </w:rPr>
        <w:t>Variáveis</w:t>
      </w:r>
      <w:r>
        <w:rPr>
          <w:rFonts w:ascii="Arial" w:hAnsi="Arial" w:cs="Arial"/>
          <w:sz w:val="24"/>
          <w:szCs w:val="24"/>
        </w:rPr>
        <w:t xml:space="preserve"> são fundamentais na programação pois elas permitem armazenar e processar dados de uma maneia mais otimizada e </w:t>
      </w:r>
      <w:r w:rsidR="00C20302">
        <w:rPr>
          <w:rFonts w:ascii="Arial" w:hAnsi="Arial" w:cs="Arial"/>
          <w:sz w:val="24"/>
          <w:szCs w:val="24"/>
        </w:rPr>
        <w:t>automática</w:t>
      </w:r>
      <w:r>
        <w:rPr>
          <w:rFonts w:ascii="Arial" w:hAnsi="Arial" w:cs="Arial"/>
          <w:sz w:val="24"/>
          <w:szCs w:val="24"/>
        </w:rPr>
        <w:t xml:space="preserve">. Já os </w:t>
      </w:r>
      <w:r w:rsidRPr="00C52C7E">
        <w:rPr>
          <w:rFonts w:ascii="Arial" w:hAnsi="Arial" w:cs="Arial"/>
          <w:b/>
          <w:bCs/>
          <w:sz w:val="24"/>
          <w:szCs w:val="24"/>
        </w:rPr>
        <w:t>tipos de dados</w:t>
      </w:r>
      <w:r>
        <w:rPr>
          <w:rFonts w:ascii="Arial" w:hAnsi="Arial" w:cs="Arial"/>
          <w:sz w:val="24"/>
          <w:szCs w:val="24"/>
        </w:rPr>
        <w:t xml:space="preserve"> permitem que sejam feitas relações entre </w:t>
      </w:r>
      <w:r w:rsidR="00046174">
        <w:rPr>
          <w:rFonts w:ascii="Arial" w:hAnsi="Arial" w:cs="Arial"/>
          <w:sz w:val="24"/>
          <w:szCs w:val="24"/>
        </w:rPr>
        <w:t>essas</w:t>
      </w:r>
      <w:r>
        <w:rPr>
          <w:rFonts w:ascii="Arial" w:hAnsi="Arial" w:cs="Arial"/>
          <w:sz w:val="24"/>
          <w:szCs w:val="24"/>
        </w:rPr>
        <w:t xml:space="preserve"> variáveis</w:t>
      </w:r>
      <w:r w:rsidR="00536F16">
        <w:rPr>
          <w:rFonts w:ascii="Arial" w:hAnsi="Arial" w:cs="Arial"/>
          <w:sz w:val="24"/>
          <w:szCs w:val="24"/>
        </w:rPr>
        <w:t xml:space="preserve"> de acordo com o seu tipo,</w:t>
      </w:r>
      <w:r>
        <w:rPr>
          <w:rFonts w:ascii="Arial" w:hAnsi="Arial" w:cs="Arial"/>
          <w:sz w:val="24"/>
          <w:szCs w:val="24"/>
        </w:rPr>
        <w:t xml:space="preserve"> como operações aritméticas (matemáticas), concatenações de dados do tipo </w:t>
      </w:r>
      <w:r>
        <w:rPr>
          <w:rFonts w:ascii="Arial" w:hAnsi="Arial" w:cs="Arial"/>
          <w:i/>
          <w:iCs/>
          <w:sz w:val="24"/>
          <w:szCs w:val="24"/>
        </w:rPr>
        <w:t xml:space="preserve">string </w:t>
      </w:r>
      <w:r w:rsidR="00046174">
        <w:rPr>
          <w:rFonts w:ascii="Arial" w:hAnsi="Arial" w:cs="Arial"/>
          <w:sz w:val="24"/>
          <w:szCs w:val="24"/>
        </w:rPr>
        <w:t xml:space="preserve">(cadeia de caracteres) </w:t>
      </w:r>
      <w:r>
        <w:rPr>
          <w:rFonts w:ascii="Arial" w:hAnsi="Arial" w:cs="Arial"/>
          <w:sz w:val="24"/>
          <w:szCs w:val="24"/>
        </w:rPr>
        <w:t>ou até mesmo relações mais complexas utilizando vetores.</w:t>
      </w:r>
      <w:r w:rsidR="00046174">
        <w:rPr>
          <w:rFonts w:ascii="Arial" w:hAnsi="Arial" w:cs="Arial"/>
          <w:sz w:val="24"/>
          <w:szCs w:val="24"/>
        </w:rPr>
        <w:t xml:space="preserve"> </w:t>
      </w:r>
      <w:r w:rsidR="00866F87">
        <w:rPr>
          <w:rFonts w:ascii="Arial" w:hAnsi="Arial" w:cs="Arial"/>
          <w:sz w:val="24"/>
          <w:szCs w:val="24"/>
        </w:rPr>
        <w:t>Em</w:t>
      </w:r>
      <w:r w:rsidR="00454663">
        <w:rPr>
          <w:rFonts w:ascii="Arial" w:hAnsi="Arial" w:cs="Arial"/>
          <w:sz w:val="24"/>
          <w:szCs w:val="24"/>
        </w:rPr>
        <w:t xml:space="preserve"> JS</w:t>
      </w:r>
      <w:r w:rsidR="00866F87">
        <w:rPr>
          <w:rFonts w:ascii="Arial" w:hAnsi="Arial" w:cs="Arial"/>
          <w:sz w:val="24"/>
          <w:szCs w:val="24"/>
        </w:rPr>
        <w:t>, por exemplo,</w:t>
      </w:r>
      <w:r w:rsidR="00046174">
        <w:rPr>
          <w:rFonts w:ascii="Arial" w:hAnsi="Arial" w:cs="Arial"/>
          <w:sz w:val="24"/>
          <w:szCs w:val="24"/>
        </w:rPr>
        <w:t xml:space="preserve"> seria possível reaproveitar o </w:t>
      </w:r>
      <w:r w:rsidR="00454663">
        <w:rPr>
          <w:rFonts w:ascii="Arial" w:hAnsi="Arial" w:cs="Arial"/>
          <w:sz w:val="24"/>
          <w:szCs w:val="24"/>
        </w:rPr>
        <w:t xml:space="preserve">mesmo </w:t>
      </w:r>
      <w:r w:rsidR="00046174">
        <w:rPr>
          <w:rFonts w:ascii="Arial" w:hAnsi="Arial" w:cs="Arial"/>
          <w:sz w:val="24"/>
          <w:szCs w:val="24"/>
        </w:rPr>
        <w:t xml:space="preserve">código escrito da seguinte maneira com uma variável do tipo </w:t>
      </w:r>
      <w:r w:rsidR="00046174">
        <w:rPr>
          <w:rFonts w:ascii="Arial" w:hAnsi="Arial" w:cs="Arial"/>
          <w:i/>
          <w:iCs/>
          <w:sz w:val="24"/>
          <w:szCs w:val="24"/>
        </w:rPr>
        <w:t>string</w:t>
      </w:r>
      <w:r w:rsidR="00536F16">
        <w:rPr>
          <w:rFonts w:ascii="Arial" w:hAnsi="Arial" w:cs="Arial"/>
          <w:i/>
          <w:iCs/>
          <w:sz w:val="24"/>
          <w:szCs w:val="24"/>
        </w:rPr>
        <w:t xml:space="preserve">. </w:t>
      </w:r>
      <w:r w:rsidR="00C20302">
        <w:rPr>
          <w:rFonts w:ascii="Arial" w:hAnsi="Arial" w:cs="Arial"/>
          <w:i/>
          <w:iCs/>
          <w:sz w:val="24"/>
          <w:szCs w:val="24"/>
        </w:rPr>
        <w:t xml:space="preserve"> </w:t>
      </w:r>
    </w:p>
    <w:p w14:paraId="6C6C4BD8" w14:textId="77777777" w:rsidR="00454663" w:rsidRDefault="00454663" w:rsidP="00686A5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54663">
        <w:rPr>
          <w:rFonts w:ascii="Arial" w:hAnsi="Arial" w:cs="Arial"/>
          <w:sz w:val="24"/>
          <w:szCs w:val="24"/>
        </w:rPr>
        <w:t xml:space="preserve">var </w:t>
      </w:r>
      <w:r w:rsidRPr="001B66DA">
        <w:rPr>
          <w:rFonts w:ascii="Arial" w:hAnsi="Arial" w:cs="Arial"/>
          <w:b/>
          <w:bCs/>
          <w:sz w:val="24"/>
          <w:szCs w:val="24"/>
        </w:rPr>
        <w:t>nome</w:t>
      </w:r>
      <w:r w:rsidRPr="00454663">
        <w:rPr>
          <w:rFonts w:ascii="Arial" w:hAnsi="Arial" w:cs="Arial"/>
          <w:sz w:val="24"/>
          <w:szCs w:val="24"/>
        </w:rPr>
        <w:t xml:space="preserve"> = "Maria";</w:t>
      </w:r>
    </w:p>
    <w:p w14:paraId="578D6F5F" w14:textId="7F405FCC" w:rsidR="00955203" w:rsidRDefault="00454663" w:rsidP="00686A5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54663">
        <w:rPr>
          <w:rFonts w:ascii="Arial" w:hAnsi="Arial" w:cs="Arial"/>
          <w:sz w:val="24"/>
          <w:szCs w:val="24"/>
        </w:rPr>
        <w:t xml:space="preserve">console.log(`Olá ${nome}`); // </w:t>
      </w:r>
      <w:r>
        <w:rPr>
          <w:rFonts w:ascii="Arial" w:hAnsi="Arial" w:cs="Arial"/>
          <w:sz w:val="24"/>
          <w:szCs w:val="24"/>
        </w:rPr>
        <w:t>escreve o nome recebido por var nome</w:t>
      </w:r>
    </w:p>
    <w:p w14:paraId="63A7FF0E" w14:textId="614F56CA" w:rsidR="00C00AF0" w:rsidRDefault="00C00AF0" w:rsidP="00686A5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Sempre que o valor da variável </w:t>
      </w:r>
      <w:r w:rsidRPr="001B66DA">
        <w:rPr>
          <w:rFonts w:ascii="Arial" w:hAnsi="Arial" w:cs="Arial"/>
          <w:b/>
          <w:bCs/>
          <w:sz w:val="24"/>
          <w:szCs w:val="24"/>
        </w:rPr>
        <w:t>nome</w:t>
      </w:r>
      <w:r>
        <w:rPr>
          <w:rFonts w:ascii="Arial" w:hAnsi="Arial" w:cs="Arial"/>
          <w:sz w:val="24"/>
          <w:szCs w:val="24"/>
        </w:rPr>
        <w:t xml:space="preserve"> fosse mudado, o texto entre </w:t>
      </w:r>
      <w:r w:rsidRPr="001B66DA">
        <w:rPr>
          <w:rFonts w:ascii="Arial" w:hAnsi="Arial" w:cs="Arial"/>
          <w:b/>
          <w:bCs/>
          <w:sz w:val="24"/>
          <w:szCs w:val="24"/>
        </w:rPr>
        <w:t>${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1B66DA">
        <w:rPr>
          <w:rFonts w:ascii="Arial" w:hAnsi="Arial" w:cs="Arial"/>
          <w:b/>
          <w:bCs/>
          <w:sz w:val="24"/>
          <w:szCs w:val="24"/>
        </w:rPr>
        <w:t>}</w:t>
      </w:r>
      <w:r>
        <w:rPr>
          <w:rFonts w:ascii="Arial" w:hAnsi="Arial" w:cs="Arial"/>
          <w:sz w:val="24"/>
          <w:szCs w:val="24"/>
        </w:rPr>
        <w:t xml:space="preserve"> também seria alterado automaticamente.</w:t>
      </w:r>
    </w:p>
    <w:p w14:paraId="67FB0159" w14:textId="77777777" w:rsidR="00686A57" w:rsidRPr="00686A57" w:rsidRDefault="00686A57" w:rsidP="00686A5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802AFEC" w14:textId="2591D9B3" w:rsidR="00423CA1" w:rsidRDefault="008C0781" w:rsidP="00686A57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955203">
        <w:rPr>
          <w:rFonts w:ascii="Arial" w:hAnsi="Arial" w:cs="Arial"/>
          <w:b/>
          <w:bCs/>
          <w:sz w:val="24"/>
          <w:szCs w:val="24"/>
        </w:rPr>
        <w:t>Qual a d</w:t>
      </w:r>
      <w:r w:rsidR="00423CA1" w:rsidRPr="00955203">
        <w:rPr>
          <w:rFonts w:ascii="Arial" w:hAnsi="Arial" w:cs="Arial"/>
          <w:b/>
          <w:bCs/>
          <w:sz w:val="24"/>
          <w:szCs w:val="24"/>
        </w:rPr>
        <w:t>iferença entre os operadores aritméticos / e %</w:t>
      </w:r>
      <w:r w:rsidRPr="00955203">
        <w:rPr>
          <w:rFonts w:ascii="Arial" w:hAnsi="Arial" w:cs="Arial"/>
          <w:b/>
          <w:bCs/>
          <w:sz w:val="24"/>
          <w:szCs w:val="24"/>
        </w:rPr>
        <w:t>?</w:t>
      </w:r>
    </w:p>
    <w:p w14:paraId="0BE61B8A" w14:textId="2278F05B" w:rsidR="00686A57" w:rsidRPr="0097089C" w:rsidRDefault="00686A57" w:rsidP="00686A57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A diferença entre esses operadores está na </w:t>
      </w:r>
      <w:r w:rsidRPr="00686A57">
        <w:rPr>
          <w:rFonts w:ascii="Arial" w:hAnsi="Arial" w:cs="Arial"/>
          <w:b/>
          <w:bCs/>
          <w:sz w:val="24"/>
          <w:szCs w:val="24"/>
        </w:rPr>
        <w:t>essência</w:t>
      </w:r>
      <w:r>
        <w:rPr>
          <w:rFonts w:ascii="Arial" w:hAnsi="Arial" w:cs="Arial"/>
          <w:sz w:val="24"/>
          <w:szCs w:val="24"/>
        </w:rPr>
        <w:t xml:space="preserve"> do resultado. Enquanto a</w:t>
      </w:r>
      <w:r w:rsidRPr="0097089C">
        <w:rPr>
          <w:rFonts w:ascii="Arial" w:hAnsi="Arial" w:cs="Arial"/>
          <w:color w:val="000000" w:themeColor="text1"/>
          <w:sz w:val="24"/>
          <w:szCs w:val="24"/>
        </w:rPr>
        <w:t xml:space="preserve"> barra </w:t>
      </w:r>
      <w:r w:rsidRPr="0097089C">
        <w:rPr>
          <w:rFonts w:ascii="Arial" w:hAnsi="Arial" w:cs="Arial"/>
          <w:b/>
          <w:bCs/>
          <w:color w:val="000000" w:themeColor="text1"/>
          <w:sz w:val="24"/>
          <w:szCs w:val="24"/>
        </w:rPr>
        <w:t>“/”</w:t>
      </w:r>
      <w:r w:rsidRPr="0097089C">
        <w:rPr>
          <w:rFonts w:ascii="Arial" w:hAnsi="Arial" w:cs="Arial"/>
          <w:color w:val="000000" w:themeColor="text1"/>
          <w:sz w:val="24"/>
          <w:szCs w:val="24"/>
        </w:rPr>
        <w:t xml:space="preserve"> realiza operações aritméticas de divisão e traz como resultado um valor pertencente </w:t>
      </w:r>
      <w:r w:rsidR="00E832E4" w:rsidRPr="0097089C">
        <w:rPr>
          <w:rFonts w:ascii="Arial" w:hAnsi="Arial" w:cs="Arial"/>
          <w:color w:val="000000" w:themeColor="text1"/>
          <w:sz w:val="24"/>
          <w:szCs w:val="24"/>
        </w:rPr>
        <w:t xml:space="preserve">ao conjunto dos reais (R) o operador </w:t>
      </w:r>
      <w:r w:rsidR="00E832E4" w:rsidRPr="0097089C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% (resto da divisão) </w:t>
      </w:r>
      <w:r w:rsidR="00C00AF0" w:rsidRPr="0097089C">
        <w:rPr>
          <w:rFonts w:ascii="Arial" w:hAnsi="Arial" w:cs="Arial"/>
          <w:color w:val="000000" w:themeColor="text1"/>
          <w:sz w:val="24"/>
          <w:szCs w:val="24"/>
        </w:rPr>
        <w:t xml:space="preserve">retorna o resto da divisão depois dela ser feita por números inteiros (Z). </w:t>
      </w:r>
      <w:r w:rsidR="00282425" w:rsidRPr="0097089C">
        <w:rPr>
          <w:rFonts w:ascii="Arial" w:hAnsi="Arial" w:cs="Arial"/>
          <w:color w:val="000000" w:themeColor="text1"/>
          <w:sz w:val="24"/>
          <w:szCs w:val="24"/>
        </w:rPr>
        <w:t>Por exemplo, em JS teríamos os seguintes resultados:</w:t>
      </w:r>
    </w:p>
    <w:p w14:paraId="21881520" w14:textId="3CEC27C3" w:rsidR="00282425" w:rsidRPr="0097089C" w:rsidRDefault="00282425" w:rsidP="00BE54BE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97089C">
        <w:rPr>
          <w:rFonts w:ascii="Arial" w:hAnsi="Arial" w:cs="Arial"/>
          <w:color w:val="000000" w:themeColor="text1"/>
          <w:sz w:val="24"/>
          <w:szCs w:val="24"/>
        </w:rPr>
        <w:t>(5 + 5) / 3 ==</w:t>
      </w:r>
      <w:r w:rsidR="00BE54BE" w:rsidRPr="0097089C">
        <w:rPr>
          <w:rFonts w:ascii="Arial" w:hAnsi="Arial" w:cs="Arial"/>
          <w:color w:val="000000" w:themeColor="text1"/>
          <w:sz w:val="24"/>
          <w:szCs w:val="24"/>
        </w:rPr>
        <w:t xml:space="preserve"> 3.333...;</w:t>
      </w:r>
    </w:p>
    <w:p w14:paraId="1B55F144" w14:textId="21083F8E" w:rsidR="00144D8F" w:rsidRPr="0097089C" w:rsidRDefault="00BE54BE" w:rsidP="00144D8F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97089C">
        <w:rPr>
          <w:rFonts w:ascii="Arial" w:hAnsi="Arial" w:cs="Arial"/>
          <w:color w:val="000000" w:themeColor="text1"/>
          <w:sz w:val="24"/>
          <w:szCs w:val="24"/>
        </w:rPr>
        <w:t>10 % 3 == 1</w:t>
      </w:r>
      <w:r w:rsidR="00144D8F" w:rsidRPr="0097089C">
        <w:rPr>
          <w:rFonts w:ascii="Arial" w:hAnsi="Arial" w:cs="Arial"/>
          <w:color w:val="000000" w:themeColor="text1"/>
          <w:sz w:val="24"/>
          <w:szCs w:val="24"/>
        </w:rPr>
        <w:t>;</w:t>
      </w:r>
      <w:r w:rsidRPr="0097089C">
        <w:rPr>
          <w:rFonts w:ascii="Arial" w:hAnsi="Arial" w:cs="Arial"/>
          <w:color w:val="000000" w:themeColor="text1"/>
          <w:sz w:val="24"/>
          <w:szCs w:val="24"/>
        </w:rPr>
        <w:t xml:space="preserve"> (3 partes inteiras, e 1 parte inteira restante)</w:t>
      </w:r>
    </w:p>
    <w:p w14:paraId="68B02BEA" w14:textId="64D5D4B1" w:rsidR="00423CA1" w:rsidRDefault="00423CA1" w:rsidP="00686A57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955203">
        <w:rPr>
          <w:rFonts w:ascii="Arial" w:hAnsi="Arial" w:cs="Arial"/>
          <w:b/>
          <w:bCs/>
          <w:sz w:val="24"/>
          <w:szCs w:val="24"/>
        </w:rPr>
        <w:lastRenderedPageBreak/>
        <w:t>Exemplifique dois operadores relacionais (comparação)</w:t>
      </w:r>
      <w:r w:rsidR="008C0781" w:rsidRPr="00955203">
        <w:rPr>
          <w:rFonts w:ascii="Arial" w:hAnsi="Arial" w:cs="Arial"/>
          <w:b/>
          <w:bCs/>
          <w:sz w:val="24"/>
          <w:szCs w:val="24"/>
        </w:rPr>
        <w:t>.</w:t>
      </w:r>
    </w:p>
    <w:p w14:paraId="2D8CBB36" w14:textId="680FB609" w:rsidR="0016365A" w:rsidRDefault="00AB32A2" w:rsidP="00144D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Em (a)</w:t>
      </w:r>
      <w:r w:rsidR="0016365A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temos</w:t>
      </w:r>
      <w:r w:rsidR="0016365A">
        <w:rPr>
          <w:rFonts w:ascii="Arial" w:hAnsi="Arial" w:cs="Arial"/>
          <w:sz w:val="24"/>
          <w:szCs w:val="24"/>
        </w:rPr>
        <w:t xml:space="preserve"> do lado esquerdo somente valores do tipo </w:t>
      </w:r>
      <w:r w:rsidR="0016365A">
        <w:rPr>
          <w:rFonts w:ascii="Arial" w:hAnsi="Arial" w:cs="Arial"/>
          <w:i/>
          <w:iCs/>
          <w:sz w:val="24"/>
          <w:szCs w:val="24"/>
        </w:rPr>
        <w:t xml:space="preserve">Number </w:t>
      </w:r>
      <w:r w:rsidR="0016365A">
        <w:rPr>
          <w:rFonts w:ascii="Arial" w:hAnsi="Arial" w:cs="Arial"/>
          <w:sz w:val="24"/>
          <w:szCs w:val="24"/>
        </w:rPr>
        <w:t>(numéricos),</w:t>
      </w:r>
      <w:r>
        <w:rPr>
          <w:rFonts w:ascii="Arial" w:hAnsi="Arial" w:cs="Arial"/>
          <w:sz w:val="24"/>
          <w:szCs w:val="24"/>
        </w:rPr>
        <w:t xml:space="preserve"> que o produto entre </w:t>
      </w:r>
      <w:r w:rsidR="0016365A">
        <w:rPr>
          <w:rFonts w:ascii="Arial" w:hAnsi="Arial" w:cs="Arial"/>
          <w:sz w:val="24"/>
          <w:szCs w:val="24"/>
        </w:rPr>
        <w:t xml:space="preserve">5 e 3, dividido por 5 </w:t>
      </w:r>
      <w:r w:rsidR="0016365A">
        <w:rPr>
          <w:rFonts w:ascii="Arial" w:hAnsi="Arial" w:cs="Arial"/>
          <w:b/>
          <w:bCs/>
          <w:sz w:val="24"/>
          <w:szCs w:val="24"/>
        </w:rPr>
        <w:t xml:space="preserve">é desigual restrito </w:t>
      </w:r>
      <w:r w:rsidR="0016365A">
        <w:rPr>
          <w:rFonts w:ascii="Arial" w:hAnsi="Arial" w:cs="Arial"/>
          <w:sz w:val="24"/>
          <w:szCs w:val="24"/>
        </w:rPr>
        <w:t xml:space="preserve">ao valor do tipo </w:t>
      </w:r>
      <w:r w:rsidR="0016365A">
        <w:rPr>
          <w:rFonts w:ascii="Arial" w:hAnsi="Arial" w:cs="Arial"/>
          <w:i/>
          <w:iCs/>
          <w:sz w:val="24"/>
          <w:szCs w:val="24"/>
        </w:rPr>
        <w:t xml:space="preserve">String </w:t>
      </w:r>
      <w:r w:rsidR="0016365A">
        <w:rPr>
          <w:rFonts w:ascii="Arial" w:hAnsi="Arial" w:cs="Arial"/>
          <w:sz w:val="24"/>
          <w:szCs w:val="24"/>
        </w:rPr>
        <w:t xml:space="preserve">(cadeia de caracteres) 15. Esse resultado acontece pois o operador compara dados do tipo numérico com dados do tipo texto e os aponta como diferentes mesmo eles sendo escritos da mesma maneira pois eles são </w:t>
      </w:r>
      <w:r w:rsidR="0016365A">
        <w:rPr>
          <w:rFonts w:ascii="Arial" w:hAnsi="Arial" w:cs="Arial"/>
          <w:b/>
          <w:bCs/>
          <w:sz w:val="24"/>
          <w:szCs w:val="24"/>
        </w:rPr>
        <w:t xml:space="preserve">desiguais </w:t>
      </w:r>
      <w:r w:rsidR="0016365A">
        <w:rPr>
          <w:rFonts w:ascii="Arial" w:hAnsi="Arial" w:cs="Arial"/>
          <w:sz w:val="24"/>
          <w:szCs w:val="24"/>
        </w:rPr>
        <w:t>para efeitos de tipo. O resultado é o valor lógico verdadeiro.</w:t>
      </w:r>
    </w:p>
    <w:p w14:paraId="2EF77CDE" w14:textId="55F0760A" w:rsidR="0016365A" w:rsidRDefault="0016365A" w:rsidP="00144D8F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(5 * 3) / 5 </w:t>
      </w:r>
      <w:r w:rsidRPr="0016365A">
        <w:rPr>
          <w:rFonts w:ascii="Arial" w:hAnsi="Arial" w:cs="Arial"/>
          <w:b/>
          <w:bCs/>
          <w:sz w:val="24"/>
          <w:szCs w:val="24"/>
        </w:rPr>
        <w:t>!==</w:t>
      </w:r>
      <w:r>
        <w:rPr>
          <w:rFonts w:ascii="Arial" w:hAnsi="Arial" w:cs="Arial"/>
          <w:sz w:val="24"/>
          <w:szCs w:val="24"/>
        </w:rPr>
        <w:t xml:space="preserve"> “15”; true</w:t>
      </w:r>
    </w:p>
    <w:p w14:paraId="44EC2F3E" w14:textId="57893465" w:rsidR="00BE6472" w:rsidRPr="00BE6472" w:rsidRDefault="0016365A" w:rsidP="0016365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Em (b), temos do lado esquerdo somente valores do tipo</w:t>
      </w:r>
      <w:r>
        <w:rPr>
          <w:rFonts w:ascii="Arial" w:hAnsi="Arial" w:cs="Arial"/>
          <w:i/>
          <w:i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numérico, </w:t>
      </w:r>
      <w:r w:rsidR="00BE6472">
        <w:rPr>
          <w:rFonts w:ascii="Arial" w:hAnsi="Arial" w:cs="Arial"/>
          <w:sz w:val="24"/>
          <w:szCs w:val="24"/>
        </w:rPr>
        <w:t xml:space="preserve">que a soma entre 5 e 5 é </w:t>
      </w:r>
      <w:r w:rsidR="00BE6472" w:rsidRPr="00BE6472">
        <w:rPr>
          <w:rFonts w:ascii="Arial" w:hAnsi="Arial" w:cs="Arial"/>
          <w:b/>
          <w:bCs/>
          <w:sz w:val="24"/>
          <w:szCs w:val="24"/>
        </w:rPr>
        <w:t>igual</w:t>
      </w:r>
      <w:r w:rsidR="00BE6472">
        <w:rPr>
          <w:rFonts w:ascii="Arial" w:hAnsi="Arial" w:cs="Arial"/>
          <w:b/>
          <w:bCs/>
          <w:sz w:val="24"/>
          <w:szCs w:val="24"/>
        </w:rPr>
        <w:t xml:space="preserve"> </w:t>
      </w:r>
      <w:r w:rsidR="00BE6472">
        <w:rPr>
          <w:rFonts w:ascii="Arial" w:hAnsi="Arial" w:cs="Arial"/>
          <w:sz w:val="24"/>
          <w:szCs w:val="24"/>
        </w:rPr>
        <w:t>ao valor do tipo caractere “10”. Isso ocorre</w:t>
      </w:r>
      <w:r w:rsidR="00EF22C7">
        <w:rPr>
          <w:rFonts w:ascii="Arial" w:hAnsi="Arial" w:cs="Arial"/>
          <w:sz w:val="24"/>
          <w:szCs w:val="24"/>
        </w:rPr>
        <w:t>,</w:t>
      </w:r>
      <w:r w:rsidR="00BE6472">
        <w:rPr>
          <w:rFonts w:ascii="Arial" w:hAnsi="Arial" w:cs="Arial"/>
          <w:sz w:val="24"/>
          <w:szCs w:val="24"/>
        </w:rPr>
        <w:t xml:space="preserve"> pois esse comparador não se importa em comparar os tipos dos dados, mas apenas o valor deles de cada lado da operação, resultando o valor lógico verdadeiro.</w:t>
      </w:r>
    </w:p>
    <w:p w14:paraId="65DE5A5F" w14:textId="44F60C92" w:rsidR="00144D8F" w:rsidRDefault="00AB32A2" w:rsidP="00144D8F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 + 5 </w:t>
      </w:r>
      <w:r w:rsidRPr="0016365A">
        <w:rPr>
          <w:rFonts w:ascii="Arial" w:hAnsi="Arial" w:cs="Arial"/>
          <w:b/>
          <w:bCs/>
          <w:sz w:val="24"/>
          <w:szCs w:val="24"/>
        </w:rPr>
        <w:t>==</w:t>
      </w:r>
      <w:r>
        <w:rPr>
          <w:rFonts w:ascii="Arial" w:hAnsi="Arial" w:cs="Arial"/>
          <w:sz w:val="24"/>
          <w:szCs w:val="24"/>
        </w:rPr>
        <w:t xml:space="preserve"> “10”; true</w:t>
      </w:r>
    </w:p>
    <w:p w14:paraId="2E4D177B" w14:textId="77777777" w:rsidR="00BF1617" w:rsidRPr="00BF1617" w:rsidRDefault="00BF1617" w:rsidP="00BF161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22779BB" w14:textId="3552A940" w:rsidR="00927253" w:rsidRDefault="00423CA1" w:rsidP="00927253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955203">
        <w:rPr>
          <w:rFonts w:ascii="Arial" w:hAnsi="Arial" w:cs="Arial"/>
          <w:b/>
          <w:bCs/>
          <w:sz w:val="24"/>
          <w:szCs w:val="24"/>
        </w:rPr>
        <w:t>Quando usamos operador lógico E e OU</w:t>
      </w:r>
      <w:r w:rsidR="008C0781" w:rsidRPr="00955203">
        <w:rPr>
          <w:rFonts w:ascii="Arial" w:hAnsi="Arial" w:cs="Arial"/>
          <w:b/>
          <w:bCs/>
          <w:sz w:val="24"/>
          <w:szCs w:val="24"/>
        </w:rPr>
        <w:t>?</w:t>
      </w:r>
    </w:p>
    <w:p w14:paraId="37266624" w14:textId="77777777" w:rsidR="00BF1617" w:rsidRDefault="00927253" w:rsidP="00BF161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Usamos </w:t>
      </w:r>
      <w:r w:rsidRPr="00927253">
        <w:rPr>
          <w:rFonts w:ascii="Arial" w:hAnsi="Arial" w:cs="Arial"/>
          <w:sz w:val="24"/>
          <w:szCs w:val="24"/>
        </w:rPr>
        <w:t xml:space="preserve">o operador </w:t>
      </w:r>
      <w:r w:rsidRPr="00927253">
        <w:rPr>
          <w:rFonts w:ascii="Arial" w:hAnsi="Arial" w:cs="Arial"/>
          <w:b/>
          <w:bCs/>
          <w:sz w:val="24"/>
          <w:szCs w:val="24"/>
        </w:rPr>
        <w:t>E</w:t>
      </w:r>
      <w:r w:rsidRPr="00927253">
        <w:rPr>
          <w:rFonts w:ascii="Arial" w:hAnsi="Arial" w:cs="Arial"/>
          <w:sz w:val="24"/>
          <w:szCs w:val="24"/>
        </w:rPr>
        <w:t xml:space="preserve"> quando quisermos que</w:t>
      </w:r>
      <w:r>
        <w:rPr>
          <w:rFonts w:ascii="Arial" w:hAnsi="Arial" w:cs="Arial"/>
          <w:sz w:val="24"/>
          <w:szCs w:val="24"/>
        </w:rPr>
        <w:t xml:space="preserve"> a relação entre</w:t>
      </w:r>
      <w:r w:rsidRPr="00927253">
        <w:rPr>
          <w:rFonts w:ascii="Arial" w:hAnsi="Arial" w:cs="Arial"/>
          <w:sz w:val="24"/>
          <w:szCs w:val="24"/>
        </w:rPr>
        <w:t xml:space="preserve"> duas ou mais proposições verdadeiras resultem</w:t>
      </w:r>
      <w:r>
        <w:rPr>
          <w:rFonts w:ascii="Arial" w:hAnsi="Arial" w:cs="Arial"/>
          <w:sz w:val="24"/>
          <w:szCs w:val="24"/>
        </w:rPr>
        <w:t xml:space="preserve"> em um valor lógico verdadeiro, isso por que o resultado será verdadeiro se, e somente se, as outras proposições forem verdadeiras (mais limitado). Usamos o operador </w:t>
      </w:r>
      <w:r>
        <w:rPr>
          <w:rFonts w:ascii="Arial" w:hAnsi="Arial" w:cs="Arial"/>
          <w:b/>
          <w:bCs/>
          <w:sz w:val="24"/>
          <w:szCs w:val="24"/>
        </w:rPr>
        <w:t xml:space="preserve">OU </w:t>
      </w:r>
      <w:r w:rsidRPr="00927253">
        <w:rPr>
          <w:rFonts w:ascii="Arial" w:hAnsi="Arial" w:cs="Arial"/>
          <w:sz w:val="24"/>
          <w:szCs w:val="24"/>
        </w:rPr>
        <w:t>quando</w:t>
      </w:r>
      <w:r>
        <w:rPr>
          <w:rFonts w:ascii="Arial" w:hAnsi="Arial" w:cs="Arial"/>
          <w:sz w:val="24"/>
          <w:szCs w:val="24"/>
        </w:rPr>
        <w:t xml:space="preserve"> precisamos satisfazer apenas uma das proposições para que o resultado seja verdadeiro (menos limitado).</w:t>
      </w:r>
    </w:p>
    <w:p w14:paraId="66C081CF" w14:textId="77777777" w:rsidR="00BF1617" w:rsidRDefault="00BF1617" w:rsidP="00BF161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232CC6F" w14:textId="01DF7AD9" w:rsidR="00BF1617" w:rsidRDefault="00BF1617" w:rsidP="00BF161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DESAFIOS VERDADEIRO OU FALSO</w:t>
      </w:r>
    </w:p>
    <w:p w14:paraId="75789026" w14:textId="42D0C029" w:rsidR="00BF1617" w:rsidRDefault="00DD359D" w:rsidP="00DD359D">
      <w:pPr>
        <w:pStyle w:val="PargrafodaLista"/>
        <w:numPr>
          <w:ilvl w:val="0"/>
          <w:numId w:val="9"/>
        </w:numPr>
        <w:rPr>
          <w:rFonts w:ascii="Arial" w:hAnsi="Arial" w:cs="Arial"/>
          <w:b/>
          <w:bCs/>
          <w:sz w:val="24"/>
          <w:szCs w:val="24"/>
        </w:rPr>
      </w:pPr>
      <w:r w:rsidRPr="00DD359D">
        <w:rPr>
          <w:rFonts w:ascii="Arial" w:hAnsi="Arial" w:cs="Arial"/>
          <w:b/>
          <w:bCs/>
          <w:sz w:val="24"/>
          <w:szCs w:val="24"/>
        </w:rPr>
        <w:t>Qual o resultado da expressão ((10 &gt; 5) E (3 &lt; 1)) OU (7 == 7)? Justifique</w:t>
      </w:r>
      <w:r>
        <w:rPr>
          <w:rFonts w:ascii="Arial" w:hAnsi="Arial" w:cs="Arial"/>
          <w:b/>
          <w:bCs/>
          <w:sz w:val="24"/>
          <w:szCs w:val="24"/>
        </w:rPr>
        <w:t>.</w:t>
      </w:r>
    </w:p>
    <w:p w14:paraId="70026845" w14:textId="62A7BADB" w:rsidR="00DD359D" w:rsidRPr="00DD359D" w:rsidRDefault="00DD359D" w:rsidP="00DD35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Verdadeiro: ((V) E (F)) OU (V) </w:t>
      </w:r>
      <w:r w:rsidRPr="00DD359D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(F) OU (V) </w:t>
      </w:r>
      <w:r w:rsidRPr="00DD359D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(V)</w:t>
      </w:r>
    </w:p>
    <w:p w14:paraId="39E05100" w14:textId="77777777" w:rsidR="00DD359D" w:rsidRPr="00DD359D" w:rsidRDefault="00DD359D" w:rsidP="00DD359D">
      <w:pPr>
        <w:rPr>
          <w:rFonts w:ascii="Arial" w:hAnsi="Arial" w:cs="Arial"/>
          <w:b/>
          <w:bCs/>
          <w:sz w:val="24"/>
          <w:szCs w:val="24"/>
        </w:rPr>
      </w:pPr>
    </w:p>
    <w:p w14:paraId="7066455A" w14:textId="1BD54B25" w:rsidR="00DD359D" w:rsidRDefault="00DD359D" w:rsidP="00DD359D">
      <w:pPr>
        <w:pStyle w:val="PargrafodaLista"/>
        <w:numPr>
          <w:ilvl w:val="0"/>
          <w:numId w:val="9"/>
        </w:numPr>
        <w:rPr>
          <w:rFonts w:ascii="Arial" w:hAnsi="Arial" w:cs="Arial"/>
          <w:b/>
          <w:bCs/>
          <w:sz w:val="24"/>
          <w:szCs w:val="24"/>
        </w:rPr>
      </w:pPr>
      <w:r w:rsidRPr="00DD359D">
        <w:rPr>
          <w:rFonts w:ascii="Arial" w:hAnsi="Arial" w:cs="Arial"/>
          <w:b/>
          <w:bCs/>
          <w:sz w:val="24"/>
          <w:szCs w:val="24"/>
        </w:rPr>
        <w:t>Qual o resultado da expressão NÃO ((4 &lt;= 4) E (5 != 5))? Justifique</w:t>
      </w:r>
      <w:r>
        <w:rPr>
          <w:rFonts w:ascii="Arial" w:hAnsi="Arial" w:cs="Arial"/>
          <w:b/>
          <w:bCs/>
          <w:sz w:val="24"/>
          <w:szCs w:val="24"/>
        </w:rPr>
        <w:t>.</w:t>
      </w:r>
    </w:p>
    <w:p w14:paraId="60B07E97" w14:textId="62914AB9" w:rsidR="00DD359D" w:rsidRPr="00DD359D" w:rsidRDefault="00DD359D" w:rsidP="00DD35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Falso: ((V) E (F)) </w:t>
      </w:r>
      <w:r w:rsidRPr="00DD359D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(F)</w:t>
      </w:r>
    </w:p>
    <w:p w14:paraId="2C7B85E9" w14:textId="7EF69E1A" w:rsidR="00DD359D" w:rsidRDefault="00DD359D" w:rsidP="00DD359D">
      <w:pPr>
        <w:pStyle w:val="PargrafodaLista"/>
        <w:numPr>
          <w:ilvl w:val="0"/>
          <w:numId w:val="9"/>
        </w:numPr>
        <w:rPr>
          <w:rFonts w:ascii="Arial" w:hAnsi="Arial" w:cs="Arial"/>
          <w:b/>
          <w:bCs/>
          <w:sz w:val="24"/>
          <w:szCs w:val="24"/>
        </w:rPr>
      </w:pPr>
      <w:r w:rsidRPr="00DD359D">
        <w:rPr>
          <w:rFonts w:ascii="Arial" w:hAnsi="Arial" w:cs="Arial"/>
          <w:b/>
          <w:bCs/>
          <w:sz w:val="24"/>
          <w:szCs w:val="24"/>
        </w:rPr>
        <w:lastRenderedPageBreak/>
        <w:t>Sendo as variáveis: inteiro x = 3; real: y = 1.5, resolva a expressão passo a passo =&gt;&gt; ((X == Y * 2) || (X / Y == 2))</w:t>
      </w:r>
      <w:r>
        <w:rPr>
          <w:rFonts w:ascii="Arial" w:hAnsi="Arial" w:cs="Arial"/>
          <w:b/>
          <w:bCs/>
          <w:sz w:val="24"/>
          <w:szCs w:val="24"/>
        </w:rPr>
        <w:t>.</w:t>
      </w:r>
    </w:p>
    <w:p w14:paraId="561C3FBC" w14:textId="2AC0A611" w:rsidR="00DD359D" w:rsidRDefault="00DD359D" w:rsidP="00DD35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((3 == 1.5 * 2) OU (3 / 1.5 == 2))</w:t>
      </w:r>
    </w:p>
    <w:p w14:paraId="3BAFB6B6" w14:textId="0F5B163D" w:rsidR="00DD359D" w:rsidRDefault="00DD359D" w:rsidP="00DD35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((3 == 3)) OU (2 == 2))</w:t>
      </w:r>
    </w:p>
    <w:p w14:paraId="3470E5F9" w14:textId="4DA5381A" w:rsidR="00DD359D" w:rsidRDefault="00DD359D" w:rsidP="00DD35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(V) OU (V)</w:t>
      </w:r>
    </w:p>
    <w:p w14:paraId="728832A8" w14:textId="6357B8E4" w:rsidR="00423CA1" w:rsidRDefault="00DD359D" w:rsidP="00DB658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Verdadeiro</w:t>
      </w:r>
    </w:p>
    <w:p w14:paraId="375CDE2B" w14:textId="1E48CE20" w:rsidR="00DB658D" w:rsidRDefault="00DB658D" w:rsidP="00DB658D">
      <w:pPr>
        <w:rPr>
          <w:rFonts w:ascii="Arial" w:hAnsi="Arial" w:cs="Arial"/>
          <w:sz w:val="24"/>
          <w:szCs w:val="24"/>
        </w:rPr>
      </w:pPr>
    </w:p>
    <w:p w14:paraId="6A1856BF" w14:textId="77777777" w:rsidR="00DB658D" w:rsidRDefault="00DB658D" w:rsidP="00DB658D">
      <w:pPr>
        <w:rPr>
          <w:rFonts w:ascii="Arial" w:hAnsi="Arial" w:cs="Arial"/>
          <w:sz w:val="24"/>
          <w:szCs w:val="24"/>
        </w:rPr>
      </w:pPr>
    </w:p>
    <w:p w14:paraId="61E1CFAE" w14:textId="77777777" w:rsidR="00423CA1" w:rsidRDefault="00423CA1" w:rsidP="00686A5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REFERÊNCIAS</w:t>
      </w:r>
    </w:p>
    <w:p w14:paraId="2EE927C5" w14:textId="07845C46" w:rsidR="00423CA1" w:rsidRDefault="00423CA1" w:rsidP="00686A5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D17C7">
        <w:rPr>
          <w:rFonts w:ascii="Arial" w:hAnsi="Arial" w:cs="Arial"/>
          <w:sz w:val="24"/>
          <w:szCs w:val="24"/>
        </w:rPr>
        <w:t xml:space="preserve">YOUTUBE. </w:t>
      </w:r>
      <w:r>
        <w:rPr>
          <w:rFonts w:ascii="Arial" w:hAnsi="Arial" w:cs="Arial"/>
          <w:b/>
          <w:bCs/>
          <w:sz w:val="24"/>
          <w:szCs w:val="24"/>
        </w:rPr>
        <w:t>Lógica de programação 04 - Variáveis</w:t>
      </w:r>
      <w:r w:rsidRPr="009D17C7">
        <w:rPr>
          <w:rFonts w:ascii="Arial" w:hAnsi="Arial" w:cs="Arial"/>
          <w:sz w:val="24"/>
          <w:szCs w:val="24"/>
        </w:rPr>
        <w:t xml:space="preserve"> Disponível em: &lt; </w:t>
      </w:r>
      <w:hyperlink r:id="rId5" w:history="1">
        <w:r w:rsidRPr="007A0D83">
          <w:rPr>
            <w:rStyle w:val="Hyperlink"/>
            <w:rFonts w:ascii="Arial" w:hAnsi="Arial" w:cs="Arial"/>
            <w:sz w:val="24"/>
            <w:szCs w:val="24"/>
          </w:rPr>
          <w:t>https://www.youtube.com/watch?v=SEQ57ilIdy4</w:t>
        </w:r>
      </w:hyperlink>
      <w:r w:rsidRPr="009D17C7">
        <w:rPr>
          <w:rFonts w:ascii="Arial" w:hAnsi="Arial" w:cs="Arial"/>
          <w:sz w:val="24"/>
          <w:szCs w:val="24"/>
        </w:rPr>
        <w:t xml:space="preserve">&gt;. Acesso em: </w:t>
      </w:r>
      <w:r>
        <w:rPr>
          <w:rFonts w:ascii="Arial" w:hAnsi="Arial" w:cs="Arial"/>
          <w:sz w:val="24"/>
          <w:szCs w:val="24"/>
        </w:rPr>
        <w:t>22</w:t>
      </w:r>
      <w:r w:rsidRPr="009D17C7">
        <w:rPr>
          <w:rFonts w:ascii="Arial" w:hAnsi="Arial" w:cs="Arial"/>
          <w:sz w:val="24"/>
          <w:szCs w:val="24"/>
        </w:rPr>
        <w:t xml:space="preserve"> fev. 2025.</w:t>
      </w:r>
    </w:p>
    <w:p w14:paraId="281570A0" w14:textId="73D91317" w:rsidR="00423CA1" w:rsidRDefault="00423CA1" w:rsidP="00686A5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D17C7">
        <w:rPr>
          <w:rFonts w:ascii="Arial" w:hAnsi="Arial" w:cs="Arial"/>
          <w:sz w:val="24"/>
          <w:szCs w:val="24"/>
        </w:rPr>
        <w:t xml:space="preserve">YOUTUBE. </w:t>
      </w:r>
      <w:r>
        <w:rPr>
          <w:rFonts w:ascii="Arial" w:hAnsi="Arial" w:cs="Arial"/>
          <w:b/>
          <w:bCs/>
          <w:sz w:val="24"/>
          <w:szCs w:val="24"/>
        </w:rPr>
        <w:t>Lógica de programação 05 – Tipos de dados</w:t>
      </w:r>
      <w:r w:rsidRPr="009D17C7">
        <w:rPr>
          <w:rFonts w:ascii="Arial" w:hAnsi="Arial" w:cs="Arial"/>
          <w:sz w:val="24"/>
          <w:szCs w:val="24"/>
        </w:rPr>
        <w:t xml:space="preserve"> Disponível em: &lt; </w:t>
      </w:r>
      <w:hyperlink r:id="rId6" w:history="1">
        <w:r w:rsidRPr="007A0D83">
          <w:rPr>
            <w:rStyle w:val="Hyperlink"/>
            <w:rFonts w:ascii="Arial" w:hAnsi="Arial" w:cs="Arial"/>
            <w:sz w:val="24"/>
            <w:szCs w:val="24"/>
          </w:rPr>
          <w:t>https://www.youtube.com/watch?v=EIPdLkvAb0w</w:t>
        </w:r>
      </w:hyperlink>
      <w:r>
        <w:rPr>
          <w:rFonts w:ascii="Arial" w:hAnsi="Arial" w:cs="Arial"/>
          <w:sz w:val="24"/>
          <w:szCs w:val="24"/>
        </w:rPr>
        <w:t xml:space="preserve"> </w:t>
      </w:r>
      <w:r w:rsidRPr="009D17C7">
        <w:rPr>
          <w:rFonts w:ascii="Arial" w:hAnsi="Arial" w:cs="Arial"/>
          <w:sz w:val="24"/>
          <w:szCs w:val="24"/>
        </w:rPr>
        <w:t xml:space="preserve">&gt;. Acesso em: </w:t>
      </w:r>
      <w:r>
        <w:rPr>
          <w:rFonts w:ascii="Arial" w:hAnsi="Arial" w:cs="Arial"/>
          <w:sz w:val="24"/>
          <w:szCs w:val="24"/>
        </w:rPr>
        <w:t>22</w:t>
      </w:r>
      <w:r w:rsidRPr="009D17C7">
        <w:rPr>
          <w:rFonts w:ascii="Arial" w:hAnsi="Arial" w:cs="Arial"/>
          <w:sz w:val="24"/>
          <w:szCs w:val="24"/>
        </w:rPr>
        <w:t xml:space="preserve"> fev. 2025.</w:t>
      </w:r>
    </w:p>
    <w:p w14:paraId="40BA1CFA" w14:textId="306D3469" w:rsidR="00686A57" w:rsidRDefault="00686A57" w:rsidP="00686A5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D17C7">
        <w:rPr>
          <w:rFonts w:ascii="Arial" w:hAnsi="Arial" w:cs="Arial"/>
          <w:sz w:val="24"/>
          <w:szCs w:val="24"/>
        </w:rPr>
        <w:t xml:space="preserve">YOUTUBE. </w:t>
      </w:r>
      <w:r>
        <w:rPr>
          <w:rFonts w:ascii="Arial" w:hAnsi="Arial" w:cs="Arial"/>
          <w:b/>
          <w:bCs/>
          <w:sz w:val="24"/>
          <w:szCs w:val="24"/>
        </w:rPr>
        <w:t>Lógica de programação 05 – Tipos de dados</w:t>
      </w:r>
      <w:r w:rsidRPr="009D17C7">
        <w:rPr>
          <w:rFonts w:ascii="Arial" w:hAnsi="Arial" w:cs="Arial"/>
          <w:sz w:val="24"/>
          <w:szCs w:val="24"/>
        </w:rPr>
        <w:t xml:space="preserve"> Disponível em: &lt; </w:t>
      </w:r>
      <w:hyperlink r:id="rId7" w:history="1">
        <w:r w:rsidRPr="007A0D83">
          <w:rPr>
            <w:rStyle w:val="Hyperlink"/>
            <w:rFonts w:ascii="Arial" w:hAnsi="Arial" w:cs="Arial"/>
            <w:sz w:val="24"/>
            <w:szCs w:val="24"/>
          </w:rPr>
          <w:t>https://www.youtube.com/watch?v=BQHcwIPxZ9E</w:t>
        </w:r>
      </w:hyperlink>
      <w:r>
        <w:rPr>
          <w:rFonts w:ascii="Arial" w:hAnsi="Arial" w:cs="Arial"/>
          <w:sz w:val="24"/>
          <w:szCs w:val="24"/>
        </w:rPr>
        <w:t xml:space="preserve"> </w:t>
      </w:r>
      <w:r w:rsidRPr="009D17C7">
        <w:rPr>
          <w:rFonts w:ascii="Arial" w:hAnsi="Arial" w:cs="Arial"/>
          <w:sz w:val="24"/>
          <w:szCs w:val="24"/>
        </w:rPr>
        <w:t xml:space="preserve">&gt;. Acesso em: </w:t>
      </w:r>
      <w:r>
        <w:rPr>
          <w:rFonts w:ascii="Arial" w:hAnsi="Arial" w:cs="Arial"/>
          <w:sz w:val="24"/>
          <w:szCs w:val="24"/>
        </w:rPr>
        <w:t>22</w:t>
      </w:r>
      <w:r w:rsidRPr="009D17C7">
        <w:rPr>
          <w:rFonts w:ascii="Arial" w:hAnsi="Arial" w:cs="Arial"/>
          <w:sz w:val="24"/>
          <w:szCs w:val="24"/>
        </w:rPr>
        <w:t xml:space="preserve"> fev. 2025.</w:t>
      </w:r>
    </w:p>
    <w:p w14:paraId="6A91C59C" w14:textId="1092C568" w:rsidR="00144D8F" w:rsidRDefault="00144D8F" w:rsidP="00144D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D17C7">
        <w:rPr>
          <w:rFonts w:ascii="Arial" w:hAnsi="Arial" w:cs="Arial"/>
          <w:sz w:val="24"/>
          <w:szCs w:val="24"/>
        </w:rPr>
        <w:t xml:space="preserve">YOUTUBE. </w:t>
      </w:r>
      <w:r>
        <w:rPr>
          <w:rFonts w:ascii="Arial" w:hAnsi="Arial" w:cs="Arial"/>
          <w:b/>
          <w:bCs/>
          <w:sz w:val="24"/>
          <w:szCs w:val="24"/>
        </w:rPr>
        <w:t>Lógica de programação 07 – Operadores de comparação</w:t>
      </w:r>
      <w:r w:rsidRPr="009D17C7">
        <w:rPr>
          <w:rFonts w:ascii="Arial" w:hAnsi="Arial" w:cs="Arial"/>
          <w:sz w:val="24"/>
          <w:szCs w:val="24"/>
        </w:rPr>
        <w:t xml:space="preserve"> Disponível em: &lt; </w:t>
      </w:r>
      <w:hyperlink r:id="rId8" w:history="1">
        <w:r w:rsidRPr="007A0D83">
          <w:rPr>
            <w:rStyle w:val="Hyperlink"/>
            <w:rFonts w:ascii="Arial" w:hAnsi="Arial" w:cs="Arial"/>
            <w:sz w:val="24"/>
            <w:szCs w:val="24"/>
          </w:rPr>
          <w:t>https://www.youtube.com/watch?v=s12-dd6PxU0</w:t>
        </w:r>
      </w:hyperlink>
      <w:r>
        <w:rPr>
          <w:rFonts w:ascii="Arial" w:hAnsi="Arial" w:cs="Arial"/>
          <w:sz w:val="24"/>
          <w:szCs w:val="24"/>
        </w:rPr>
        <w:t xml:space="preserve"> </w:t>
      </w:r>
      <w:r w:rsidRPr="009D17C7">
        <w:rPr>
          <w:rFonts w:ascii="Arial" w:hAnsi="Arial" w:cs="Arial"/>
          <w:sz w:val="24"/>
          <w:szCs w:val="24"/>
        </w:rPr>
        <w:t xml:space="preserve">&gt;. Acesso em: </w:t>
      </w:r>
      <w:r>
        <w:rPr>
          <w:rFonts w:ascii="Arial" w:hAnsi="Arial" w:cs="Arial"/>
          <w:sz w:val="24"/>
          <w:szCs w:val="24"/>
        </w:rPr>
        <w:t>22</w:t>
      </w:r>
      <w:r w:rsidRPr="009D17C7">
        <w:rPr>
          <w:rFonts w:ascii="Arial" w:hAnsi="Arial" w:cs="Arial"/>
          <w:sz w:val="24"/>
          <w:szCs w:val="24"/>
        </w:rPr>
        <w:t xml:space="preserve"> fev. 2025.</w:t>
      </w:r>
    </w:p>
    <w:p w14:paraId="69ABDF33" w14:textId="188ABC1B" w:rsidR="00181375" w:rsidRDefault="00181375" w:rsidP="00144D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D17C7">
        <w:rPr>
          <w:rFonts w:ascii="Arial" w:hAnsi="Arial" w:cs="Arial"/>
          <w:sz w:val="24"/>
          <w:szCs w:val="24"/>
        </w:rPr>
        <w:t xml:space="preserve">YOUTUBE. </w:t>
      </w:r>
      <w:r>
        <w:rPr>
          <w:rFonts w:ascii="Arial" w:hAnsi="Arial" w:cs="Arial"/>
          <w:b/>
          <w:bCs/>
          <w:sz w:val="24"/>
          <w:szCs w:val="24"/>
        </w:rPr>
        <w:t>Lógica de programação 08 – Operadores lógicos</w:t>
      </w:r>
      <w:r w:rsidRPr="009D17C7">
        <w:rPr>
          <w:rFonts w:ascii="Arial" w:hAnsi="Arial" w:cs="Arial"/>
          <w:sz w:val="24"/>
          <w:szCs w:val="24"/>
        </w:rPr>
        <w:t xml:space="preserve"> Disponível em: &lt; </w:t>
      </w:r>
      <w:hyperlink r:id="rId9" w:history="1">
        <w:r w:rsidRPr="007A0D83">
          <w:rPr>
            <w:rStyle w:val="Hyperlink"/>
            <w:rFonts w:ascii="Arial" w:hAnsi="Arial" w:cs="Arial"/>
            <w:sz w:val="24"/>
            <w:szCs w:val="24"/>
          </w:rPr>
          <w:t>https://www.youtube.com/watch?v=2l1Hz3U_yx0</w:t>
        </w:r>
      </w:hyperlink>
      <w:r>
        <w:rPr>
          <w:rFonts w:ascii="Arial" w:hAnsi="Arial" w:cs="Arial"/>
          <w:sz w:val="24"/>
          <w:szCs w:val="24"/>
        </w:rPr>
        <w:t xml:space="preserve"> </w:t>
      </w:r>
      <w:r w:rsidRPr="009D17C7">
        <w:rPr>
          <w:rFonts w:ascii="Arial" w:hAnsi="Arial" w:cs="Arial"/>
          <w:sz w:val="24"/>
          <w:szCs w:val="24"/>
        </w:rPr>
        <w:t xml:space="preserve">&gt;. Acesso em: </w:t>
      </w:r>
      <w:r>
        <w:rPr>
          <w:rFonts w:ascii="Arial" w:hAnsi="Arial" w:cs="Arial"/>
          <w:sz w:val="24"/>
          <w:szCs w:val="24"/>
        </w:rPr>
        <w:t>22</w:t>
      </w:r>
      <w:r w:rsidRPr="009D17C7">
        <w:rPr>
          <w:rFonts w:ascii="Arial" w:hAnsi="Arial" w:cs="Arial"/>
          <w:sz w:val="24"/>
          <w:szCs w:val="24"/>
        </w:rPr>
        <w:t xml:space="preserve"> fev. 2025</w:t>
      </w:r>
    </w:p>
    <w:p w14:paraId="688075A3" w14:textId="77777777" w:rsidR="00144D8F" w:rsidRDefault="00144D8F" w:rsidP="00686A5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2D4A131" w14:textId="77777777" w:rsidR="00144D8F" w:rsidRDefault="00144D8F" w:rsidP="00686A5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9BE3FB5" w14:textId="77777777" w:rsidR="00686A57" w:rsidRDefault="00686A57" w:rsidP="00686A5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BD4A6F1" w14:textId="77777777" w:rsidR="00423CA1" w:rsidRDefault="00423CA1" w:rsidP="00686A5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B8F5E20" w14:textId="77777777" w:rsidR="00423CA1" w:rsidRPr="00423CA1" w:rsidRDefault="00423CA1" w:rsidP="00686A5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423CA1" w:rsidRPr="00423C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91498"/>
    <w:multiLevelType w:val="hybridMultilevel"/>
    <w:tmpl w:val="A554F4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040F12"/>
    <w:multiLevelType w:val="hybridMultilevel"/>
    <w:tmpl w:val="A554F4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496ADB"/>
    <w:multiLevelType w:val="hybridMultilevel"/>
    <w:tmpl w:val="37D6605A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725F9E"/>
    <w:multiLevelType w:val="hybridMultilevel"/>
    <w:tmpl w:val="4CC49362"/>
    <w:lvl w:ilvl="0" w:tplc="F69C57B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9E7A78"/>
    <w:multiLevelType w:val="hybridMultilevel"/>
    <w:tmpl w:val="63AC4D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250268"/>
    <w:multiLevelType w:val="hybridMultilevel"/>
    <w:tmpl w:val="EBA47F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5933D9"/>
    <w:multiLevelType w:val="hybridMultilevel"/>
    <w:tmpl w:val="9EBCF9E6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0A5BB1"/>
    <w:multiLevelType w:val="hybridMultilevel"/>
    <w:tmpl w:val="A968A5B0"/>
    <w:lvl w:ilvl="0" w:tplc="04160019">
      <w:start w:val="1"/>
      <w:numFmt w:val="low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BF1742F"/>
    <w:multiLevelType w:val="hybridMultilevel"/>
    <w:tmpl w:val="ED5224D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7"/>
  </w:num>
  <w:num w:numId="5">
    <w:abstractNumId w:val="2"/>
  </w:num>
  <w:num w:numId="6">
    <w:abstractNumId w:val="5"/>
  </w:num>
  <w:num w:numId="7">
    <w:abstractNumId w:val="6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4E2"/>
    <w:rsid w:val="00046174"/>
    <w:rsid w:val="00144D8F"/>
    <w:rsid w:val="0016365A"/>
    <w:rsid w:val="00181375"/>
    <w:rsid w:val="001B66DA"/>
    <w:rsid w:val="00282425"/>
    <w:rsid w:val="00423CA1"/>
    <w:rsid w:val="00454663"/>
    <w:rsid w:val="00484353"/>
    <w:rsid w:val="00507D7F"/>
    <w:rsid w:val="00536F16"/>
    <w:rsid w:val="005B377A"/>
    <w:rsid w:val="006447B7"/>
    <w:rsid w:val="00686A57"/>
    <w:rsid w:val="00866F87"/>
    <w:rsid w:val="008C0781"/>
    <w:rsid w:val="00927253"/>
    <w:rsid w:val="00955203"/>
    <w:rsid w:val="0097089C"/>
    <w:rsid w:val="009A24E2"/>
    <w:rsid w:val="00AB32A2"/>
    <w:rsid w:val="00BE54BE"/>
    <w:rsid w:val="00BE6472"/>
    <w:rsid w:val="00BF1617"/>
    <w:rsid w:val="00C00AF0"/>
    <w:rsid w:val="00C20302"/>
    <w:rsid w:val="00C52C7E"/>
    <w:rsid w:val="00DB658D"/>
    <w:rsid w:val="00DD359D"/>
    <w:rsid w:val="00E64554"/>
    <w:rsid w:val="00E832E4"/>
    <w:rsid w:val="00EF2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F5613"/>
  <w15:chartTrackingRefBased/>
  <w15:docId w15:val="{C0C3938A-37D2-4A8C-ACBD-094DAB21E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23CA1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423CA1"/>
    <w:rPr>
      <w:b/>
      <w:bCs/>
    </w:rPr>
  </w:style>
  <w:style w:type="character" w:styleId="Hyperlink">
    <w:name w:val="Hyperlink"/>
    <w:basedOn w:val="Fontepargpadro"/>
    <w:uiPriority w:val="99"/>
    <w:unhideWhenUsed/>
    <w:rsid w:val="00423CA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23CA1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23CA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9552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katex-mathml">
    <w:name w:val="katex-mathml"/>
    <w:basedOn w:val="Fontepargpadro"/>
    <w:rsid w:val="00E832E4"/>
  </w:style>
  <w:style w:type="character" w:customStyle="1" w:styleId="mord">
    <w:name w:val="mord"/>
    <w:basedOn w:val="Fontepargpadro"/>
    <w:rsid w:val="00E832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s12-dd6PxU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BQHcwIPxZ9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EIPdLkvAb0w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youtube.com/watch?v=SEQ57ilIdy4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2l1Hz3U_yx0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635</Words>
  <Characters>3435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32</cp:revision>
  <dcterms:created xsi:type="dcterms:W3CDTF">2025-02-22T10:58:00Z</dcterms:created>
  <dcterms:modified xsi:type="dcterms:W3CDTF">2025-02-22T13:04:00Z</dcterms:modified>
</cp:coreProperties>
</file>