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413E" w14:textId="67987803" w:rsidR="009C0B48" w:rsidRDefault="003A2EB4" w:rsidP="009C0B48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DESENVOLVIMENTO DE SISTEMAS</w:t>
      </w:r>
      <w:r w:rsidR="009C0B48">
        <w:rPr>
          <w:rFonts w:cstheme="minorHAnsi"/>
          <w:b/>
          <w:bCs/>
          <w:sz w:val="24"/>
          <w:szCs w:val="24"/>
        </w:rPr>
        <w:t xml:space="preserve"> I:</w:t>
      </w:r>
    </w:p>
    <w:p w14:paraId="3D638987" w14:textId="2E9FD610" w:rsidR="009C0B48" w:rsidRDefault="009C0B48" w:rsidP="009C0B48">
      <w:pPr>
        <w:jc w:val="center"/>
        <w:rPr>
          <w:rFonts w:cstheme="minorHAnsi"/>
          <w:b/>
          <w:bCs/>
          <w:sz w:val="24"/>
          <w:szCs w:val="24"/>
        </w:rPr>
      </w:pPr>
    </w:p>
    <w:p w14:paraId="44E3EB5E" w14:textId="661A18C7" w:rsidR="009C0B48" w:rsidRDefault="009C0B48" w:rsidP="009C0B48">
      <w:pPr>
        <w:jc w:val="center"/>
        <w:rPr>
          <w:rFonts w:cstheme="minorHAnsi"/>
          <w:b/>
          <w:bCs/>
          <w:sz w:val="24"/>
          <w:szCs w:val="24"/>
        </w:rPr>
      </w:pPr>
      <w:r w:rsidRPr="009C0B48">
        <w:rPr>
          <w:rFonts w:cstheme="minorHAnsi"/>
          <w:b/>
          <w:bCs/>
          <w:sz w:val="24"/>
          <w:szCs w:val="24"/>
          <w:highlight w:val="cyan"/>
        </w:rPr>
        <w:t>AGENDA 07:</w:t>
      </w:r>
    </w:p>
    <w:p w14:paraId="74ED22BC" w14:textId="77777777" w:rsidR="009D26C1" w:rsidRDefault="00DB296D" w:rsidP="003A2EB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ESTRUTURA </w:t>
      </w:r>
      <w:r w:rsidR="00844E9B">
        <w:rPr>
          <w:rFonts w:cstheme="minorHAnsi"/>
          <w:b/>
          <w:bCs/>
          <w:sz w:val="24"/>
          <w:szCs w:val="24"/>
        </w:rPr>
        <w:t>DE DECISÃO</w:t>
      </w:r>
      <w:r>
        <w:rPr>
          <w:rFonts w:cstheme="minorHAnsi"/>
          <w:b/>
          <w:bCs/>
          <w:sz w:val="24"/>
          <w:szCs w:val="24"/>
        </w:rPr>
        <w:t xml:space="preserve"> (SWITCH CASE</w:t>
      </w:r>
      <w:r w:rsidR="00844E9B">
        <w:rPr>
          <w:rFonts w:cstheme="minorHAnsi"/>
          <w:b/>
          <w:bCs/>
          <w:sz w:val="24"/>
          <w:szCs w:val="24"/>
        </w:rPr>
        <w:t xml:space="preserve"> “SELECIONE CASO”</w:t>
      </w:r>
      <w:r>
        <w:rPr>
          <w:rFonts w:cstheme="minorHAnsi"/>
          <w:b/>
          <w:bCs/>
          <w:sz w:val="24"/>
          <w:szCs w:val="24"/>
        </w:rPr>
        <w:t xml:space="preserve">) </w:t>
      </w:r>
      <w:r w:rsidR="00844E9B">
        <w:rPr>
          <w:rFonts w:cstheme="minorHAnsi"/>
          <w:b/>
          <w:bCs/>
          <w:sz w:val="24"/>
          <w:szCs w:val="24"/>
        </w:rPr>
        <w:t>–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844E9B">
        <w:rPr>
          <w:rFonts w:cstheme="minorHAnsi"/>
          <w:sz w:val="24"/>
          <w:szCs w:val="24"/>
        </w:rPr>
        <w:t>estrutura de decisão adequada para se escolher entre múltiplas escolhas</w:t>
      </w:r>
      <w:r w:rsidR="00DC2D53">
        <w:rPr>
          <w:rFonts w:cstheme="minorHAnsi"/>
          <w:sz w:val="24"/>
          <w:szCs w:val="24"/>
        </w:rPr>
        <w:t xml:space="preserve"> (geralmente acima de 6 ou em casos muito definidos)</w:t>
      </w:r>
      <w:r w:rsidR="00844E9B">
        <w:rPr>
          <w:rFonts w:cstheme="minorHAnsi"/>
          <w:sz w:val="24"/>
          <w:szCs w:val="24"/>
        </w:rPr>
        <w:t>. Usada quando existem muitos caminhos a serem percorridos a partir de uma decisão.</w:t>
      </w:r>
      <w:r w:rsidR="002C0A8B">
        <w:rPr>
          <w:rFonts w:cstheme="minorHAnsi"/>
          <w:sz w:val="24"/>
          <w:szCs w:val="24"/>
        </w:rPr>
        <w:t xml:space="preserve"> Nas linguagens de programação em switch case o programa faz a verificação com um único valor (não comparação de valores)</w:t>
      </w:r>
    </w:p>
    <w:p w14:paraId="516CDE05" w14:textId="64164F16" w:rsidR="008B1770" w:rsidRPr="00844E9B" w:rsidRDefault="009D26C1" w:rsidP="003A2EB4">
      <w:pPr>
        <w:jc w:val="both"/>
        <w:rPr>
          <w:rFonts w:cstheme="minorHAnsi"/>
          <w:sz w:val="24"/>
          <w:szCs w:val="24"/>
        </w:rPr>
      </w:pPr>
      <w:r w:rsidRPr="009D26C1">
        <w:rPr>
          <w:rFonts w:cstheme="minorHAnsi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6479FE3" wp14:editId="3E9BED8E">
            <wp:simplePos x="0" y="0"/>
            <wp:positionH relativeFrom="column">
              <wp:posOffset>1339850</wp:posOffset>
            </wp:positionH>
            <wp:positionV relativeFrom="paragraph">
              <wp:posOffset>0</wp:posOffset>
            </wp:positionV>
            <wp:extent cx="1340006" cy="2337759"/>
            <wp:effectExtent l="0" t="0" r="0" b="5715"/>
            <wp:wrapTight wrapText="bothSides">
              <wp:wrapPolygon edited="0">
                <wp:start x="0" y="0"/>
                <wp:lineTo x="0" y="21477"/>
                <wp:lineTo x="21191" y="21477"/>
                <wp:lineTo x="21191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006" cy="2337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1770">
        <w:rPr>
          <w:rFonts w:cstheme="minorHAnsi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25CA625" wp14:editId="3D0CA5F1">
            <wp:simplePos x="0" y="0"/>
            <wp:positionH relativeFrom="column">
              <wp:posOffset>-77638</wp:posOffset>
            </wp:positionH>
            <wp:positionV relativeFrom="paragraph">
              <wp:posOffset>1593</wp:posOffset>
            </wp:positionV>
            <wp:extent cx="1345721" cy="2808872"/>
            <wp:effectExtent l="0" t="0" r="6985" b="0"/>
            <wp:wrapTight wrapText="bothSides">
              <wp:wrapPolygon edited="0">
                <wp:start x="0" y="0"/>
                <wp:lineTo x="0" y="21390"/>
                <wp:lineTo x="21406" y="21390"/>
                <wp:lineTo x="2140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5721" cy="280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0A8B">
        <w:rPr>
          <w:rFonts w:cstheme="minorHAnsi"/>
          <w:sz w:val="24"/>
          <w:szCs w:val="24"/>
        </w:rPr>
        <w:t>Verifica &gt; escolhe verdadeiro/falso &gt; verifica &gt; escolhe verdadeiro/falso &gt; finaliza</w:t>
      </w:r>
    </w:p>
    <w:p w14:paraId="1B0E99C2" w14:textId="17173997" w:rsidR="00FE32E0" w:rsidRDefault="009D26C1" w:rsidP="00F44BE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Break – </w:t>
      </w:r>
      <w:r>
        <w:rPr>
          <w:rFonts w:cstheme="minorHAnsi"/>
          <w:sz w:val="24"/>
          <w:szCs w:val="24"/>
        </w:rPr>
        <w:t>pausa a verificação naquele ponto quando o valor idêntico for encontrado;</w:t>
      </w:r>
    </w:p>
    <w:p w14:paraId="710908F4" w14:textId="28C3BF29" w:rsidR="009D26C1" w:rsidRPr="009D26C1" w:rsidRDefault="009D26C1" w:rsidP="00F44BE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Default – </w:t>
      </w:r>
      <w:r>
        <w:rPr>
          <w:rFonts w:cstheme="minorHAnsi"/>
          <w:sz w:val="24"/>
          <w:szCs w:val="24"/>
        </w:rPr>
        <w:t>é opcional. Caso nenhuma das opções acima forem verdadeira ele executa o bloco dentro do default;</w:t>
      </w:r>
    </w:p>
    <w:p w14:paraId="4B6D77DD" w14:textId="7950F9C6" w:rsidR="002C0A8B" w:rsidRDefault="009D26C1" w:rsidP="00F44BE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Em Java </w:t>
      </w:r>
      <w:r w:rsidR="009E0CD8">
        <w:rPr>
          <w:rFonts w:cstheme="minorHAnsi"/>
          <w:b/>
          <w:bCs/>
          <w:sz w:val="24"/>
          <w:szCs w:val="24"/>
        </w:rPr>
        <w:t>–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9E0CD8">
        <w:rPr>
          <w:rFonts w:cstheme="minorHAnsi"/>
          <w:sz w:val="24"/>
          <w:szCs w:val="24"/>
        </w:rPr>
        <w:t>switch (variável ou valor): define-se a variável ou valor que desejamos comparar.</w:t>
      </w:r>
    </w:p>
    <w:p w14:paraId="328B1E83" w14:textId="4955BEFA" w:rsidR="009E0CD8" w:rsidRDefault="009E0CD8" w:rsidP="00F44BE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Case </w:t>
      </w:r>
      <w:r w:rsidR="00280D25">
        <w:rPr>
          <w:rFonts w:cstheme="minorHAnsi"/>
          <w:b/>
          <w:bCs/>
          <w:sz w:val="24"/>
          <w:szCs w:val="24"/>
        </w:rPr>
        <w:t>–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280D25">
        <w:rPr>
          <w:rFonts w:cstheme="minorHAnsi"/>
          <w:sz w:val="24"/>
          <w:szCs w:val="24"/>
        </w:rPr>
        <w:t>verifica se valor for igual ao do switch, qual código será executado</w:t>
      </w:r>
    </w:p>
    <w:p w14:paraId="798C6B90" w14:textId="770911CC" w:rsidR="00280D25" w:rsidRDefault="00280D25" w:rsidP="00F44BE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Break </w:t>
      </w:r>
      <w:r w:rsidR="00DB0FDE">
        <w:rPr>
          <w:rFonts w:cstheme="minorHAnsi"/>
          <w:b/>
          <w:bCs/>
          <w:sz w:val="24"/>
          <w:szCs w:val="24"/>
        </w:rPr>
        <w:t>–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DB0FDE">
        <w:rPr>
          <w:rFonts w:cstheme="minorHAnsi"/>
          <w:sz w:val="24"/>
          <w:szCs w:val="24"/>
        </w:rPr>
        <w:t>especifica última linha do código a ser executada dentro da condição</w:t>
      </w:r>
    </w:p>
    <w:p w14:paraId="6F01C369" w14:textId="24535D88" w:rsidR="008A1570" w:rsidRDefault="00DB0FDE" w:rsidP="00F44BE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Default </w:t>
      </w:r>
      <w:r w:rsidR="00D924A5">
        <w:rPr>
          <w:rFonts w:cstheme="minorHAnsi"/>
          <w:b/>
          <w:bCs/>
          <w:sz w:val="24"/>
          <w:szCs w:val="24"/>
        </w:rPr>
        <w:t>–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D924A5">
        <w:rPr>
          <w:rFonts w:cstheme="minorHAnsi"/>
          <w:sz w:val="24"/>
          <w:szCs w:val="24"/>
        </w:rPr>
        <w:t>usado para um fluxo alternativo (caso do valor do código não seja atendido por nenhum case).</w:t>
      </w:r>
    </w:p>
    <w:p w14:paraId="75C88A66" w14:textId="77777777" w:rsidR="001931B5" w:rsidRDefault="001931B5" w:rsidP="001931B5">
      <w:pPr>
        <w:jc w:val="both"/>
        <w:rPr>
          <w:rFonts w:cstheme="minorHAnsi"/>
          <w:sz w:val="24"/>
          <w:szCs w:val="24"/>
        </w:rPr>
      </w:pPr>
    </w:p>
    <w:p w14:paraId="2972706E" w14:textId="77777777" w:rsidR="001931B5" w:rsidRPr="00BB049B" w:rsidRDefault="001931B5" w:rsidP="001931B5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hyperlink r:id="rId7" w:history="1">
        <w:r w:rsidRPr="00456E82">
          <w:rPr>
            <w:rStyle w:val="Hyperlink"/>
            <w:rFonts w:cstheme="minorHAnsi"/>
            <w:sz w:val="24"/>
            <w:szCs w:val="24"/>
            <w:highlight w:val="yellow"/>
          </w:rPr>
          <w:t>https://www.youtube.com/watch?v=z5pluFNMq</w:t>
        </w:r>
        <w:r w:rsidRPr="00456E82">
          <w:rPr>
            <w:rStyle w:val="Hyperlink"/>
            <w:rFonts w:cstheme="minorHAnsi"/>
            <w:sz w:val="24"/>
            <w:szCs w:val="24"/>
            <w:highlight w:val="yellow"/>
          </w:rPr>
          <w:t>l</w:t>
        </w:r>
        <w:r w:rsidRPr="00456E82">
          <w:rPr>
            <w:rStyle w:val="Hyperlink"/>
            <w:rFonts w:cstheme="minorHAnsi"/>
            <w:sz w:val="24"/>
            <w:szCs w:val="24"/>
            <w:highlight w:val="yellow"/>
          </w:rPr>
          <w:t>g&amp;ab_channel=CursoDSCursoDS</w:t>
        </w:r>
      </w:hyperlink>
      <w:r>
        <w:rPr>
          <w:rFonts w:cstheme="minorHAnsi"/>
          <w:sz w:val="24"/>
          <w:szCs w:val="24"/>
        </w:rPr>
        <w:t xml:space="preserve"> (DSI – Agenda 06 – Estrutura caso – faça)</w:t>
      </w:r>
    </w:p>
    <w:p w14:paraId="2D380227" w14:textId="77777777" w:rsidR="00E837AD" w:rsidRDefault="00E837AD" w:rsidP="00F44BE3">
      <w:pPr>
        <w:jc w:val="both"/>
        <w:rPr>
          <w:rFonts w:cstheme="minorHAnsi"/>
          <w:sz w:val="24"/>
          <w:szCs w:val="24"/>
        </w:rPr>
      </w:pPr>
    </w:p>
    <w:p w14:paraId="13A631FD" w14:textId="1FDA8126" w:rsidR="008A1570" w:rsidRDefault="008A1570" w:rsidP="00F44BE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EXEMPLO PRÁTICO – </w:t>
      </w:r>
      <w:r>
        <w:rPr>
          <w:rFonts w:cstheme="minorHAnsi"/>
          <w:sz w:val="24"/>
          <w:szCs w:val="24"/>
        </w:rPr>
        <w:t xml:space="preserve">normalmente usado em menus onde existem opções </w:t>
      </w:r>
      <w:r>
        <w:rPr>
          <w:rFonts w:cstheme="minorHAnsi"/>
          <w:b/>
          <w:bCs/>
          <w:sz w:val="24"/>
          <w:szCs w:val="24"/>
        </w:rPr>
        <w:t>exatas.</w:t>
      </w:r>
      <w:r w:rsidR="00E837AD">
        <w:rPr>
          <w:rFonts w:cstheme="minorHAnsi"/>
          <w:b/>
          <w:bCs/>
          <w:sz w:val="24"/>
          <w:szCs w:val="24"/>
        </w:rPr>
        <w:t xml:space="preserve"> </w:t>
      </w:r>
    </w:p>
    <w:p w14:paraId="1C9949A0" w14:textId="40CAA9A1" w:rsidR="00E837AD" w:rsidRDefault="00E837AD" w:rsidP="00F44BE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OBJETIVO (SWITCH CAS) </w:t>
      </w:r>
      <w:r w:rsidR="00EE3917">
        <w:rPr>
          <w:rFonts w:cstheme="minorHAnsi"/>
          <w:b/>
          <w:bCs/>
          <w:sz w:val="24"/>
          <w:szCs w:val="24"/>
        </w:rPr>
        <w:t>–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EE3917">
        <w:rPr>
          <w:rFonts w:cstheme="minorHAnsi"/>
          <w:sz w:val="24"/>
          <w:szCs w:val="24"/>
        </w:rPr>
        <w:t>O objetivo da estrutura Switch Case é facilitar a escrita do algoritmo quando se tem muitos caminhos a serem seguidos a partir de uma decisão.</w:t>
      </w:r>
      <w:r w:rsidR="000B623D">
        <w:rPr>
          <w:rFonts w:cstheme="minorHAnsi"/>
          <w:sz w:val="24"/>
          <w:szCs w:val="24"/>
        </w:rPr>
        <w:t xml:space="preserve"> Para isso ele irá </w:t>
      </w:r>
      <w:r w:rsidR="000B623D">
        <w:rPr>
          <w:rFonts w:cstheme="minorHAnsi"/>
          <w:b/>
          <w:bCs/>
          <w:sz w:val="24"/>
          <w:szCs w:val="24"/>
        </w:rPr>
        <w:t xml:space="preserve">comparar </w:t>
      </w:r>
      <w:r w:rsidR="000B623D">
        <w:rPr>
          <w:rFonts w:cstheme="minorHAnsi"/>
          <w:sz w:val="24"/>
          <w:szCs w:val="24"/>
        </w:rPr>
        <w:t xml:space="preserve">o </w:t>
      </w:r>
      <w:r w:rsidR="000B623D">
        <w:rPr>
          <w:rFonts w:cstheme="minorHAnsi"/>
          <w:b/>
          <w:bCs/>
          <w:sz w:val="24"/>
          <w:szCs w:val="24"/>
        </w:rPr>
        <w:t xml:space="preserve">valor do conteúdo de uma variável </w:t>
      </w:r>
      <w:r w:rsidR="000B623D">
        <w:rPr>
          <w:rFonts w:cstheme="minorHAnsi"/>
          <w:sz w:val="24"/>
          <w:szCs w:val="24"/>
        </w:rPr>
        <w:t>e uma lista definida (case) durante a programação.</w:t>
      </w:r>
      <w:r w:rsidR="00BB2D34">
        <w:rPr>
          <w:rFonts w:cstheme="minorHAnsi"/>
          <w:sz w:val="24"/>
          <w:szCs w:val="24"/>
        </w:rPr>
        <w:t xml:space="preserve"> Ao encontrar um valor idêntico (correspondente) o bloco dentro do comando case será executado e as demais opções ignoradas.</w:t>
      </w:r>
    </w:p>
    <w:p w14:paraId="39DA4DB8" w14:textId="53BCE0C0" w:rsidR="00524AEE" w:rsidRPr="000B623D" w:rsidRDefault="00524AEE" w:rsidP="00F44BE3">
      <w:pPr>
        <w:jc w:val="both"/>
        <w:rPr>
          <w:rFonts w:cstheme="minorHAnsi"/>
          <w:sz w:val="24"/>
          <w:szCs w:val="24"/>
        </w:rPr>
      </w:pPr>
      <w:r w:rsidRPr="00524AEE">
        <w:rPr>
          <w:rFonts w:cstheme="minorHAnsi"/>
          <w:sz w:val="24"/>
          <w:szCs w:val="24"/>
        </w:rPr>
        <w:drawing>
          <wp:inline distT="0" distB="0" distL="0" distR="0" wp14:anchorId="10070C41" wp14:editId="0122FA72">
            <wp:extent cx="5429250" cy="242775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1878" cy="242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5CE1" w14:textId="6107226B" w:rsidR="009D26C1" w:rsidRDefault="009D26C1" w:rsidP="00F44BE3">
      <w:pPr>
        <w:jc w:val="both"/>
        <w:rPr>
          <w:rFonts w:cstheme="minorHAnsi"/>
          <w:sz w:val="24"/>
          <w:szCs w:val="24"/>
        </w:rPr>
      </w:pPr>
    </w:p>
    <w:p w14:paraId="431529F2" w14:textId="77777777" w:rsidR="001931B5" w:rsidRDefault="001931B5" w:rsidP="001931B5">
      <w:pPr>
        <w:jc w:val="both"/>
        <w:rPr>
          <w:rFonts w:cstheme="minorHAnsi"/>
          <w:sz w:val="24"/>
          <w:szCs w:val="24"/>
        </w:rPr>
      </w:pPr>
    </w:p>
    <w:p w14:paraId="1DF705C1" w14:textId="2321F69E" w:rsidR="001931B5" w:rsidRPr="00BB049B" w:rsidRDefault="001931B5" w:rsidP="001931B5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hyperlink r:id="rId9" w:history="1">
        <w:r w:rsidRPr="001931B5">
          <w:rPr>
            <w:rStyle w:val="Hyperlink"/>
            <w:rFonts w:cstheme="minorHAnsi"/>
            <w:sz w:val="24"/>
            <w:szCs w:val="24"/>
            <w:highlight w:val="yellow"/>
          </w:rPr>
          <w:t>https://www.youtube.com/watch?v=1Wg0Lg8DckY&amp;a</w:t>
        </w:r>
        <w:r w:rsidRPr="001931B5">
          <w:rPr>
            <w:rStyle w:val="Hyperlink"/>
            <w:rFonts w:cstheme="minorHAnsi"/>
            <w:sz w:val="24"/>
            <w:szCs w:val="24"/>
            <w:highlight w:val="yellow"/>
          </w:rPr>
          <w:t>b</w:t>
        </w:r>
        <w:r w:rsidRPr="001931B5">
          <w:rPr>
            <w:rStyle w:val="Hyperlink"/>
            <w:rFonts w:cstheme="minorHAnsi"/>
            <w:sz w:val="24"/>
            <w:szCs w:val="24"/>
            <w:highlight w:val="yellow"/>
          </w:rPr>
          <w:t>_channel=GE</w:t>
        </w:r>
        <w:r w:rsidRPr="001931B5">
          <w:rPr>
            <w:rStyle w:val="Hyperlink"/>
            <w:rFonts w:cstheme="minorHAnsi"/>
            <w:sz w:val="24"/>
            <w:szCs w:val="24"/>
            <w:highlight w:val="yellow"/>
          </w:rPr>
          <w:t>E</w:t>
        </w:r>
        <w:r w:rsidRPr="001931B5">
          <w:rPr>
            <w:rStyle w:val="Hyperlink"/>
            <w:rFonts w:cstheme="minorHAnsi"/>
            <w:sz w:val="24"/>
            <w:szCs w:val="24"/>
            <w:highlight w:val="yellow"/>
          </w:rPr>
          <w:t>aDCPS</w:t>
        </w:r>
      </w:hyperlink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 xml:space="preserve">A lógica aplicada em </w:t>
      </w:r>
      <w:proofErr w:type="spellStart"/>
      <w:r>
        <w:rPr>
          <w:rFonts w:cstheme="minorHAnsi"/>
          <w:sz w:val="24"/>
          <w:szCs w:val="24"/>
        </w:rPr>
        <w:t>java</w:t>
      </w:r>
      <w:proofErr w:type="spellEnd"/>
      <w:r>
        <w:rPr>
          <w:rFonts w:cstheme="minorHAnsi"/>
          <w:sz w:val="24"/>
          <w:szCs w:val="24"/>
        </w:rPr>
        <w:t xml:space="preserve"> #06 Selecione caso (Ag05) - </w:t>
      </w:r>
      <w:proofErr w:type="spellStart"/>
      <w:r>
        <w:rPr>
          <w:rFonts w:cstheme="minorHAnsi"/>
          <w:sz w:val="24"/>
          <w:szCs w:val="24"/>
        </w:rPr>
        <w:t>GEEaD</w:t>
      </w:r>
      <w:proofErr w:type="spellEnd"/>
      <w:r>
        <w:rPr>
          <w:rFonts w:cstheme="minorHAnsi"/>
          <w:sz w:val="24"/>
          <w:szCs w:val="24"/>
        </w:rPr>
        <w:t>)</w:t>
      </w:r>
    </w:p>
    <w:p w14:paraId="34224F91" w14:textId="0DB2D0F7" w:rsidR="009D26C1" w:rsidRDefault="001931B5" w:rsidP="00F44BE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COMO FUNCIONA SWITCH CASE </w:t>
      </w:r>
      <w:r w:rsidR="00E33F29">
        <w:rPr>
          <w:rFonts w:cstheme="minorHAnsi"/>
          <w:b/>
          <w:bCs/>
          <w:sz w:val="24"/>
          <w:szCs w:val="24"/>
        </w:rPr>
        <w:t>–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E33F29">
        <w:rPr>
          <w:rFonts w:cstheme="minorHAnsi"/>
          <w:sz w:val="24"/>
          <w:szCs w:val="24"/>
        </w:rPr>
        <w:t>Essa estrutura de decisão irá avaliar uma variável de acordo com as diversas opções de valores que ela pode assumir.</w:t>
      </w:r>
      <w:r w:rsidR="004D7DBF">
        <w:rPr>
          <w:rFonts w:cstheme="minorHAnsi"/>
          <w:sz w:val="24"/>
          <w:szCs w:val="24"/>
        </w:rPr>
        <w:t xml:space="preserve"> Ela tem uma parte especial </w:t>
      </w:r>
      <w:r w:rsidR="004D7DBF">
        <w:rPr>
          <w:rFonts w:cstheme="minorHAnsi"/>
          <w:b/>
          <w:bCs/>
          <w:sz w:val="24"/>
          <w:szCs w:val="24"/>
        </w:rPr>
        <w:t xml:space="preserve">default </w:t>
      </w:r>
      <w:r w:rsidR="004D7DBF">
        <w:rPr>
          <w:rFonts w:cstheme="minorHAnsi"/>
          <w:sz w:val="24"/>
          <w:szCs w:val="24"/>
        </w:rPr>
        <w:t>que será executada caso nenhum dos casos específicos descritos forem atendidos.</w:t>
      </w:r>
    </w:p>
    <w:p w14:paraId="100D48CF" w14:textId="02587EA8" w:rsidR="00451987" w:rsidRPr="00BB049B" w:rsidRDefault="00451987" w:rsidP="00451987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hyperlink r:id="rId10" w:history="1">
        <w:r w:rsidRPr="00451987">
          <w:rPr>
            <w:rStyle w:val="Hyperlink"/>
            <w:rFonts w:cstheme="minorHAnsi"/>
            <w:sz w:val="24"/>
            <w:szCs w:val="24"/>
            <w:highlight w:val="yellow"/>
          </w:rPr>
          <w:t>https://www.youtube.com/watch?v=8b9S3fvFLis&amp;ab_channel=</w:t>
        </w:r>
        <w:r w:rsidRPr="00451987">
          <w:rPr>
            <w:rStyle w:val="Hyperlink"/>
            <w:rFonts w:cstheme="minorHAnsi"/>
            <w:sz w:val="24"/>
            <w:szCs w:val="24"/>
            <w:highlight w:val="yellow"/>
          </w:rPr>
          <w:t>G</w:t>
        </w:r>
        <w:r w:rsidRPr="00451987">
          <w:rPr>
            <w:rStyle w:val="Hyperlink"/>
            <w:rFonts w:cstheme="minorHAnsi"/>
            <w:sz w:val="24"/>
            <w:szCs w:val="24"/>
            <w:highlight w:val="yellow"/>
          </w:rPr>
          <w:t>EEaDCPS</w:t>
        </w:r>
      </w:hyperlink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 xml:space="preserve">informática – </w:t>
      </w:r>
      <w:proofErr w:type="spellStart"/>
      <w:r>
        <w:rPr>
          <w:rFonts w:cstheme="minorHAnsi"/>
          <w:sz w:val="24"/>
          <w:szCs w:val="24"/>
        </w:rPr>
        <w:t>Módilo</w:t>
      </w:r>
      <w:proofErr w:type="spellEnd"/>
      <w:r>
        <w:rPr>
          <w:rFonts w:cstheme="minorHAnsi"/>
          <w:sz w:val="24"/>
          <w:szCs w:val="24"/>
        </w:rPr>
        <w:t xml:space="preserve"> 1 – Agenda 13 – Estruturas de Decisão 2</w:t>
      </w:r>
      <w:r>
        <w:rPr>
          <w:rFonts w:cstheme="minorHAnsi"/>
          <w:sz w:val="24"/>
          <w:szCs w:val="24"/>
        </w:rPr>
        <w:t xml:space="preserve"> - </w:t>
      </w:r>
      <w:proofErr w:type="spellStart"/>
      <w:r>
        <w:rPr>
          <w:rFonts w:cstheme="minorHAnsi"/>
          <w:sz w:val="24"/>
          <w:szCs w:val="24"/>
        </w:rPr>
        <w:t>GEEaD</w:t>
      </w:r>
      <w:proofErr w:type="spellEnd"/>
      <w:r>
        <w:rPr>
          <w:rFonts w:cstheme="minorHAnsi"/>
          <w:sz w:val="24"/>
          <w:szCs w:val="24"/>
        </w:rPr>
        <w:t>)</w:t>
      </w:r>
    </w:p>
    <w:p w14:paraId="2007566B" w14:textId="77777777" w:rsidR="00451987" w:rsidRPr="004D7DBF" w:rsidRDefault="00451987" w:rsidP="00F44BE3">
      <w:pPr>
        <w:jc w:val="both"/>
        <w:rPr>
          <w:rFonts w:cstheme="minorHAnsi"/>
          <w:sz w:val="24"/>
          <w:szCs w:val="24"/>
        </w:rPr>
      </w:pPr>
    </w:p>
    <w:p w14:paraId="21A415D1" w14:textId="37C948A7" w:rsidR="002C0A8B" w:rsidRDefault="002C0A8B" w:rsidP="00F44BE3">
      <w:pPr>
        <w:jc w:val="both"/>
        <w:rPr>
          <w:rFonts w:cstheme="minorHAnsi"/>
          <w:sz w:val="24"/>
          <w:szCs w:val="24"/>
        </w:rPr>
      </w:pPr>
    </w:p>
    <w:p w14:paraId="5047C09F" w14:textId="2E923FE8" w:rsidR="002C0A8B" w:rsidRDefault="002C0A8B" w:rsidP="00F44BE3">
      <w:pPr>
        <w:jc w:val="both"/>
        <w:rPr>
          <w:rFonts w:cstheme="minorHAnsi"/>
          <w:sz w:val="24"/>
          <w:szCs w:val="24"/>
        </w:rPr>
      </w:pPr>
    </w:p>
    <w:p w14:paraId="15E7109D" w14:textId="6A141F18" w:rsidR="002C0A8B" w:rsidRDefault="002C0A8B" w:rsidP="00F44BE3">
      <w:pPr>
        <w:jc w:val="both"/>
        <w:rPr>
          <w:rFonts w:cstheme="minorHAnsi"/>
          <w:sz w:val="24"/>
          <w:szCs w:val="24"/>
        </w:rPr>
      </w:pPr>
    </w:p>
    <w:p w14:paraId="520A5ADA" w14:textId="6B0C9092" w:rsidR="002C0A8B" w:rsidRDefault="002C0A8B" w:rsidP="00F44BE3">
      <w:pPr>
        <w:jc w:val="both"/>
        <w:rPr>
          <w:rFonts w:cstheme="minorHAnsi"/>
          <w:sz w:val="24"/>
          <w:szCs w:val="24"/>
        </w:rPr>
      </w:pPr>
    </w:p>
    <w:p w14:paraId="686F61EF" w14:textId="4A3F6D3A" w:rsidR="002C0A8B" w:rsidRDefault="002C0A8B" w:rsidP="00F44BE3">
      <w:pPr>
        <w:jc w:val="both"/>
        <w:rPr>
          <w:rFonts w:cstheme="minorHAnsi"/>
          <w:sz w:val="24"/>
          <w:szCs w:val="24"/>
        </w:rPr>
      </w:pPr>
    </w:p>
    <w:sectPr w:rsidR="002C0A8B" w:rsidSect="009C0B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94789"/>
    <w:multiLevelType w:val="hybridMultilevel"/>
    <w:tmpl w:val="CD245D58"/>
    <w:lvl w:ilvl="0" w:tplc="FAF4E8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36EF4"/>
    <w:multiLevelType w:val="hybridMultilevel"/>
    <w:tmpl w:val="B3DA61FC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2D"/>
    <w:rsid w:val="000A67A1"/>
    <w:rsid w:val="000B623D"/>
    <w:rsid w:val="000D2CF3"/>
    <w:rsid w:val="001931B5"/>
    <w:rsid w:val="001F30E3"/>
    <w:rsid w:val="00280D25"/>
    <w:rsid w:val="002C0A8B"/>
    <w:rsid w:val="0033311F"/>
    <w:rsid w:val="0037752D"/>
    <w:rsid w:val="003A2EB4"/>
    <w:rsid w:val="003D70C9"/>
    <w:rsid w:val="00451987"/>
    <w:rsid w:val="00456E82"/>
    <w:rsid w:val="004D7DBF"/>
    <w:rsid w:val="00524AEE"/>
    <w:rsid w:val="005907DE"/>
    <w:rsid w:val="00657DDA"/>
    <w:rsid w:val="00677150"/>
    <w:rsid w:val="006C2CC4"/>
    <w:rsid w:val="007A2D9D"/>
    <w:rsid w:val="00844E9B"/>
    <w:rsid w:val="0088494C"/>
    <w:rsid w:val="00894ECA"/>
    <w:rsid w:val="008A1570"/>
    <w:rsid w:val="008B1770"/>
    <w:rsid w:val="009C0B48"/>
    <w:rsid w:val="009D26C1"/>
    <w:rsid w:val="009E0CD8"/>
    <w:rsid w:val="00B607C6"/>
    <w:rsid w:val="00BB049B"/>
    <w:rsid w:val="00BB2D34"/>
    <w:rsid w:val="00BF2A1E"/>
    <w:rsid w:val="00C1745B"/>
    <w:rsid w:val="00C63E75"/>
    <w:rsid w:val="00C71A80"/>
    <w:rsid w:val="00D55C6E"/>
    <w:rsid w:val="00D924A5"/>
    <w:rsid w:val="00DB0FDE"/>
    <w:rsid w:val="00DB296D"/>
    <w:rsid w:val="00DC2D53"/>
    <w:rsid w:val="00E33F29"/>
    <w:rsid w:val="00E837AD"/>
    <w:rsid w:val="00E97690"/>
    <w:rsid w:val="00EE3917"/>
    <w:rsid w:val="00EF227E"/>
    <w:rsid w:val="00F44BE3"/>
    <w:rsid w:val="00FE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E8EC2"/>
  <w15:chartTrackingRefBased/>
  <w15:docId w15:val="{E5CA18E5-CF91-4BAB-934F-4E0A7C16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67A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B04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049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B04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5pluFNMqlg&amp;ab_channel=CursoDSCursoD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8b9S3fvFLis&amp;ab_channel=GEEaDC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1Wg0Lg8DckY&amp;ab_channel=GEEaDCP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378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51</cp:revision>
  <dcterms:created xsi:type="dcterms:W3CDTF">2025-04-02T11:18:00Z</dcterms:created>
  <dcterms:modified xsi:type="dcterms:W3CDTF">2025-04-04T19:16:00Z</dcterms:modified>
</cp:coreProperties>
</file>