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6F96E" w14:textId="3E337FF6" w:rsidR="003B173F" w:rsidRDefault="009C46BE" w:rsidP="009C46B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Matheus Massuda</w:t>
      </w:r>
    </w:p>
    <w:p w14:paraId="58C0C9F2" w14:textId="77777777" w:rsidR="009C46BE" w:rsidRDefault="009C46BE" w:rsidP="009C46B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1CBBDE" w14:textId="0444FFD0" w:rsidR="009C46BE" w:rsidRDefault="009C46BE" w:rsidP="009C46B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Java básico</w:t>
      </w:r>
    </w:p>
    <w:p w14:paraId="43343F37" w14:textId="7208B284" w:rsidR="009C46BE" w:rsidRDefault="009C46BE" w:rsidP="009C46B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5B37E5" w14:textId="52B55708" w:rsidR="009C46BE" w:rsidRDefault="00DC2B08" w:rsidP="00E1585D">
      <w:pPr>
        <w:jc w:val="both"/>
        <w:rPr>
          <w:rFonts w:ascii="Arial" w:hAnsi="Arial" w:cs="Arial"/>
          <w:sz w:val="24"/>
          <w:szCs w:val="24"/>
        </w:rPr>
      </w:pPr>
      <w:r w:rsidRPr="00610A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D99D0A" wp14:editId="7FFF879B">
            <wp:simplePos x="0" y="0"/>
            <wp:positionH relativeFrom="column">
              <wp:posOffset>3343275</wp:posOffset>
            </wp:positionH>
            <wp:positionV relativeFrom="paragraph">
              <wp:posOffset>46990</wp:posOffset>
            </wp:positionV>
            <wp:extent cx="3514725" cy="2449195"/>
            <wp:effectExtent l="0" t="0" r="0" b="0"/>
            <wp:wrapTight wrapText="bothSides">
              <wp:wrapPolygon edited="0">
                <wp:start x="0" y="0"/>
                <wp:lineTo x="0" y="21439"/>
                <wp:lineTo x="21458" y="21439"/>
                <wp:lineTo x="2145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6BE">
        <w:rPr>
          <w:rFonts w:ascii="Arial" w:hAnsi="Arial" w:cs="Arial"/>
          <w:b/>
          <w:bCs/>
          <w:sz w:val="24"/>
          <w:szCs w:val="24"/>
        </w:rPr>
        <w:t xml:space="preserve">História: </w:t>
      </w:r>
      <w:r w:rsidR="00610A81">
        <w:rPr>
          <w:rFonts w:ascii="Arial" w:hAnsi="Arial" w:cs="Arial"/>
          <w:sz w:val="24"/>
          <w:szCs w:val="24"/>
        </w:rPr>
        <w:t>computadores ENIAC, eram programados por meio de botões (posições de botões – válvulas na base decimal).</w:t>
      </w:r>
      <w:r w:rsidR="004E4CBF">
        <w:rPr>
          <w:rFonts w:ascii="Arial" w:hAnsi="Arial" w:cs="Arial"/>
          <w:sz w:val="24"/>
          <w:szCs w:val="24"/>
        </w:rPr>
        <w:t xml:space="preserve"> Não existia comandos para programar.</w:t>
      </w:r>
    </w:p>
    <w:p w14:paraId="43E7EA3D" w14:textId="6643A95B" w:rsidR="00B67F72" w:rsidRDefault="00B67F72" w:rsidP="00E158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virar Desktop, surgiram </w:t>
      </w:r>
      <w:r>
        <w:rPr>
          <w:rFonts w:ascii="Arial" w:hAnsi="Arial" w:cs="Arial"/>
          <w:b/>
          <w:bCs/>
          <w:sz w:val="24"/>
          <w:szCs w:val="24"/>
        </w:rPr>
        <w:t xml:space="preserve">linguagens de alto nível </w:t>
      </w:r>
      <w:r w:rsidR="00B3478F">
        <w:rPr>
          <w:rFonts w:ascii="Arial" w:hAnsi="Arial" w:cs="Arial"/>
          <w:sz w:val="24"/>
          <w:szCs w:val="24"/>
        </w:rPr>
        <w:t>(acessível, e próxima do usuário) “pascal”.</w:t>
      </w:r>
    </w:p>
    <w:p w14:paraId="4CC4EBDD" w14:textId="5599C73F" w:rsidR="00423942" w:rsidRDefault="00423942" w:rsidP="00E158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Compilador: </w:t>
      </w:r>
      <w:r w:rsidR="00E1585D">
        <w:rPr>
          <w:rFonts w:ascii="Arial" w:hAnsi="Arial" w:cs="Arial"/>
          <w:sz w:val="24"/>
          <w:szCs w:val="24"/>
        </w:rPr>
        <w:t xml:space="preserve">transforma a linguagem de </w:t>
      </w:r>
      <w:r w:rsidR="00E1585D">
        <w:rPr>
          <w:rFonts w:ascii="Arial" w:hAnsi="Arial" w:cs="Arial"/>
          <w:b/>
          <w:bCs/>
          <w:sz w:val="24"/>
          <w:szCs w:val="24"/>
        </w:rPr>
        <w:t xml:space="preserve">alto nível </w:t>
      </w:r>
      <w:r w:rsidR="00E1585D">
        <w:rPr>
          <w:rFonts w:ascii="Arial" w:hAnsi="Arial" w:cs="Arial"/>
          <w:sz w:val="24"/>
          <w:szCs w:val="24"/>
        </w:rPr>
        <w:t xml:space="preserve">numa linguagem executável de </w:t>
      </w:r>
      <w:r w:rsidR="00E1585D">
        <w:rPr>
          <w:rFonts w:ascii="Arial" w:hAnsi="Arial" w:cs="Arial"/>
          <w:b/>
          <w:bCs/>
          <w:sz w:val="24"/>
          <w:szCs w:val="24"/>
        </w:rPr>
        <w:t>baixo nível</w:t>
      </w:r>
      <w:r w:rsidR="006067AF">
        <w:rPr>
          <w:rFonts w:ascii="Arial" w:hAnsi="Arial" w:cs="Arial"/>
          <w:b/>
          <w:bCs/>
          <w:sz w:val="24"/>
          <w:szCs w:val="24"/>
        </w:rPr>
        <w:t xml:space="preserve"> </w:t>
      </w:r>
      <w:r w:rsidR="006067AF">
        <w:rPr>
          <w:rFonts w:ascii="Arial" w:hAnsi="Arial" w:cs="Arial"/>
          <w:sz w:val="24"/>
          <w:szCs w:val="24"/>
        </w:rPr>
        <w:t>(binário).</w:t>
      </w:r>
      <w:r w:rsidR="00C24881">
        <w:rPr>
          <w:rFonts w:ascii="Arial" w:hAnsi="Arial" w:cs="Arial"/>
          <w:sz w:val="24"/>
          <w:szCs w:val="24"/>
        </w:rPr>
        <w:t xml:space="preserve"> </w:t>
      </w:r>
    </w:p>
    <w:p w14:paraId="077DA384" w14:textId="7147DB45" w:rsidR="00C24881" w:rsidRDefault="00C24881" w:rsidP="00E158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Sun Microsystems: </w:t>
      </w:r>
      <w:r w:rsidR="005D5230">
        <w:rPr>
          <w:rFonts w:ascii="Arial" w:hAnsi="Arial" w:cs="Arial"/>
          <w:sz w:val="24"/>
          <w:szCs w:val="24"/>
        </w:rPr>
        <w:t>GreenTalk &gt; Oak &gt; 1994 (Bernes Lee) &gt; WebRunner</w:t>
      </w:r>
      <w:r w:rsidR="005F1F8E">
        <w:rPr>
          <w:rFonts w:ascii="Arial" w:hAnsi="Arial" w:cs="Arial"/>
          <w:sz w:val="24"/>
          <w:szCs w:val="24"/>
        </w:rPr>
        <w:t xml:space="preserve"> &gt; Java</w:t>
      </w:r>
      <w:r w:rsidR="00351668">
        <w:rPr>
          <w:rFonts w:ascii="Arial" w:hAnsi="Arial" w:cs="Arial"/>
          <w:sz w:val="24"/>
          <w:szCs w:val="24"/>
        </w:rPr>
        <w:t xml:space="preserve"> (café forte).</w:t>
      </w:r>
    </w:p>
    <w:p w14:paraId="6CB3EC7C" w14:textId="11D8A919" w:rsidR="00AF15B8" w:rsidRDefault="00AF15B8" w:rsidP="00E158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Java: </w:t>
      </w:r>
      <w:r w:rsidR="00211DD1" w:rsidRPr="00211DD1">
        <w:rPr>
          <w:rFonts w:ascii="Arial" w:hAnsi="Arial" w:cs="Arial"/>
          <w:sz w:val="24"/>
          <w:szCs w:val="24"/>
        </w:rPr>
        <w:t xml:space="preserve">2009 </w:t>
      </w:r>
      <w:r w:rsidR="00211DD1">
        <w:rPr>
          <w:rFonts w:ascii="Arial" w:hAnsi="Arial" w:cs="Arial"/>
          <w:sz w:val="24"/>
          <w:szCs w:val="24"/>
        </w:rPr>
        <w:t>Sun Microsystems vendeu para Oracle</w:t>
      </w:r>
      <w:r w:rsidR="007B546F">
        <w:rPr>
          <w:rFonts w:ascii="Arial" w:hAnsi="Arial" w:cs="Arial"/>
          <w:sz w:val="24"/>
          <w:szCs w:val="24"/>
        </w:rPr>
        <w:t>.</w:t>
      </w:r>
    </w:p>
    <w:p w14:paraId="3FDBD9BB" w14:textId="38717A5F" w:rsidR="00DC2B08" w:rsidRDefault="00DC2B08" w:rsidP="00E158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Algoritmo: </w:t>
      </w:r>
      <w:r w:rsidR="0023369A">
        <w:rPr>
          <w:rFonts w:ascii="Arial" w:hAnsi="Arial" w:cs="Arial"/>
          <w:sz w:val="24"/>
          <w:szCs w:val="24"/>
        </w:rPr>
        <w:t>é uma descrição das etapas de resolução de um problema ou a indicação ordenada de uma sequencia de ações bem-definidas.</w:t>
      </w:r>
      <w:r w:rsidR="00DB76CB">
        <w:rPr>
          <w:rFonts w:ascii="Arial" w:hAnsi="Arial" w:cs="Arial"/>
          <w:sz w:val="24"/>
          <w:szCs w:val="24"/>
        </w:rPr>
        <w:t xml:space="preserve"> </w:t>
      </w:r>
    </w:p>
    <w:p w14:paraId="7470594A" w14:textId="53E94697" w:rsidR="00DB76CB" w:rsidRDefault="00970266" w:rsidP="00E1585D">
      <w:pPr>
        <w:jc w:val="both"/>
        <w:rPr>
          <w:rFonts w:ascii="Arial" w:hAnsi="Arial" w:cs="Arial"/>
          <w:sz w:val="24"/>
          <w:szCs w:val="24"/>
        </w:rPr>
      </w:pPr>
      <w:r w:rsidRPr="00970266">
        <w:rPr>
          <w:noProof/>
        </w:rPr>
        <w:drawing>
          <wp:anchor distT="0" distB="0" distL="114300" distR="114300" simplePos="0" relativeHeight="251659264" behindDoc="1" locked="0" layoutInCell="1" allowOverlap="1" wp14:anchorId="65E6932A" wp14:editId="461E5C5A">
            <wp:simplePos x="0" y="0"/>
            <wp:positionH relativeFrom="column">
              <wp:posOffset>9525</wp:posOffset>
            </wp:positionH>
            <wp:positionV relativeFrom="paragraph">
              <wp:posOffset>476885</wp:posOffset>
            </wp:positionV>
            <wp:extent cx="184785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377" y="21198"/>
                <wp:lineTo x="2137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6CB">
        <w:rPr>
          <w:rFonts w:ascii="Arial" w:hAnsi="Arial" w:cs="Arial"/>
          <w:b/>
          <w:bCs/>
          <w:sz w:val="24"/>
          <w:szCs w:val="24"/>
        </w:rPr>
        <w:t xml:space="preserve">Compilador: </w:t>
      </w:r>
      <w:r w:rsidR="00066DF9">
        <w:rPr>
          <w:rFonts w:ascii="Arial" w:hAnsi="Arial" w:cs="Arial"/>
          <w:sz w:val="24"/>
          <w:szCs w:val="24"/>
        </w:rPr>
        <w:t xml:space="preserve">utilitário responsável por gerar, a partir de uma linguagem de </w:t>
      </w:r>
      <w:r w:rsidR="00066DF9">
        <w:rPr>
          <w:rFonts w:ascii="Arial" w:hAnsi="Arial" w:cs="Arial"/>
          <w:b/>
          <w:bCs/>
          <w:sz w:val="24"/>
          <w:szCs w:val="24"/>
        </w:rPr>
        <w:t>alto nível</w:t>
      </w:r>
      <w:r w:rsidR="00632F99">
        <w:rPr>
          <w:rFonts w:ascii="Arial" w:hAnsi="Arial" w:cs="Arial"/>
          <w:b/>
          <w:bCs/>
          <w:sz w:val="24"/>
          <w:szCs w:val="24"/>
        </w:rPr>
        <w:t xml:space="preserve"> </w:t>
      </w:r>
      <w:r w:rsidR="00632F99">
        <w:rPr>
          <w:rFonts w:ascii="Arial" w:hAnsi="Arial" w:cs="Arial"/>
          <w:sz w:val="24"/>
          <w:szCs w:val="24"/>
        </w:rPr>
        <w:t>(código-fonte)</w:t>
      </w:r>
      <w:r w:rsidR="009A6B18">
        <w:rPr>
          <w:rFonts w:ascii="Arial" w:hAnsi="Arial" w:cs="Arial"/>
          <w:sz w:val="24"/>
          <w:szCs w:val="24"/>
        </w:rPr>
        <w:t>, um programa de máquina</w:t>
      </w:r>
      <w:r w:rsidR="003C1116">
        <w:rPr>
          <w:rFonts w:ascii="Arial" w:hAnsi="Arial" w:cs="Arial"/>
          <w:sz w:val="24"/>
          <w:szCs w:val="24"/>
        </w:rPr>
        <w:t xml:space="preserve"> NÃO EXECUTÁVEL</w:t>
      </w:r>
      <w:r w:rsidR="00D01CAD">
        <w:rPr>
          <w:rFonts w:ascii="Arial" w:hAnsi="Arial" w:cs="Arial"/>
          <w:sz w:val="24"/>
          <w:szCs w:val="24"/>
        </w:rPr>
        <w:t xml:space="preserve"> </w:t>
      </w:r>
      <w:r w:rsidR="00D01CAD">
        <w:rPr>
          <w:rFonts w:ascii="Arial" w:hAnsi="Arial" w:cs="Arial"/>
          <w:b/>
          <w:bCs/>
          <w:sz w:val="24"/>
          <w:szCs w:val="24"/>
        </w:rPr>
        <w:t>(baixo nível)</w:t>
      </w:r>
      <w:r w:rsidR="003C1116">
        <w:rPr>
          <w:rFonts w:ascii="Arial" w:hAnsi="Arial" w:cs="Arial"/>
          <w:b/>
          <w:bCs/>
          <w:sz w:val="24"/>
          <w:szCs w:val="24"/>
        </w:rPr>
        <w:t xml:space="preserve"> </w:t>
      </w:r>
      <w:r w:rsidR="009A6B18">
        <w:rPr>
          <w:rFonts w:ascii="Arial" w:hAnsi="Arial" w:cs="Arial"/>
          <w:sz w:val="24"/>
          <w:szCs w:val="24"/>
        </w:rPr>
        <w:t xml:space="preserve"> executável chamado módulo-objeto.</w:t>
      </w:r>
    </w:p>
    <w:p w14:paraId="0171903E" w14:textId="28BB205A" w:rsidR="00D70D88" w:rsidRPr="005A3E08" w:rsidRDefault="00D70D88" w:rsidP="00E158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Fluxograma: </w:t>
      </w:r>
      <w:r w:rsidR="005A3E08">
        <w:rPr>
          <w:rFonts w:ascii="Arial" w:hAnsi="Arial" w:cs="Arial"/>
          <w:sz w:val="24"/>
          <w:szCs w:val="24"/>
        </w:rPr>
        <w:t>representação gráfica de algoritmos.</w:t>
      </w:r>
    </w:p>
    <w:p w14:paraId="0C696A55" w14:textId="26972F0A" w:rsidR="008E7D49" w:rsidRDefault="008E7D49" w:rsidP="008E7D4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 = X % Y, corresponde z igual </w:t>
      </w:r>
      <w:r>
        <w:rPr>
          <w:rFonts w:ascii="Arial" w:hAnsi="Arial" w:cs="Arial"/>
          <w:b/>
          <w:bCs/>
          <w:sz w:val="24"/>
          <w:szCs w:val="24"/>
        </w:rPr>
        <w:t xml:space="preserve">ao resto da divisão </w:t>
      </w:r>
      <w:r>
        <w:rPr>
          <w:rFonts w:ascii="Arial" w:hAnsi="Arial" w:cs="Arial"/>
          <w:sz w:val="24"/>
          <w:szCs w:val="24"/>
        </w:rPr>
        <w:t>de X por Y.</w:t>
      </w:r>
    </w:p>
    <w:p w14:paraId="10F44F1B" w14:textId="3745FCED" w:rsidR="00970266" w:rsidRDefault="00970266" w:rsidP="00970266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D2064FC" w14:textId="77777777" w:rsidR="00281AA2" w:rsidRDefault="00281AA2" w:rsidP="00970266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26298C9" w14:textId="77777777" w:rsidR="00281AA2" w:rsidRDefault="00970266" w:rsidP="00281AA2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Como funciona o Java:</w:t>
      </w:r>
    </w:p>
    <w:p w14:paraId="73B46255" w14:textId="46CC1B36" w:rsidR="00970266" w:rsidRDefault="00281AA2" w:rsidP="00281AA2">
      <w:pPr>
        <w:jc w:val="both"/>
        <w:rPr>
          <w:rFonts w:ascii="Arial" w:hAnsi="Arial" w:cs="Arial"/>
          <w:sz w:val="24"/>
          <w:szCs w:val="24"/>
        </w:rPr>
      </w:pPr>
      <w:r w:rsidRPr="00281AA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1513726" wp14:editId="01F255A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497667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02" y="21461"/>
                <wp:lineTo x="2150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667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266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Código-Fonte &gt; </w:t>
      </w:r>
      <w:r>
        <w:rPr>
          <w:rFonts w:ascii="Arial" w:hAnsi="Arial" w:cs="Arial"/>
          <w:b/>
          <w:bCs/>
          <w:sz w:val="24"/>
          <w:szCs w:val="24"/>
        </w:rPr>
        <w:t xml:space="preserve">Gera-se ÚNICO BYTECODE &gt; </w:t>
      </w:r>
      <w:r w:rsidR="00A54F9A">
        <w:rPr>
          <w:rFonts w:ascii="Arial" w:hAnsi="Arial" w:cs="Arial"/>
          <w:sz w:val="24"/>
          <w:szCs w:val="24"/>
        </w:rPr>
        <w:t>JVM (Qualquer máquina virtual)</w:t>
      </w:r>
      <w:r w:rsidR="00B12B3C">
        <w:rPr>
          <w:rFonts w:ascii="Arial" w:hAnsi="Arial" w:cs="Arial"/>
          <w:sz w:val="24"/>
          <w:szCs w:val="24"/>
        </w:rPr>
        <w:t>, ai é possível ler em qualquer lugar que tenha uma JVM.</w:t>
      </w:r>
    </w:p>
    <w:p w14:paraId="1F3CB299" w14:textId="28FC2D7D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WORA – </w:t>
      </w:r>
      <w:r>
        <w:rPr>
          <w:rFonts w:ascii="Arial" w:hAnsi="Arial" w:cs="Arial"/>
          <w:sz w:val="24"/>
          <w:szCs w:val="24"/>
        </w:rPr>
        <w:t>Write Once, Run Anywhere.</w:t>
      </w:r>
    </w:p>
    <w:p w14:paraId="6D69CC14" w14:textId="0EC719E6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</w:p>
    <w:p w14:paraId="07393F23" w14:textId="3A37C621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</w:p>
    <w:p w14:paraId="08B8C479" w14:textId="3355F953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</w:p>
    <w:p w14:paraId="044AB4CE" w14:textId="4106F989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</w:p>
    <w:p w14:paraId="439FC72C" w14:textId="63A8CAFC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</w:p>
    <w:p w14:paraId="5D8003E1" w14:textId="77777777" w:rsidR="00B12B3C" w:rsidRDefault="00B12B3C" w:rsidP="00281AA2">
      <w:pPr>
        <w:jc w:val="both"/>
        <w:rPr>
          <w:rFonts w:ascii="Arial" w:hAnsi="Arial" w:cs="Arial"/>
          <w:sz w:val="24"/>
          <w:szCs w:val="24"/>
        </w:rPr>
      </w:pPr>
    </w:p>
    <w:p w14:paraId="3D9C0FA7" w14:textId="0948CC8C" w:rsidR="007A6EE4" w:rsidRPr="007A6EE4" w:rsidRDefault="007A6EE4" w:rsidP="007A6EE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A15A6">
        <w:rPr>
          <w:rFonts w:ascii="Arial" w:hAnsi="Arial" w:cs="Arial"/>
          <w:b/>
          <w:bCs/>
          <w:sz w:val="24"/>
          <w:szCs w:val="24"/>
          <w:highlight w:val="yellow"/>
        </w:rPr>
        <w:t>JVM</w:t>
      </w:r>
      <w:r>
        <w:rPr>
          <w:rFonts w:ascii="Arial" w:hAnsi="Arial" w:cs="Arial"/>
          <w:b/>
          <w:bCs/>
          <w:sz w:val="24"/>
          <w:szCs w:val="24"/>
        </w:rPr>
        <w:t xml:space="preserve"> – (para máquina) – Java Virtual Machine </w:t>
      </w:r>
      <w:r w:rsidR="00FD46C2">
        <w:rPr>
          <w:rFonts w:ascii="Arial" w:hAnsi="Arial" w:cs="Arial"/>
          <w:b/>
          <w:bCs/>
          <w:sz w:val="24"/>
          <w:szCs w:val="24"/>
        </w:rPr>
        <w:t>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D46C2">
        <w:rPr>
          <w:rFonts w:ascii="Arial" w:hAnsi="Arial" w:cs="Arial"/>
          <w:sz w:val="24"/>
          <w:szCs w:val="24"/>
        </w:rPr>
        <w:t>pega o Bytecode compilado e torna possível a leitura</w:t>
      </w:r>
      <w:r w:rsidR="00C24EA4">
        <w:rPr>
          <w:rFonts w:ascii="Arial" w:hAnsi="Arial" w:cs="Arial"/>
          <w:sz w:val="24"/>
          <w:szCs w:val="24"/>
        </w:rPr>
        <w:t xml:space="preserve"> / interpretação</w:t>
      </w:r>
      <w:r w:rsidR="00FD46C2">
        <w:rPr>
          <w:rFonts w:ascii="Arial" w:hAnsi="Arial" w:cs="Arial"/>
          <w:sz w:val="24"/>
          <w:szCs w:val="24"/>
        </w:rPr>
        <w:t xml:space="preserve"> em diferentes dispositivos</w:t>
      </w:r>
      <w:r w:rsidR="00C24EA4">
        <w:rPr>
          <w:rFonts w:ascii="Arial" w:hAnsi="Arial" w:cs="Arial"/>
          <w:sz w:val="24"/>
          <w:szCs w:val="24"/>
        </w:rPr>
        <w:t>. Possui loader, interpretador e gerenciador de memória.</w:t>
      </w:r>
    </w:p>
    <w:p w14:paraId="25F6D3C6" w14:textId="526CF067" w:rsidR="00B12B3C" w:rsidRPr="007A6EE4" w:rsidRDefault="00B12B3C" w:rsidP="007A6EE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A15A6">
        <w:rPr>
          <w:rFonts w:ascii="Arial" w:hAnsi="Arial" w:cs="Arial"/>
          <w:b/>
          <w:bCs/>
          <w:sz w:val="24"/>
          <w:szCs w:val="24"/>
          <w:highlight w:val="yellow"/>
        </w:rPr>
        <w:t>JDK</w:t>
      </w:r>
      <w:r w:rsidRPr="007A6EE4">
        <w:rPr>
          <w:rFonts w:ascii="Arial" w:hAnsi="Arial" w:cs="Arial"/>
          <w:b/>
          <w:bCs/>
          <w:sz w:val="24"/>
          <w:szCs w:val="24"/>
        </w:rPr>
        <w:t xml:space="preserve"> (para programadores) – Java Development Kit </w:t>
      </w:r>
      <w:r w:rsidR="001A29FD" w:rsidRPr="007A6EE4">
        <w:rPr>
          <w:rFonts w:ascii="Arial" w:hAnsi="Arial" w:cs="Arial"/>
          <w:b/>
          <w:bCs/>
          <w:sz w:val="24"/>
          <w:szCs w:val="24"/>
        </w:rPr>
        <w:t>–</w:t>
      </w:r>
      <w:r w:rsidRPr="007A6EE4">
        <w:rPr>
          <w:rFonts w:ascii="Arial" w:hAnsi="Arial" w:cs="Arial"/>
          <w:b/>
          <w:bCs/>
          <w:sz w:val="24"/>
          <w:szCs w:val="24"/>
        </w:rPr>
        <w:t xml:space="preserve"> </w:t>
      </w:r>
      <w:r w:rsidR="001A29FD" w:rsidRPr="007A6EE4">
        <w:rPr>
          <w:rFonts w:ascii="Arial" w:hAnsi="Arial" w:cs="Arial"/>
          <w:sz w:val="24"/>
          <w:szCs w:val="24"/>
        </w:rPr>
        <w:t>Kit de desenvolvimento Java.</w:t>
      </w:r>
      <w:r w:rsidR="00C24EA4">
        <w:rPr>
          <w:rFonts w:ascii="Arial" w:hAnsi="Arial" w:cs="Arial"/>
          <w:sz w:val="24"/>
          <w:szCs w:val="24"/>
        </w:rPr>
        <w:t xml:space="preserve"> Contém JRE, JavaLang e JavaTools (compilador, debugger, APIs).</w:t>
      </w:r>
    </w:p>
    <w:p w14:paraId="3F68ED1D" w14:textId="5C3ABF69" w:rsidR="00B12B3C" w:rsidRDefault="001A29FD" w:rsidP="007A6EE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A15A6">
        <w:rPr>
          <w:rFonts w:ascii="Arial" w:hAnsi="Arial" w:cs="Arial"/>
          <w:b/>
          <w:bCs/>
          <w:sz w:val="24"/>
          <w:szCs w:val="24"/>
          <w:highlight w:val="yellow"/>
        </w:rPr>
        <w:t>JRE</w:t>
      </w:r>
      <w:r w:rsidRPr="007A6EE4">
        <w:rPr>
          <w:rFonts w:ascii="Arial" w:hAnsi="Arial" w:cs="Arial"/>
          <w:b/>
          <w:bCs/>
          <w:sz w:val="24"/>
          <w:szCs w:val="24"/>
        </w:rPr>
        <w:t xml:space="preserve"> (para usuários) – </w:t>
      </w:r>
      <w:r w:rsidRPr="007A6EE4">
        <w:rPr>
          <w:rFonts w:ascii="Arial" w:hAnsi="Arial" w:cs="Arial"/>
          <w:sz w:val="24"/>
          <w:szCs w:val="24"/>
        </w:rPr>
        <w:t xml:space="preserve">Java Runtime Enviroment - </w:t>
      </w:r>
      <w:r w:rsidR="00B12B3C" w:rsidRPr="007A6EE4">
        <w:rPr>
          <w:rFonts w:ascii="Arial" w:hAnsi="Arial" w:cs="Arial"/>
          <w:sz w:val="24"/>
          <w:szCs w:val="24"/>
        </w:rPr>
        <w:t xml:space="preserve"> </w:t>
      </w:r>
      <w:r w:rsidRPr="007A6EE4">
        <w:rPr>
          <w:rFonts w:ascii="Arial" w:hAnsi="Arial" w:cs="Arial"/>
          <w:sz w:val="24"/>
          <w:szCs w:val="24"/>
        </w:rPr>
        <w:t>A</w:t>
      </w:r>
      <w:r w:rsidR="00B12B3C" w:rsidRPr="007A6EE4">
        <w:rPr>
          <w:rFonts w:ascii="Arial" w:hAnsi="Arial" w:cs="Arial"/>
          <w:sz w:val="24"/>
          <w:szCs w:val="24"/>
        </w:rPr>
        <w:t>mbiente de execução Java</w:t>
      </w:r>
      <w:r w:rsidR="00FD46C2">
        <w:rPr>
          <w:rFonts w:ascii="Arial" w:hAnsi="Arial" w:cs="Arial"/>
          <w:sz w:val="24"/>
          <w:szCs w:val="24"/>
        </w:rPr>
        <w:t>. É composto pela JVM e bibliotecas.</w:t>
      </w:r>
    </w:p>
    <w:p w14:paraId="54CDFAA2" w14:textId="5D61C64B" w:rsidR="003F76B9" w:rsidRDefault="003F76B9" w:rsidP="007A6EE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A15A6">
        <w:rPr>
          <w:rFonts w:ascii="Arial" w:hAnsi="Arial" w:cs="Arial"/>
          <w:b/>
          <w:bCs/>
          <w:sz w:val="24"/>
          <w:szCs w:val="24"/>
          <w:highlight w:val="yellow"/>
        </w:rPr>
        <w:t>IDE</w:t>
      </w:r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Ambiente de desenvolvimento</w:t>
      </w:r>
      <w:r w:rsidR="002A15A6">
        <w:rPr>
          <w:rFonts w:ascii="Arial" w:hAnsi="Arial" w:cs="Arial"/>
          <w:sz w:val="24"/>
          <w:szCs w:val="24"/>
        </w:rPr>
        <w:t xml:space="preserve"> integrado.</w:t>
      </w:r>
      <w:r w:rsidR="00BD7D5E">
        <w:rPr>
          <w:rFonts w:ascii="Arial" w:hAnsi="Arial" w:cs="Arial"/>
          <w:sz w:val="24"/>
          <w:szCs w:val="24"/>
        </w:rPr>
        <w:t xml:space="preserve"> (editor completo com destaque, compilador linker e debugger, gerador de código, ambiente de teste);</w:t>
      </w:r>
    </w:p>
    <w:p w14:paraId="50411A2F" w14:textId="1E280410" w:rsidR="00B91F74" w:rsidRDefault="00B91F74" w:rsidP="00B91F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Comandos JDK: </w:t>
      </w:r>
    </w:p>
    <w:p w14:paraId="0030A45F" w14:textId="67A0F2F9" w:rsidR="002300E1" w:rsidRDefault="002300E1" w:rsidP="002300E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Executa aplicativo: </w:t>
      </w:r>
      <w:r w:rsidRPr="002300E1">
        <w:rPr>
          <w:rFonts w:ascii="Arial" w:hAnsi="Arial" w:cs="Arial"/>
          <w:b/>
          <w:bCs/>
          <w:sz w:val="24"/>
          <w:szCs w:val="24"/>
        </w:rPr>
        <w:t>java</w:t>
      </w:r>
    </w:p>
    <w:p w14:paraId="24962BD3" w14:textId="6E4A996C" w:rsidR="002300E1" w:rsidRDefault="002300E1" w:rsidP="002300E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Compila um programa: </w:t>
      </w:r>
      <w:r w:rsidRPr="002300E1">
        <w:rPr>
          <w:rFonts w:ascii="Arial" w:hAnsi="Arial" w:cs="Arial"/>
          <w:b/>
          <w:bCs/>
          <w:sz w:val="24"/>
          <w:szCs w:val="24"/>
        </w:rPr>
        <w:t>javac</w:t>
      </w:r>
      <w:r>
        <w:rPr>
          <w:rFonts w:ascii="Arial" w:hAnsi="Arial" w:cs="Arial"/>
          <w:sz w:val="24"/>
          <w:szCs w:val="24"/>
        </w:rPr>
        <w:t xml:space="preserve"> e gera um arquivo </w:t>
      </w:r>
      <w:r>
        <w:rPr>
          <w:rFonts w:ascii="Arial" w:hAnsi="Arial" w:cs="Arial"/>
          <w:b/>
          <w:bCs/>
          <w:sz w:val="24"/>
          <w:szCs w:val="24"/>
        </w:rPr>
        <w:t>bytecodes</w:t>
      </w:r>
    </w:p>
    <w:p w14:paraId="36613D58" w14:textId="1C57D328" w:rsidR="002300E1" w:rsidRDefault="002300E1" w:rsidP="002300E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Extensão de um arquivo java: nome-arquivo</w:t>
      </w:r>
      <w:r w:rsidRPr="002300E1">
        <w:rPr>
          <w:rFonts w:ascii="Arial" w:hAnsi="Arial" w:cs="Arial"/>
          <w:b/>
          <w:bCs/>
          <w:sz w:val="24"/>
          <w:szCs w:val="24"/>
        </w:rPr>
        <w:t>.java</w:t>
      </w:r>
    </w:p>
    <w:p w14:paraId="03CC61C4" w14:textId="58967E6F" w:rsidR="002300E1" w:rsidRDefault="002300E1" w:rsidP="002300E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Arquivos compilados em java recebem o nome: nome-arquivo</w:t>
      </w:r>
      <w:r w:rsidRPr="002300E1">
        <w:rPr>
          <w:rFonts w:ascii="Arial" w:hAnsi="Arial" w:cs="Arial"/>
          <w:b/>
          <w:bCs/>
          <w:sz w:val="24"/>
          <w:szCs w:val="24"/>
        </w:rPr>
        <w:t>.class</w:t>
      </w:r>
    </w:p>
    <w:p w14:paraId="207D6070" w14:textId="408FAB94" w:rsidR="002300E1" w:rsidRDefault="002300E1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Programa compilado e velocidade de interpretação: </w:t>
      </w:r>
      <w:r w:rsidR="00BC6E39">
        <w:rPr>
          <w:rFonts w:ascii="Arial" w:hAnsi="Arial" w:cs="Arial"/>
          <w:sz w:val="24"/>
          <w:szCs w:val="24"/>
        </w:rPr>
        <w:t>Área de memória de um programa compilado é grande, mas a velocidade de leitura é rápida por já estar compilado. Por outro lado um programa interpretado precisa de uma área de memória menor, mas o tempo de leitura de interpretação (linha a linha) é muito mais lento.</w:t>
      </w:r>
    </w:p>
    <w:p w14:paraId="62B62F25" w14:textId="5D483CEE" w:rsidR="00A214E8" w:rsidRDefault="00A214E8" w:rsidP="002300E1">
      <w:pPr>
        <w:jc w:val="both"/>
        <w:rPr>
          <w:rFonts w:ascii="Arial" w:hAnsi="Arial" w:cs="Arial"/>
          <w:sz w:val="24"/>
          <w:szCs w:val="24"/>
        </w:rPr>
      </w:pPr>
      <w:r w:rsidRPr="00477375">
        <w:rPr>
          <w:rFonts w:ascii="Arial" w:hAnsi="Arial" w:cs="Arial"/>
          <w:b/>
          <w:bCs/>
          <w:sz w:val="24"/>
          <w:szCs w:val="24"/>
          <w:highlight w:val="yellow"/>
        </w:rPr>
        <w:t>Compilar: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 o processo de transformar uma linguagem de </w:t>
      </w:r>
      <w:r w:rsidRPr="00A214E8">
        <w:rPr>
          <w:rFonts w:ascii="Arial" w:hAnsi="Arial" w:cs="Arial"/>
          <w:b/>
          <w:bCs/>
          <w:sz w:val="24"/>
          <w:szCs w:val="24"/>
        </w:rPr>
        <w:t>alto nível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(homem) para </w:t>
      </w:r>
      <w:r w:rsidRPr="00A214E8">
        <w:rPr>
          <w:rFonts w:ascii="Arial" w:hAnsi="Arial" w:cs="Arial"/>
          <w:b/>
          <w:bCs/>
          <w:sz w:val="24"/>
          <w:szCs w:val="24"/>
        </w:rPr>
        <w:t>baixo nível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(máquina).</w:t>
      </w:r>
    </w:p>
    <w:p w14:paraId="37565120" w14:textId="2B3B9633" w:rsidR="00A02F40" w:rsidRDefault="00A02F40" w:rsidP="002300E1">
      <w:pPr>
        <w:jc w:val="both"/>
        <w:rPr>
          <w:rFonts w:ascii="Arial" w:hAnsi="Arial" w:cs="Arial"/>
          <w:sz w:val="24"/>
          <w:szCs w:val="24"/>
        </w:rPr>
      </w:pPr>
      <w:r w:rsidRPr="00A02F4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530247C" wp14:editId="0EF6C04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578610" cy="1980565"/>
            <wp:effectExtent l="0" t="0" r="2540" b="635"/>
            <wp:wrapTight wrapText="bothSides">
              <wp:wrapPolygon edited="0">
                <wp:start x="0" y="0"/>
                <wp:lineTo x="0" y="21399"/>
                <wp:lineTo x="21374" y="21399"/>
                <wp:lineTo x="2137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O processo de compilação engloba todas as etapas a esquerda.</w:t>
      </w:r>
    </w:p>
    <w:p w14:paraId="27FDE8A9" w14:textId="0FBAD6C2" w:rsidR="00A02F40" w:rsidRDefault="00A02F40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Compilador do java = JAVAC</w:t>
      </w:r>
      <w:r w:rsidR="00C05AA6">
        <w:rPr>
          <w:rFonts w:ascii="Arial" w:hAnsi="Arial" w:cs="Arial"/>
          <w:b/>
          <w:bCs/>
          <w:sz w:val="24"/>
          <w:szCs w:val="24"/>
        </w:rPr>
        <w:t xml:space="preserve"> </w:t>
      </w:r>
      <w:r w:rsidR="00C05AA6" w:rsidRPr="00C05AA6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="00C05AA6">
        <w:rPr>
          <w:rFonts w:ascii="Arial" w:hAnsi="Arial" w:cs="Arial"/>
          <w:b/>
          <w:bCs/>
          <w:sz w:val="24"/>
          <w:szCs w:val="24"/>
        </w:rPr>
        <w:t xml:space="preserve"> BYTECODE </w:t>
      </w:r>
      <w:r w:rsidR="00C05AA6">
        <w:rPr>
          <w:rFonts w:ascii="Arial" w:hAnsi="Arial" w:cs="Arial"/>
          <w:sz w:val="24"/>
          <w:szCs w:val="24"/>
        </w:rPr>
        <w:t>que é compreendido por uma máquina virtual (JVM)</w:t>
      </w:r>
    </w:p>
    <w:p w14:paraId="0DCD85E7" w14:textId="654EEC62" w:rsidR="00CD6D76" w:rsidRDefault="00CD6D76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Compilador verifica sintaxe dos comandos, procura por erros, realiza traduções do código simbólico em múltiplas instruções essenciais.</w:t>
      </w:r>
    </w:p>
    <w:p w14:paraId="1FCF45AB" w14:textId="2225C64A" w:rsidR="00875AC1" w:rsidRDefault="00875AC1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MONTADOR (ASSEMBLER): </w:t>
      </w:r>
      <w:r w:rsidR="0036584B">
        <w:rPr>
          <w:rFonts w:ascii="Arial" w:hAnsi="Arial" w:cs="Arial"/>
          <w:sz w:val="24"/>
          <w:szCs w:val="24"/>
        </w:rPr>
        <w:t>Faz cálculos de endereçamento e transforma instruções relocáveis em linguagem de máquina.</w:t>
      </w:r>
    </w:p>
    <w:p w14:paraId="1E34D0B6" w14:textId="6B37A90F" w:rsidR="00A33244" w:rsidRDefault="00A33244" w:rsidP="002300E1">
      <w:pPr>
        <w:jc w:val="both"/>
        <w:rPr>
          <w:rFonts w:ascii="Arial" w:hAnsi="Arial" w:cs="Arial"/>
          <w:sz w:val="24"/>
          <w:szCs w:val="24"/>
        </w:rPr>
      </w:pPr>
    </w:p>
    <w:p w14:paraId="515DA793" w14:textId="10F28773" w:rsidR="00A33244" w:rsidRDefault="00A33244" w:rsidP="002300E1">
      <w:pPr>
        <w:jc w:val="both"/>
        <w:rPr>
          <w:rFonts w:ascii="Arial" w:hAnsi="Arial" w:cs="Arial"/>
          <w:sz w:val="24"/>
          <w:szCs w:val="24"/>
        </w:rPr>
      </w:pPr>
    </w:p>
    <w:p w14:paraId="43430079" w14:textId="58484FE5" w:rsidR="00A33244" w:rsidRDefault="00A33244" w:rsidP="002300E1">
      <w:pPr>
        <w:jc w:val="both"/>
        <w:rPr>
          <w:rFonts w:ascii="Arial" w:hAnsi="Arial" w:cs="Arial"/>
          <w:sz w:val="24"/>
          <w:szCs w:val="24"/>
        </w:rPr>
      </w:pPr>
      <w:r w:rsidRPr="00477375">
        <w:rPr>
          <w:rFonts w:ascii="Arial" w:hAnsi="Arial" w:cs="Arial"/>
          <w:b/>
          <w:bCs/>
          <w:sz w:val="24"/>
          <w:szCs w:val="24"/>
          <w:highlight w:val="yellow"/>
        </w:rPr>
        <w:t>Interpretar: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 o processo </w:t>
      </w:r>
      <w:r>
        <w:rPr>
          <w:rFonts w:ascii="Arial" w:hAnsi="Arial" w:cs="Arial"/>
          <w:b/>
          <w:bCs/>
          <w:sz w:val="24"/>
          <w:szCs w:val="24"/>
        </w:rPr>
        <w:t xml:space="preserve">direto </w:t>
      </w:r>
      <w:r>
        <w:rPr>
          <w:rFonts w:ascii="Arial" w:hAnsi="Arial" w:cs="Arial"/>
          <w:sz w:val="24"/>
          <w:szCs w:val="24"/>
        </w:rPr>
        <w:t>de interpretar o código fonte em código aberto, não requisita tanto de memória, mas como faz a interpretação linha a linha é muito mais demorado.</w:t>
      </w:r>
    </w:p>
    <w:p w14:paraId="692DE54C" w14:textId="2A8BEE49" w:rsidR="00A33244" w:rsidRDefault="00A33244" w:rsidP="002300E1">
      <w:pPr>
        <w:jc w:val="both"/>
        <w:rPr>
          <w:rFonts w:ascii="Arial" w:hAnsi="Arial" w:cs="Arial"/>
          <w:sz w:val="24"/>
          <w:szCs w:val="24"/>
        </w:rPr>
      </w:pPr>
      <w:r w:rsidRPr="00A332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7BA3BD" wp14:editId="70BD8675">
            <wp:extent cx="2441275" cy="16978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146" cy="17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2216" w14:textId="3EC58F57" w:rsidR="00E310C2" w:rsidRDefault="00E310C2" w:rsidP="002300E1">
      <w:pPr>
        <w:jc w:val="both"/>
        <w:rPr>
          <w:rFonts w:ascii="Arial" w:hAnsi="Arial" w:cs="Arial"/>
          <w:sz w:val="24"/>
          <w:szCs w:val="24"/>
        </w:rPr>
      </w:pPr>
    </w:p>
    <w:p w14:paraId="3C18E548" w14:textId="2220CB7B" w:rsidR="00E310C2" w:rsidRDefault="00E310C2" w:rsidP="002300E1">
      <w:pPr>
        <w:jc w:val="both"/>
        <w:rPr>
          <w:rFonts w:ascii="Arial" w:hAnsi="Arial" w:cs="Arial"/>
          <w:sz w:val="24"/>
          <w:szCs w:val="24"/>
        </w:rPr>
      </w:pPr>
    </w:p>
    <w:p w14:paraId="5F2AFCBB" w14:textId="0DE11658" w:rsidR="00E310C2" w:rsidRDefault="00A9178A" w:rsidP="002300E1">
      <w:pPr>
        <w:jc w:val="both"/>
        <w:rPr>
          <w:rFonts w:ascii="Arial" w:hAnsi="Arial" w:cs="Arial"/>
          <w:sz w:val="24"/>
          <w:szCs w:val="24"/>
        </w:rPr>
      </w:pPr>
      <w:r w:rsidRPr="00A9178A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6DBAC698" wp14:editId="087825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1915160"/>
            <wp:effectExtent l="0" t="0" r="0" b="8890"/>
            <wp:wrapTight wrapText="bothSides">
              <wp:wrapPolygon edited="0">
                <wp:start x="0" y="0"/>
                <wp:lineTo x="0" y="21485"/>
                <wp:lineTo x="21467" y="21485"/>
                <wp:lineTo x="2146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Se não F &amp;&amp; não V ENTÃO</w:t>
      </w:r>
    </w:p>
    <w:p w14:paraId="0F22F0BC" w14:textId="0C97ADFB" w:rsidR="00A9178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 &amp;&amp; F</w:t>
      </w:r>
    </w:p>
    <w:p w14:paraId="31FA1DAC" w14:textId="382A1D85" w:rsidR="00A9178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Então</w:t>
      </w:r>
      <w:r>
        <w:rPr>
          <w:rFonts w:ascii="Arial" w:hAnsi="Arial" w:cs="Arial"/>
          <w:sz w:val="24"/>
          <w:szCs w:val="24"/>
        </w:rPr>
        <w:tab/>
        <w:t>Faça V</w:t>
      </w:r>
    </w:p>
    <w:p w14:paraId="42BB4518" w14:textId="043D698E" w:rsidR="00A9178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Senão Faça F</w:t>
      </w:r>
    </w:p>
    <w:p w14:paraId="43070C5B" w14:textId="6032A36C" w:rsidR="00A9178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DEU F então executa o senão (de baixo)</w:t>
      </w:r>
    </w:p>
    <w:p w14:paraId="11B43F7A" w14:textId="1AF3E5F2" w:rsidR="00A9178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 &lt;- 4 * 6</w:t>
      </w:r>
    </w:p>
    <w:p w14:paraId="19C936C7" w14:textId="044515C0" w:rsidR="00A9178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 &lt;- 24</w:t>
      </w:r>
    </w:p>
    <w:p w14:paraId="720376F1" w14:textId="01E3F21B" w:rsidR="002A20BA" w:rsidRDefault="00A9178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7B88C20" wp14:editId="313704CA">
            <wp:simplePos x="0" y="0"/>
            <wp:positionH relativeFrom="column">
              <wp:posOffset>38100</wp:posOffset>
            </wp:positionH>
            <wp:positionV relativeFrom="paragraph">
              <wp:posOffset>3175</wp:posOffset>
            </wp:positionV>
            <wp:extent cx="406717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549" y="21373"/>
                <wp:lineTo x="21549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Tipos de dados e tipos </w:t>
      </w:r>
      <w:r w:rsidRPr="009E5742">
        <w:rPr>
          <w:rFonts w:ascii="Arial" w:hAnsi="Arial" w:cs="Arial"/>
          <w:b/>
          <w:bCs/>
          <w:sz w:val="24"/>
          <w:szCs w:val="24"/>
        </w:rPr>
        <w:t>primitivos</w:t>
      </w:r>
      <w:r>
        <w:rPr>
          <w:rFonts w:ascii="Arial" w:hAnsi="Arial" w:cs="Arial"/>
          <w:sz w:val="24"/>
          <w:szCs w:val="24"/>
        </w:rPr>
        <w:t xml:space="preserve"> de dados</w:t>
      </w:r>
    </w:p>
    <w:p w14:paraId="20CBB8CC" w14:textId="17300067" w:rsidR="002A20BA" w:rsidRDefault="002A20BA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Inteiros: </w:t>
      </w:r>
      <w:r w:rsidR="0045688F">
        <w:rPr>
          <w:rFonts w:ascii="Arial" w:hAnsi="Arial" w:cs="Arial"/>
          <w:sz w:val="24"/>
          <w:szCs w:val="24"/>
        </w:rPr>
        <w:t>não fracionários para o lado dos positivos e dos negativos</w:t>
      </w:r>
    </w:p>
    <w:p w14:paraId="278C28BD" w14:textId="66E46677" w:rsidR="0045688F" w:rsidRDefault="0045688F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Reais: </w:t>
      </w:r>
      <w:r>
        <w:rPr>
          <w:rFonts w:ascii="Arial" w:hAnsi="Arial" w:cs="Arial"/>
          <w:sz w:val="24"/>
          <w:szCs w:val="24"/>
        </w:rPr>
        <w:t>não fracionários e fracionários (decimais exatos ou dízimas periódicas)</w:t>
      </w:r>
    </w:p>
    <w:p w14:paraId="633BC3E3" w14:textId="17FCA30E" w:rsidR="0045688F" w:rsidRDefault="0045688F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Strings: </w:t>
      </w:r>
      <w:r>
        <w:rPr>
          <w:rFonts w:ascii="Arial" w:hAnsi="Arial" w:cs="Arial"/>
          <w:sz w:val="24"/>
          <w:szCs w:val="24"/>
        </w:rPr>
        <w:t>caracteres e / ou cadeia de caracteres</w:t>
      </w:r>
    </w:p>
    <w:p w14:paraId="52080668" w14:textId="4708D1DE" w:rsidR="0045688F" w:rsidRPr="00447877" w:rsidRDefault="0045688F" w:rsidP="002300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Boleans: </w:t>
      </w:r>
      <w:r w:rsidR="00447877">
        <w:rPr>
          <w:rFonts w:ascii="Arial" w:hAnsi="Arial" w:cs="Arial"/>
          <w:sz w:val="24"/>
          <w:szCs w:val="24"/>
        </w:rPr>
        <w:t>São valores lógicos verdadeiro (true) ou falso (false)</w:t>
      </w:r>
    </w:p>
    <w:sectPr w:rsidR="0045688F" w:rsidRPr="00447877" w:rsidSect="009C46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B6256"/>
    <w:multiLevelType w:val="hybridMultilevel"/>
    <w:tmpl w:val="F51A93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E7FF1"/>
    <w:multiLevelType w:val="hybridMultilevel"/>
    <w:tmpl w:val="18AAA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D5D2F"/>
    <w:multiLevelType w:val="hybridMultilevel"/>
    <w:tmpl w:val="52A015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E2"/>
    <w:rsid w:val="00066DF9"/>
    <w:rsid w:val="001A29FD"/>
    <w:rsid w:val="001F5E27"/>
    <w:rsid w:val="00211DD1"/>
    <w:rsid w:val="002300E1"/>
    <w:rsid w:val="0023369A"/>
    <w:rsid w:val="00281AA2"/>
    <w:rsid w:val="002A15A6"/>
    <w:rsid w:val="002A20BA"/>
    <w:rsid w:val="00351668"/>
    <w:rsid w:val="0036584B"/>
    <w:rsid w:val="003B173F"/>
    <w:rsid w:val="003C1116"/>
    <w:rsid w:val="003F76B9"/>
    <w:rsid w:val="00423942"/>
    <w:rsid w:val="00447877"/>
    <w:rsid w:val="0045688F"/>
    <w:rsid w:val="00477375"/>
    <w:rsid w:val="004E4CBF"/>
    <w:rsid w:val="005A3E08"/>
    <w:rsid w:val="005A79E2"/>
    <w:rsid w:val="005D5230"/>
    <w:rsid w:val="005F1F8E"/>
    <w:rsid w:val="006067AF"/>
    <w:rsid w:val="00610A81"/>
    <w:rsid w:val="00632F99"/>
    <w:rsid w:val="007A6EE4"/>
    <w:rsid w:val="007B546F"/>
    <w:rsid w:val="00875AC1"/>
    <w:rsid w:val="008E7D49"/>
    <w:rsid w:val="00970266"/>
    <w:rsid w:val="009A6B18"/>
    <w:rsid w:val="009C46BE"/>
    <w:rsid w:val="009E5742"/>
    <w:rsid w:val="00A02F40"/>
    <w:rsid w:val="00A214E8"/>
    <w:rsid w:val="00A33244"/>
    <w:rsid w:val="00A54F9A"/>
    <w:rsid w:val="00A9178A"/>
    <w:rsid w:val="00AF15B8"/>
    <w:rsid w:val="00B12B3C"/>
    <w:rsid w:val="00B3478F"/>
    <w:rsid w:val="00B67F72"/>
    <w:rsid w:val="00B91F74"/>
    <w:rsid w:val="00BC6E39"/>
    <w:rsid w:val="00BD7D5E"/>
    <w:rsid w:val="00C05AA6"/>
    <w:rsid w:val="00C24881"/>
    <w:rsid w:val="00C24EA4"/>
    <w:rsid w:val="00CD6D76"/>
    <w:rsid w:val="00D01CAD"/>
    <w:rsid w:val="00D70D88"/>
    <w:rsid w:val="00D736D8"/>
    <w:rsid w:val="00DB76CB"/>
    <w:rsid w:val="00DC2B08"/>
    <w:rsid w:val="00E1585D"/>
    <w:rsid w:val="00E310C2"/>
    <w:rsid w:val="00FD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C71B9"/>
  <w15:chartTrackingRefBased/>
  <w15:docId w15:val="{077DAE77-1A51-43A7-8FA5-152E4E09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E7D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527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61</cp:revision>
  <dcterms:created xsi:type="dcterms:W3CDTF">2025-03-12T11:59:00Z</dcterms:created>
  <dcterms:modified xsi:type="dcterms:W3CDTF">2025-03-14T13:41:00Z</dcterms:modified>
</cp:coreProperties>
</file>