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8DBC" w14:textId="30A55C0B" w:rsidR="00E343A3" w:rsidRDefault="00E343A3" w:rsidP="00D342AC">
      <w:pPr>
        <w:ind w:firstLine="420"/>
        <w:rPr>
          <w:lang w:val="pt-BR"/>
        </w:rPr>
      </w:pPr>
    </w:p>
    <w:p w14:paraId="4582C3E6" w14:textId="63DB8071" w:rsidR="00704CAE" w:rsidRPr="007F1F80" w:rsidRDefault="00C9361C" w:rsidP="00D342AC">
      <w:pPr>
        <w:ind w:firstLine="420"/>
        <w:rPr>
          <w:lang w:val="pt-BR"/>
        </w:rPr>
      </w:pPr>
      <w:r w:rsidRPr="007F1F80">
        <w:rPr>
          <w:lang w:val="pt-BR"/>
        </w:rPr>
        <w:t xml:space="preserve">Computação em grade </w:t>
      </w:r>
      <w:r w:rsidR="00DA5DA9">
        <w:rPr>
          <w:lang w:val="pt-BR"/>
        </w:rPr>
        <w:t xml:space="preserve">pode ser </w:t>
      </w:r>
      <w:r w:rsidR="00ED67C1">
        <w:rPr>
          <w:lang w:val="pt-BR"/>
        </w:rPr>
        <w:t xml:space="preserve">compreendida como um modo de </w:t>
      </w:r>
      <w:r w:rsidR="00E343A3">
        <w:rPr>
          <w:lang w:val="pt-BR"/>
        </w:rPr>
        <w:t>estruturar a cooperação</w:t>
      </w:r>
      <w:r w:rsidRPr="007F1F80">
        <w:rPr>
          <w:lang w:val="pt-BR"/>
        </w:rPr>
        <w:t xml:space="preserve"> </w:t>
      </w:r>
      <w:r w:rsidR="00E343A3">
        <w:rPr>
          <w:lang w:val="pt-BR"/>
        </w:rPr>
        <w:t xml:space="preserve">entre diferentes máquinas a fim de realizar </w:t>
      </w:r>
      <w:r w:rsidR="00A10459">
        <w:rPr>
          <w:lang w:val="pt-BR"/>
        </w:rPr>
        <w:t xml:space="preserve">diferentes </w:t>
      </w:r>
      <w:r w:rsidR="00E343A3">
        <w:rPr>
          <w:lang w:val="pt-BR"/>
        </w:rPr>
        <w:t>tarefas</w:t>
      </w:r>
      <w:r w:rsidR="00A10459">
        <w:rPr>
          <w:lang w:val="pt-BR"/>
        </w:rPr>
        <w:t>.</w:t>
      </w:r>
      <w:r w:rsidR="00E343A3">
        <w:rPr>
          <w:lang w:val="pt-BR"/>
        </w:rPr>
        <w:t xml:space="preserve"> </w:t>
      </w:r>
      <w:r w:rsidRPr="007F1F80">
        <w:rPr>
          <w:lang w:val="pt-BR"/>
        </w:rPr>
        <w:t>Em um cenário onde máquinas, com diferentes recursos computacionais</w:t>
      </w:r>
      <w:r w:rsidR="00AB718A" w:rsidRPr="007F1F80">
        <w:rPr>
          <w:lang w:val="pt-BR"/>
        </w:rPr>
        <w:t xml:space="preserve"> (poder de processamento, disponibilidade de armazenamento, memória RAM, entre outros)</w:t>
      </w:r>
      <w:r w:rsidRPr="007F1F80">
        <w:rPr>
          <w:lang w:val="pt-BR"/>
        </w:rPr>
        <w:t>, podem estar em diferentes locais</w:t>
      </w:r>
      <w:r w:rsidR="00AB718A" w:rsidRPr="007F1F80">
        <w:rPr>
          <w:lang w:val="pt-BR"/>
        </w:rPr>
        <w:t xml:space="preserve"> e receber diferentes tipos de tarefas (computação distribuída), se faz necessário pensar em algoritmos para escalonar essas tarefas em paralelo a fim de otimizar o tempo e os recursos disponíveis.</w:t>
      </w:r>
      <w:r w:rsidR="00A10459">
        <w:rPr>
          <w:lang w:val="pt-BR"/>
        </w:rPr>
        <w:t xml:space="preserve"> Portanto, para a computação em grade, distribuir o poder computacional e otimizar sua utilização é mais relevante do que adquirir mais recursos[</w:t>
      </w:r>
      <w:r w:rsidR="00A10459" w:rsidRPr="007F1F80">
        <w:rPr>
          <w:lang w:val="pt-BR"/>
        </w:rPr>
        <w:t>1].</w:t>
      </w:r>
    </w:p>
    <w:p w14:paraId="7FB08F83" w14:textId="2A84FB4C" w:rsidR="00AE191E" w:rsidRPr="007F1F80" w:rsidRDefault="00D22D67" w:rsidP="00AE191E">
      <w:pPr>
        <w:ind w:firstLine="420"/>
        <w:rPr>
          <w:lang w:val="pt-BR"/>
        </w:rPr>
      </w:pPr>
      <w:r w:rsidRPr="007F1F80">
        <w:rPr>
          <w:lang w:val="pt-BR"/>
        </w:rPr>
        <w:t xml:space="preserve">Por se tratar de um problema NP-Completo </w:t>
      </w:r>
      <w:r w:rsidRPr="007F1F80">
        <w:rPr>
          <w:color w:val="FF0000"/>
          <w:lang w:val="pt-BR"/>
        </w:rPr>
        <w:t>(detalhar mais)</w:t>
      </w:r>
      <w:r w:rsidRPr="007F1F80">
        <w:rPr>
          <w:lang w:val="pt-BR"/>
        </w:rPr>
        <w:t xml:space="preserve">, é fácil </w:t>
      </w:r>
      <w:r w:rsidR="00C05A4E" w:rsidRPr="007F1F80">
        <w:rPr>
          <w:lang w:val="pt-BR"/>
        </w:rPr>
        <w:t>conferir a exatidão das soluções encontradas, mas não existe uma maneira de encontrar a melhor solução possível sem verificar todas as possibilidades. Consequentemente, para que se encontre soluções boas, ou quase ótimas, em um tempo menor, é necessário aplicar algoritmos de escalonamento que utilizem funções heurísticas</w:t>
      </w:r>
      <w:r w:rsidR="00896B6E" w:rsidRPr="007F1F80">
        <w:rPr>
          <w:lang w:val="pt-BR"/>
        </w:rPr>
        <w:t xml:space="preserve"> [3]</w:t>
      </w:r>
      <w:r w:rsidR="00C05A4E" w:rsidRPr="007F1F80">
        <w:rPr>
          <w:lang w:val="pt-BR"/>
        </w:rPr>
        <w:t xml:space="preserve"> </w:t>
      </w:r>
      <w:r w:rsidR="00C05A4E" w:rsidRPr="007F1F80">
        <w:rPr>
          <w:color w:val="FF0000"/>
          <w:lang w:val="pt-BR"/>
        </w:rPr>
        <w:t>(detalhar mais)</w:t>
      </w:r>
      <w:r w:rsidR="00C05A4E" w:rsidRPr="007F1F80">
        <w:rPr>
          <w:lang w:val="pt-BR"/>
        </w:rPr>
        <w:t xml:space="preserve">. Todavia, essas heurísticas precisam se adaptar </w:t>
      </w:r>
      <w:r w:rsidR="00896B6E" w:rsidRPr="007F1F80">
        <w:rPr>
          <w:lang w:val="pt-BR"/>
        </w:rPr>
        <w:t xml:space="preserve">a heterogeneidade dos recursos disponíveis e das tarefas as serem realizas em pouco tempo </w:t>
      </w:r>
      <w:r w:rsidR="00CF07AA" w:rsidRPr="007F1F80">
        <w:rPr>
          <w:lang w:val="pt-BR"/>
        </w:rPr>
        <w:t>e</w:t>
      </w:r>
      <w:r w:rsidR="00896B6E" w:rsidRPr="007F1F80">
        <w:rPr>
          <w:lang w:val="pt-BR"/>
        </w:rPr>
        <w:t xml:space="preserve">, se conhecer as aplicações e máquinas disponíveis, aplicar </w:t>
      </w:r>
      <w:r w:rsidR="005A4A5B" w:rsidRPr="007F1F80">
        <w:rPr>
          <w:lang w:val="pt-BR"/>
        </w:rPr>
        <w:t xml:space="preserve">heurísticas que consumam menos recurso para escalonar as tarefas e achem boas soluções para cenários </w:t>
      </w:r>
      <w:r w:rsidR="00CF07AA" w:rsidRPr="007F1F80">
        <w:rPr>
          <w:lang w:val="pt-BR"/>
        </w:rPr>
        <w:t>com características em comum</w:t>
      </w:r>
      <w:r w:rsidR="005A4A5B" w:rsidRPr="007F1F80">
        <w:rPr>
          <w:lang w:val="pt-BR"/>
        </w:rPr>
        <w:t>.</w:t>
      </w:r>
      <w:r w:rsidR="00AE191E">
        <w:rPr>
          <w:lang w:val="pt-BR"/>
        </w:rPr>
        <w:t xml:space="preserve"> Assim sendo,</w:t>
      </w:r>
      <w:r w:rsidR="00AE191E" w:rsidRPr="007F1F80">
        <w:rPr>
          <w:lang w:val="pt-BR"/>
        </w:rPr>
        <w:t xml:space="preserve"> é vantajoso conhecer quais problemas ou tarefas o sistema será encarregado, quais recursos </w:t>
      </w:r>
      <w:r w:rsidR="00AE191E">
        <w:rPr>
          <w:lang w:val="pt-BR"/>
        </w:rPr>
        <w:t xml:space="preserve">estão </w:t>
      </w:r>
      <w:r w:rsidR="00AE191E" w:rsidRPr="007F1F80">
        <w:rPr>
          <w:lang w:val="pt-BR"/>
        </w:rPr>
        <w:t xml:space="preserve">disponibilizados pelas máquinas e quão heterogêneo as máquinas e as tarefas </w:t>
      </w:r>
      <w:r w:rsidR="0018415F" w:rsidRPr="0018415F">
        <w:rPr>
          <w:lang w:val="pt-BR"/>
        </w:rPr>
        <w:t>sã</w:t>
      </w:r>
      <w:r w:rsidR="0018415F">
        <w:rPr>
          <w:lang w:val="pt-BR"/>
        </w:rPr>
        <w:t>o</w:t>
      </w:r>
      <w:r w:rsidR="006F0D92">
        <w:rPr>
          <w:lang w:val="pt-BR"/>
        </w:rPr>
        <w:t>, ou poderão vir a ser</w:t>
      </w:r>
      <w:r w:rsidR="00AE191E" w:rsidRPr="007F1F80">
        <w:rPr>
          <w:lang w:val="pt-BR"/>
        </w:rPr>
        <w:t>.</w:t>
      </w:r>
    </w:p>
    <w:p w14:paraId="337C68E5" w14:textId="337EA37B" w:rsidR="00D22D67" w:rsidRPr="007F1F80" w:rsidRDefault="00D22D67" w:rsidP="00D342AC">
      <w:pPr>
        <w:ind w:firstLine="420"/>
        <w:rPr>
          <w:lang w:val="pt-BR"/>
        </w:rPr>
      </w:pPr>
    </w:p>
    <w:p w14:paraId="28AD00F9" w14:textId="100B17DE" w:rsidR="009F1EBB" w:rsidRPr="007F1F80" w:rsidRDefault="009F1EBB" w:rsidP="00D342AC">
      <w:pPr>
        <w:rPr>
          <w:lang w:val="pt-BR"/>
        </w:rPr>
      </w:pPr>
    </w:p>
    <w:p w14:paraId="63F8E6FB" w14:textId="77777777" w:rsidR="00CB6009" w:rsidRPr="007F1F80" w:rsidRDefault="00CB6009" w:rsidP="00D342AC">
      <w:pPr>
        <w:rPr>
          <w:b/>
          <w:bCs/>
          <w:lang w:val="pt-BR"/>
        </w:rPr>
      </w:pPr>
    </w:p>
    <w:p w14:paraId="149F5719" w14:textId="031BFE56" w:rsidR="009F1EBB" w:rsidRPr="007F1F80" w:rsidRDefault="009F1EBB" w:rsidP="00D342AC">
      <w:pPr>
        <w:rPr>
          <w:b/>
          <w:bCs/>
          <w:lang w:val="pt-BR"/>
        </w:rPr>
      </w:pPr>
      <w:r w:rsidRPr="007F1F80">
        <w:rPr>
          <w:b/>
          <w:bCs/>
          <w:lang w:val="pt-BR"/>
        </w:rPr>
        <w:t>Objetivos</w:t>
      </w:r>
    </w:p>
    <w:p w14:paraId="08500C37" w14:textId="77777777" w:rsidR="009F1EBB" w:rsidRPr="007F1F80" w:rsidRDefault="009F1EBB" w:rsidP="00D342AC">
      <w:pPr>
        <w:rPr>
          <w:lang w:val="pt-BR"/>
        </w:rPr>
      </w:pPr>
    </w:p>
    <w:p w14:paraId="23CD610E" w14:textId="2CA99D56" w:rsidR="005A4A5B" w:rsidRPr="00855B91" w:rsidRDefault="005C26F0" w:rsidP="00855B91">
      <w:pPr>
        <w:rPr>
          <w:lang w:val="pt-BR"/>
        </w:rPr>
      </w:pPr>
      <w:r w:rsidRPr="00855B91">
        <w:rPr>
          <w:lang w:val="pt-BR"/>
        </w:rPr>
        <w:t xml:space="preserve">O objetivo principal desse trabalho é analisar e propor alterações do simulador implementado por </w:t>
      </w:r>
      <w:proofErr w:type="spellStart"/>
      <w:proofErr w:type="gramStart"/>
      <w:r w:rsidR="00CB6009" w:rsidRPr="00855B91">
        <w:rPr>
          <w:lang w:val="pt-BR"/>
        </w:rPr>
        <w:t>Verma</w:t>
      </w:r>
      <w:proofErr w:type="spellEnd"/>
      <w:r w:rsidR="00CB6009" w:rsidRPr="00855B91">
        <w:rPr>
          <w:lang w:val="pt-BR"/>
        </w:rPr>
        <w:t>[</w:t>
      </w:r>
      <w:proofErr w:type="gramEnd"/>
      <w:r w:rsidR="00CB6009" w:rsidRPr="00855B91">
        <w:rPr>
          <w:lang w:val="pt-BR"/>
        </w:rPr>
        <w:t xml:space="preserve">7] </w:t>
      </w:r>
      <w:r w:rsidRPr="00855B91">
        <w:rPr>
          <w:lang w:val="pt-BR"/>
        </w:rPr>
        <w:t>e modificado por Barra[8], sendo elas:</w:t>
      </w:r>
    </w:p>
    <w:p w14:paraId="0205A6FD" w14:textId="2DE3FAF9" w:rsidR="005C26F0" w:rsidRPr="007F1F80" w:rsidRDefault="005C26F0" w:rsidP="00D342AC">
      <w:pPr>
        <w:ind w:firstLine="420"/>
        <w:rPr>
          <w:lang w:val="pt-BR"/>
        </w:rPr>
      </w:pPr>
    </w:p>
    <w:p w14:paraId="085B9A10" w14:textId="4537A4E2" w:rsidR="00C05A4E" w:rsidRPr="007F1F80" w:rsidRDefault="005C26F0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 xml:space="preserve">Parametrizar </w:t>
      </w:r>
      <w:r w:rsidR="005B10FB" w:rsidRPr="007F1F80">
        <w:rPr>
          <w:lang w:val="pt-BR"/>
        </w:rPr>
        <w:t>o simulador para que seja mais prático ao usuário inserir dados sobre as máquinas disponíveis e as tarefas a serem realizadas;</w:t>
      </w:r>
    </w:p>
    <w:p w14:paraId="668E9F2C" w14:textId="087D5366" w:rsidR="005B10FB" w:rsidRPr="007F1F80" w:rsidRDefault="005B10FB" w:rsidP="00D342AC">
      <w:pPr>
        <w:ind w:firstLine="420"/>
        <w:rPr>
          <w:lang w:val="pt-BR"/>
        </w:rPr>
      </w:pPr>
    </w:p>
    <w:p w14:paraId="4AF51F8F" w14:textId="6BC3EF43" w:rsidR="005B10FB" w:rsidRPr="007F1F80" w:rsidRDefault="005B10FB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>Permitir que o usuário possa escolher entre gerar novos dados para realizar a simulação ou utilizar dados existentes em um arquivo;</w:t>
      </w:r>
    </w:p>
    <w:p w14:paraId="56BEC63D" w14:textId="6FC7F763" w:rsidR="005B10FB" w:rsidRPr="007F1F80" w:rsidRDefault="005B10FB" w:rsidP="00D342AC">
      <w:pPr>
        <w:ind w:firstLine="420"/>
        <w:rPr>
          <w:lang w:val="pt-BR"/>
        </w:rPr>
      </w:pPr>
    </w:p>
    <w:p w14:paraId="3B45CEF4" w14:textId="17C1B434" w:rsidR="001449EC" w:rsidRPr="007F1F80" w:rsidRDefault="005B10FB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 xml:space="preserve">Permitir que o usuário possa salvar os resultados obtidos em um arquivo separado, permitindo </w:t>
      </w:r>
      <w:r w:rsidR="001449EC" w:rsidRPr="007F1F80">
        <w:rPr>
          <w:lang w:val="pt-BR"/>
        </w:rPr>
        <w:t>r</w:t>
      </w:r>
      <w:r w:rsidRPr="007F1F80">
        <w:rPr>
          <w:lang w:val="pt-BR"/>
        </w:rPr>
        <w:t>esultados de outras pesquisas possam ser comparadas com mais facilidade;</w:t>
      </w:r>
    </w:p>
    <w:p w14:paraId="7D2ADE2B" w14:textId="709A176D" w:rsidR="001449EC" w:rsidRPr="007F1F80" w:rsidRDefault="001449EC" w:rsidP="00D342AC">
      <w:pPr>
        <w:ind w:firstLine="420"/>
        <w:rPr>
          <w:lang w:val="pt-BR"/>
        </w:rPr>
      </w:pPr>
    </w:p>
    <w:p w14:paraId="27AB1D73" w14:textId="77777777" w:rsidR="002B6C7B" w:rsidRDefault="001449EC" w:rsidP="00D342AC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 w:rsidRPr="007F1F80">
        <w:rPr>
          <w:lang w:val="pt-BR"/>
        </w:rPr>
        <w:t>Implementar outras heurísticas,</w:t>
      </w:r>
      <w:r w:rsidR="007F1F80" w:rsidRPr="007F1F80">
        <w:rPr>
          <w:lang w:val="pt-BR"/>
        </w:rPr>
        <w:t xml:space="preserve"> fim de poder analisa-las em comparação com as já implementadas </w:t>
      </w:r>
      <w:r w:rsidRPr="007F1F80">
        <w:rPr>
          <w:lang w:val="pt-BR"/>
        </w:rPr>
        <w:t xml:space="preserve">por </w:t>
      </w:r>
      <w:proofErr w:type="gramStart"/>
      <w:r w:rsidRPr="007F1F80">
        <w:rPr>
          <w:lang w:val="pt-BR"/>
        </w:rPr>
        <w:t>Verna</w:t>
      </w:r>
      <w:r w:rsidR="00BA5328">
        <w:rPr>
          <w:lang w:val="pt-BR"/>
        </w:rPr>
        <w:t>[</w:t>
      </w:r>
      <w:proofErr w:type="gramEnd"/>
      <w:r w:rsidR="00BA5328">
        <w:rPr>
          <w:lang w:val="pt-BR"/>
        </w:rPr>
        <w:t>7] e Barra[8]</w:t>
      </w:r>
      <w:r w:rsidRPr="007F1F80">
        <w:rPr>
          <w:lang w:val="pt-BR"/>
        </w:rPr>
        <w:t xml:space="preserve"> (MET,</w:t>
      </w:r>
      <w:r w:rsidR="007F1F80" w:rsidRPr="007F1F80">
        <w:rPr>
          <w:lang w:val="pt-BR"/>
        </w:rPr>
        <w:t xml:space="preserve"> </w:t>
      </w:r>
      <w:r w:rsidRPr="007F1F80">
        <w:rPr>
          <w:lang w:val="pt-BR"/>
        </w:rPr>
        <w:t xml:space="preserve">MCT, </w:t>
      </w:r>
      <w:proofErr w:type="spellStart"/>
      <w:r w:rsidRPr="007F1F80">
        <w:rPr>
          <w:lang w:val="pt-BR"/>
        </w:rPr>
        <w:t>MaxMin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MinMin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MinMean</w:t>
      </w:r>
      <w:proofErr w:type="spellEnd"/>
      <w:r w:rsidRPr="007F1F80">
        <w:rPr>
          <w:lang w:val="pt-BR"/>
        </w:rPr>
        <w:t xml:space="preserve">, </w:t>
      </w:r>
      <w:proofErr w:type="spellStart"/>
      <w:r w:rsidRPr="007F1F80">
        <w:rPr>
          <w:lang w:val="pt-BR"/>
        </w:rPr>
        <w:t>MinVar</w:t>
      </w:r>
      <w:proofErr w:type="spellEnd"/>
      <w:r w:rsidRPr="007F1F80">
        <w:rPr>
          <w:lang w:val="pt-BR"/>
        </w:rPr>
        <w:t xml:space="preserve">, OLB, </w:t>
      </w:r>
      <w:proofErr w:type="spellStart"/>
      <w:r w:rsidRPr="007F1F80">
        <w:rPr>
          <w:lang w:val="pt-BR"/>
        </w:rPr>
        <w:t>XSufferage</w:t>
      </w:r>
      <w:proofErr w:type="spellEnd"/>
      <w:r w:rsidRPr="007F1F80">
        <w:rPr>
          <w:lang w:val="pt-BR"/>
        </w:rPr>
        <w:t>)</w:t>
      </w:r>
      <w:r w:rsidR="002B6C7B">
        <w:rPr>
          <w:lang w:val="pt-BR"/>
        </w:rPr>
        <w:t>.</w:t>
      </w:r>
    </w:p>
    <w:p w14:paraId="6A959207" w14:textId="77777777" w:rsidR="002B6C7B" w:rsidRPr="002B6C7B" w:rsidRDefault="002B6C7B" w:rsidP="002B6C7B">
      <w:pPr>
        <w:pStyle w:val="PargrafodaLista"/>
        <w:ind w:firstLine="480"/>
        <w:rPr>
          <w:lang w:val="pt-BR"/>
        </w:rPr>
      </w:pPr>
    </w:p>
    <w:p w14:paraId="50E38E1F" w14:textId="77777777" w:rsidR="002B6C7B" w:rsidRDefault="002B6C7B" w:rsidP="002B6C7B">
      <w:pPr>
        <w:pStyle w:val="PargrafodaLista"/>
        <w:ind w:left="840" w:firstLineChars="0" w:firstLine="0"/>
        <w:rPr>
          <w:lang w:val="pt-BR"/>
        </w:rPr>
      </w:pPr>
      <w:r>
        <w:rPr>
          <w:lang w:val="pt-BR"/>
        </w:rPr>
        <w:lastRenderedPageBreak/>
        <w:br/>
        <w:t xml:space="preserve">Ideias: </w:t>
      </w:r>
    </w:p>
    <w:p w14:paraId="44D01F71" w14:textId="77777777" w:rsidR="002B6C7B" w:rsidRDefault="002B6C7B" w:rsidP="002B6C7B">
      <w:pPr>
        <w:pStyle w:val="PargrafodaLista"/>
        <w:ind w:firstLine="480"/>
      </w:pPr>
    </w:p>
    <w:p w14:paraId="1EE53707" w14:textId="45DF0A13" w:rsidR="002B6C7B" w:rsidRPr="002B6C7B" w:rsidRDefault="002B6C7B" w:rsidP="002B6C7B">
      <w:pPr>
        <w:pStyle w:val="PargrafodaLista"/>
        <w:numPr>
          <w:ilvl w:val="1"/>
          <w:numId w:val="1"/>
        </w:numPr>
        <w:ind w:firstLineChars="0"/>
        <w:rPr>
          <w:lang w:val="pt-BR"/>
        </w:rPr>
      </w:pPr>
      <w:r>
        <w:t>Maximum Standard Deviation</w:t>
      </w:r>
    </w:p>
    <w:p w14:paraId="18924E73" w14:textId="4C6D8484" w:rsidR="002B6C7B" w:rsidRPr="002B6C7B" w:rsidRDefault="002B6C7B" w:rsidP="002B6C7B">
      <w:pPr>
        <w:pStyle w:val="PargrafodaLista"/>
        <w:numPr>
          <w:ilvl w:val="1"/>
          <w:numId w:val="1"/>
        </w:numPr>
        <w:ind w:firstLineChars="0"/>
      </w:pPr>
      <w:r>
        <w:t xml:space="preserve">Duplex: The Duplex heuristic is literally a combination of the </w:t>
      </w:r>
      <w:proofErr w:type="spellStart"/>
      <w:r>
        <w:t>Minmin</w:t>
      </w:r>
      <w:proofErr w:type="spellEnd"/>
      <w:r>
        <w:t xml:space="preserve"> and </w:t>
      </w:r>
      <w:proofErr w:type="spellStart"/>
      <w:r>
        <w:t>Maxmin</w:t>
      </w:r>
      <w:proofErr w:type="spellEnd"/>
      <w:r>
        <w:t xml:space="preserve"> heuristics. The Duplex heuristic performs </w:t>
      </w:r>
      <w:proofErr w:type="gramStart"/>
      <w:r>
        <w:t xml:space="preserve">both of the </w:t>
      </w:r>
      <w:proofErr w:type="spellStart"/>
      <w:r>
        <w:t>Minmin</w:t>
      </w:r>
      <w:proofErr w:type="spellEnd"/>
      <w:proofErr w:type="gramEnd"/>
      <w:r>
        <w:t xml:space="preserve"> and </w:t>
      </w:r>
      <w:proofErr w:type="spellStart"/>
      <w:r>
        <w:t>Maxmin</w:t>
      </w:r>
      <w:proofErr w:type="spellEnd"/>
      <w:r>
        <w:t xml:space="preserve"> heuristics and then uses the better solution [3, 17]. Duplex can be performed to exploit the conditions in which either </w:t>
      </w:r>
      <w:proofErr w:type="spellStart"/>
      <w:r>
        <w:t>Minmin</w:t>
      </w:r>
      <w:proofErr w:type="spellEnd"/>
      <w:r>
        <w:t xml:space="preserve"> or </w:t>
      </w:r>
      <w:proofErr w:type="spellStart"/>
      <w:r>
        <w:t>Maxmin</w:t>
      </w:r>
      <w:proofErr w:type="spellEnd"/>
      <w:r>
        <w:t xml:space="preserve"> performs well, with negligible overhead.</w:t>
      </w:r>
    </w:p>
    <w:p w14:paraId="5A7CDB89" w14:textId="77777777" w:rsidR="002B6C7B" w:rsidRDefault="002B6C7B" w:rsidP="002B6C7B">
      <w:pPr>
        <w:pStyle w:val="PargrafodaLista"/>
        <w:ind w:firstLine="480"/>
      </w:pPr>
    </w:p>
    <w:p w14:paraId="43B830B5" w14:textId="4ECD0247" w:rsidR="00246DBB" w:rsidRPr="002B6C7B" w:rsidRDefault="002B6C7B" w:rsidP="002B6C7B">
      <w:r>
        <w:br/>
      </w:r>
    </w:p>
    <w:p w14:paraId="0617F2EE" w14:textId="77777777" w:rsidR="00993697" w:rsidRPr="002B6C7B" w:rsidRDefault="00993697" w:rsidP="00D342AC">
      <w:pPr>
        <w:pStyle w:val="PargrafodaLista"/>
        <w:ind w:firstLine="480"/>
      </w:pPr>
    </w:p>
    <w:p w14:paraId="60928808" w14:textId="5D45D695" w:rsidR="00246DBB" w:rsidRPr="002B6C7B" w:rsidRDefault="00C6586B" w:rsidP="00D342AC">
      <w:pPr>
        <w:rPr>
          <w:b/>
          <w:bCs/>
        </w:rPr>
      </w:pPr>
      <w:proofErr w:type="spellStart"/>
      <w:r w:rsidRPr="002B6C7B">
        <w:rPr>
          <w:b/>
          <w:bCs/>
        </w:rPr>
        <w:t>Referências</w:t>
      </w:r>
      <w:proofErr w:type="spellEnd"/>
    </w:p>
    <w:p w14:paraId="4D13F6CB" w14:textId="77777777" w:rsidR="00C60434" w:rsidRPr="002B6C7B" w:rsidRDefault="00C60434" w:rsidP="00D342AC"/>
    <w:p w14:paraId="51858BB5" w14:textId="7F835C61" w:rsidR="00E97281" w:rsidRDefault="00C9361C" w:rsidP="00D342AC">
      <w:r w:rsidRPr="00E97281">
        <w:t xml:space="preserve">[1] </w:t>
      </w:r>
      <w:r w:rsidR="00D342AC">
        <w:t>–</w:t>
      </w:r>
      <w:r w:rsidRPr="00E97281">
        <w:t xml:space="preserve"> </w:t>
      </w:r>
      <w:r w:rsidR="00E97281">
        <w:t xml:space="preserve">SINGH, S.; BAWA, R. </w:t>
      </w:r>
      <w:r w:rsidR="00E97281">
        <w:rPr>
          <w:b/>
          <w:bCs/>
        </w:rPr>
        <w:t>An efficient job scheduling algorithm for grid computing</w:t>
      </w:r>
      <w:r w:rsidR="00E97281">
        <w:t xml:space="preserve">. Proceedings of the International Conference on Advances in Computing and Artificial Intelligence. </w:t>
      </w:r>
      <w:r w:rsidR="00E97281">
        <w:rPr>
          <w:b/>
          <w:bCs/>
        </w:rPr>
        <w:t>Anais</w:t>
      </w:r>
      <w:r w:rsidR="00E97281">
        <w:t xml:space="preserve">... </w:t>
      </w:r>
      <w:proofErr w:type="spellStart"/>
      <w:r w:rsidR="00E97281">
        <w:t>Em</w:t>
      </w:r>
      <w:proofErr w:type="spellEnd"/>
      <w:r w:rsidR="00E97281">
        <w:t xml:space="preserve">: ACAI ’11: INTERNATIONAL CONFERENCE ON ADVANCES IN COMPUTING AND ARTIFICIAL INTELLIGENCE. </w:t>
      </w:r>
      <w:proofErr w:type="spellStart"/>
      <w:r w:rsidR="00E97281" w:rsidRPr="00E97281">
        <w:rPr>
          <w:lang w:val="pt-BR"/>
        </w:rPr>
        <w:t>Rajpura</w:t>
      </w:r>
      <w:proofErr w:type="spellEnd"/>
      <w:r w:rsidR="00E97281" w:rsidRPr="00E97281">
        <w:rPr>
          <w:lang w:val="pt-BR"/>
        </w:rPr>
        <w:t xml:space="preserve">/Punjab </w:t>
      </w:r>
      <w:proofErr w:type="spellStart"/>
      <w:r w:rsidR="00E97281" w:rsidRPr="00E97281">
        <w:rPr>
          <w:lang w:val="pt-BR"/>
        </w:rPr>
        <w:t>India</w:t>
      </w:r>
      <w:proofErr w:type="spellEnd"/>
      <w:r w:rsidR="00E97281" w:rsidRPr="00E97281">
        <w:rPr>
          <w:lang w:val="pt-BR"/>
        </w:rPr>
        <w:t>: ACM, 21 jul. 2011. Disponível em: &lt;</w:t>
      </w:r>
      <w:hyperlink r:id="rId5" w:history="1">
        <w:r w:rsidR="00E97281" w:rsidRPr="00E97281">
          <w:rPr>
            <w:rStyle w:val="Hyperlink"/>
            <w:lang w:val="pt-BR"/>
          </w:rPr>
          <w:t>https://dl.acm.org/doi/10.1145/2007052.2007097</w:t>
        </w:r>
      </w:hyperlink>
      <w:r w:rsidR="00E97281" w:rsidRPr="00E97281">
        <w:rPr>
          <w:lang w:val="pt-BR"/>
        </w:rPr>
        <w:t xml:space="preserve">&gt;. </w:t>
      </w:r>
      <w:proofErr w:type="spellStart"/>
      <w:r w:rsidR="00E97281">
        <w:t>Acesso</w:t>
      </w:r>
      <w:proofErr w:type="spellEnd"/>
      <w:r w:rsidR="00E97281">
        <w:t xml:space="preserve"> </w:t>
      </w:r>
      <w:proofErr w:type="spellStart"/>
      <w:r w:rsidR="00E97281">
        <w:t>em</w:t>
      </w:r>
      <w:proofErr w:type="spellEnd"/>
      <w:r w:rsidR="00E97281">
        <w:t xml:space="preserve">: 9 </w:t>
      </w:r>
      <w:proofErr w:type="spellStart"/>
      <w:r w:rsidR="00E97281">
        <w:t>fev</w:t>
      </w:r>
      <w:proofErr w:type="spellEnd"/>
      <w:r w:rsidR="00E97281">
        <w:t>. 2023</w:t>
      </w:r>
    </w:p>
    <w:p w14:paraId="49F67D92" w14:textId="57B5AEE7" w:rsidR="00AB718A" w:rsidRPr="002B6C7B" w:rsidRDefault="00AB718A" w:rsidP="00D342AC"/>
    <w:p w14:paraId="5E3F7437" w14:textId="5A6276D9" w:rsidR="0058201A" w:rsidRDefault="00AB718A" w:rsidP="00D342AC">
      <w:r w:rsidRPr="0058201A">
        <w:t xml:space="preserve">[2] </w:t>
      </w:r>
      <w:r w:rsidR="00D342AC">
        <w:t>–</w:t>
      </w:r>
      <w:r w:rsidRPr="0058201A">
        <w:t xml:space="preserve"> </w:t>
      </w:r>
      <w:r w:rsidR="0058201A">
        <w:t xml:space="preserve">BHATIA, M. </w:t>
      </w:r>
      <w:r w:rsidR="0058201A">
        <w:rPr>
          <w:b/>
          <w:bCs/>
        </w:rPr>
        <w:t>RR based grid scheduling algorithm</w:t>
      </w:r>
      <w:r w:rsidR="0058201A">
        <w:t xml:space="preserve">. Proceedings of the International Conference on Advances in Computing and Artificial Intelligence. </w:t>
      </w:r>
      <w:r w:rsidR="0058201A">
        <w:rPr>
          <w:b/>
          <w:bCs/>
        </w:rPr>
        <w:t>Anais</w:t>
      </w:r>
      <w:r w:rsidR="0058201A">
        <w:t xml:space="preserve">... </w:t>
      </w:r>
      <w:proofErr w:type="spellStart"/>
      <w:r w:rsidR="0058201A">
        <w:t>Em</w:t>
      </w:r>
      <w:proofErr w:type="spellEnd"/>
      <w:r w:rsidR="0058201A">
        <w:t xml:space="preserve">: ACAI ’11: INTERNATIONAL CONFERENCE ON ADVANCES IN COMPUTING AND ARTIFICIAL INTELLIGENCE. </w:t>
      </w:r>
      <w:proofErr w:type="spellStart"/>
      <w:r w:rsidR="0058201A" w:rsidRPr="0058201A">
        <w:rPr>
          <w:lang w:val="pt-BR"/>
        </w:rPr>
        <w:t>Rajpura</w:t>
      </w:r>
      <w:proofErr w:type="spellEnd"/>
      <w:r w:rsidR="0058201A" w:rsidRPr="0058201A">
        <w:rPr>
          <w:lang w:val="pt-BR"/>
        </w:rPr>
        <w:t xml:space="preserve">/Punjab </w:t>
      </w:r>
      <w:proofErr w:type="spellStart"/>
      <w:r w:rsidR="0058201A" w:rsidRPr="0058201A">
        <w:rPr>
          <w:lang w:val="pt-BR"/>
        </w:rPr>
        <w:t>India</w:t>
      </w:r>
      <w:proofErr w:type="spellEnd"/>
      <w:r w:rsidR="0058201A" w:rsidRPr="0058201A">
        <w:rPr>
          <w:lang w:val="pt-BR"/>
        </w:rPr>
        <w:t>: ACM, 21 jul. 2011. Disponível em: &lt;</w:t>
      </w:r>
      <w:hyperlink r:id="rId6" w:history="1">
        <w:r w:rsidR="0058201A" w:rsidRPr="0058201A">
          <w:rPr>
            <w:rStyle w:val="Hyperlink"/>
            <w:lang w:val="pt-BR"/>
          </w:rPr>
          <w:t>https://dl.acm.org/doi/10.1145/2007052.2007076</w:t>
        </w:r>
      </w:hyperlink>
      <w:r w:rsidR="0058201A" w:rsidRPr="0058201A">
        <w:rPr>
          <w:lang w:val="pt-BR"/>
        </w:rPr>
        <w:t xml:space="preserve">&gt;. </w:t>
      </w:r>
      <w:proofErr w:type="spellStart"/>
      <w:r w:rsidR="0058201A">
        <w:t>Acesso</w:t>
      </w:r>
      <w:proofErr w:type="spellEnd"/>
      <w:r w:rsidR="0058201A">
        <w:t xml:space="preserve"> </w:t>
      </w:r>
      <w:proofErr w:type="spellStart"/>
      <w:r w:rsidR="0058201A">
        <w:t>em</w:t>
      </w:r>
      <w:proofErr w:type="spellEnd"/>
      <w:r w:rsidR="0058201A">
        <w:t xml:space="preserve">: 10 </w:t>
      </w:r>
      <w:proofErr w:type="spellStart"/>
      <w:r w:rsidR="0058201A">
        <w:t>fev</w:t>
      </w:r>
      <w:proofErr w:type="spellEnd"/>
      <w:r w:rsidR="0058201A">
        <w:t>. 2023</w:t>
      </w:r>
    </w:p>
    <w:p w14:paraId="6C370435" w14:textId="159379B0" w:rsidR="00AB718A" w:rsidRPr="00D342AC" w:rsidRDefault="00AB718A" w:rsidP="00D342AC"/>
    <w:p w14:paraId="4CFDBD2E" w14:textId="1D83B791" w:rsidR="00D342AC" w:rsidRPr="00D342AC" w:rsidRDefault="00D22D67" w:rsidP="00D342AC">
      <w:pPr>
        <w:rPr>
          <w:rFonts w:eastAsia="Times New Roman"/>
          <w:kern w:val="0"/>
          <w:lang w:val="pt-BR"/>
        </w:rPr>
      </w:pPr>
      <w:r w:rsidRPr="00D342AC">
        <w:t xml:space="preserve">[3] </w:t>
      </w:r>
      <w:r w:rsidR="00D342AC">
        <w:t>–</w:t>
      </w:r>
      <w:r w:rsidRPr="00D342AC">
        <w:t xml:space="preserve"> </w:t>
      </w:r>
      <w:r w:rsidR="00D342AC" w:rsidRPr="00D342AC">
        <w:rPr>
          <w:rFonts w:eastAsia="Times New Roman"/>
          <w:kern w:val="0"/>
        </w:rPr>
        <w:t xml:space="preserve">ZHANG, Y.; INOGUCHI, Y.; SHEN, H. A Dynamic Task Scheduling Algorithm </w:t>
      </w:r>
      <w:proofErr w:type="spellStart"/>
      <w:r w:rsidR="00D342AC" w:rsidRPr="00D342AC">
        <w:rPr>
          <w:rFonts w:eastAsia="Times New Roman"/>
          <w:kern w:val="0"/>
        </w:rPr>
        <w:t>forGrid</w:t>
      </w:r>
      <w:proofErr w:type="spellEnd"/>
      <w:r w:rsidR="00D342AC" w:rsidRPr="00D342AC">
        <w:rPr>
          <w:rFonts w:eastAsia="Times New Roman"/>
          <w:kern w:val="0"/>
        </w:rPr>
        <w:t xml:space="preserve"> Computing System. </w:t>
      </w:r>
      <w:proofErr w:type="spellStart"/>
      <w:r w:rsidR="00D342AC" w:rsidRPr="00D342AC">
        <w:rPr>
          <w:rFonts w:eastAsia="Times New Roman"/>
          <w:kern w:val="0"/>
        </w:rPr>
        <w:t>Em</w:t>
      </w:r>
      <w:proofErr w:type="spellEnd"/>
      <w:r w:rsidR="00D342AC" w:rsidRPr="00D342AC">
        <w:rPr>
          <w:rFonts w:eastAsia="Times New Roman"/>
          <w:kern w:val="0"/>
        </w:rPr>
        <w:t xml:space="preserve">: CAO, J. et al. (Eds.). </w:t>
      </w:r>
      <w:r w:rsidR="00D342AC" w:rsidRPr="00D342AC">
        <w:rPr>
          <w:rFonts w:eastAsia="Times New Roman"/>
          <w:b/>
          <w:bCs/>
          <w:kern w:val="0"/>
        </w:rPr>
        <w:t>Parallel and Distributed Processing and Applications</w:t>
      </w:r>
      <w:r w:rsidR="00D342AC" w:rsidRPr="00D342AC">
        <w:rPr>
          <w:rFonts w:eastAsia="Times New Roman"/>
          <w:kern w:val="0"/>
        </w:rPr>
        <w:t xml:space="preserve">. Lecture Notes in Computer Science. Berlin, Heidelberg: Springer Berlin Heidelberg, 2004. v. 3358p. </w:t>
      </w:r>
      <w:r w:rsidR="00D342AC" w:rsidRPr="00D342AC">
        <w:rPr>
          <w:rFonts w:eastAsia="Times New Roman"/>
          <w:kern w:val="0"/>
          <w:lang w:val="pt-BR"/>
        </w:rPr>
        <w:t xml:space="preserve">578–583. </w:t>
      </w:r>
    </w:p>
    <w:p w14:paraId="1BEAB825" w14:textId="3E03ABBC" w:rsidR="00027C81" w:rsidRPr="00D342AC" w:rsidRDefault="00000000" w:rsidP="00D342AC">
      <w:pPr>
        <w:rPr>
          <w:rStyle w:val="Hyperlink"/>
          <w:lang w:val="pt-BR"/>
        </w:rPr>
      </w:pPr>
      <w:hyperlink r:id="rId7" w:history="1">
        <w:r w:rsidR="00D342AC" w:rsidRPr="00D342AC">
          <w:rPr>
            <w:rStyle w:val="Hyperlink"/>
            <w:lang w:val="pt-BR"/>
          </w:rPr>
          <w:t>https://sci-hub.hkvisa.net/10.1007/978-3-540-30566-8_69</w:t>
        </w:r>
      </w:hyperlink>
    </w:p>
    <w:p w14:paraId="25ADC9F2" w14:textId="77777777" w:rsidR="00027C81" w:rsidRPr="00D342AC" w:rsidRDefault="00027C81" w:rsidP="00D342AC">
      <w:pPr>
        <w:rPr>
          <w:rStyle w:val="Hyperlink"/>
          <w:lang w:val="pt-BR"/>
        </w:rPr>
      </w:pPr>
    </w:p>
    <w:p w14:paraId="1E1C182F" w14:textId="77777777" w:rsidR="00D342AC" w:rsidRPr="00D342AC" w:rsidRDefault="00896B6E" w:rsidP="00D342AC">
      <w:pPr>
        <w:rPr>
          <w:rFonts w:eastAsia="Times New Roman"/>
          <w:kern w:val="0"/>
        </w:rPr>
      </w:pPr>
      <w:r w:rsidRPr="00E343A3">
        <w:t>[4]</w:t>
      </w:r>
      <w:r w:rsidR="00027C81" w:rsidRPr="00E343A3">
        <w:t xml:space="preserve"> </w:t>
      </w:r>
      <w:r w:rsidR="00D342AC">
        <w:t>–</w:t>
      </w:r>
      <w:r w:rsidR="00027C81" w:rsidRPr="00E343A3">
        <w:t xml:space="preserve"> </w:t>
      </w:r>
      <w:r w:rsidR="00D342AC" w:rsidRPr="00D342AC">
        <w:rPr>
          <w:rFonts w:eastAsia="Times New Roman"/>
          <w:kern w:val="0"/>
        </w:rPr>
        <w:t xml:space="preserve">BRAUN, T. D. et al. A Comparison of Eleven Static Heuristics for Mapping a Class of Independent Tasks onto Heterogeneous Distributed Computing Systems. </w:t>
      </w:r>
      <w:r w:rsidR="00D342AC" w:rsidRPr="00D342AC">
        <w:rPr>
          <w:rFonts w:eastAsia="Times New Roman"/>
          <w:b/>
          <w:bCs/>
          <w:kern w:val="0"/>
        </w:rPr>
        <w:t>Journal of Parallel and Distributed Computing</w:t>
      </w:r>
      <w:r w:rsidR="00D342AC" w:rsidRPr="00D342AC">
        <w:rPr>
          <w:rFonts w:eastAsia="Times New Roman"/>
          <w:kern w:val="0"/>
        </w:rPr>
        <w:t xml:space="preserve">, v. 61, n. 6, p. 810–837, jun. 2001. </w:t>
      </w:r>
    </w:p>
    <w:p w14:paraId="7ED52E8B" w14:textId="0CAE7BC6" w:rsidR="00027C81" w:rsidRDefault="00000000" w:rsidP="00D342AC">
      <w:hyperlink r:id="rId8" w:history="1">
        <w:r w:rsidR="00D342AC" w:rsidRPr="00D47C3E">
          <w:rPr>
            <w:rStyle w:val="Hyperlink"/>
          </w:rPr>
          <w:t>https://sci-hub.ru/https:/www.sciencedirect.com/science/article/abs/pii/S0743731500917143</w:t>
        </w:r>
      </w:hyperlink>
    </w:p>
    <w:p w14:paraId="7B81D307" w14:textId="77777777" w:rsidR="00D342AC" w:rsidRDefault="00D342AC" w:rsidP="00D342AC"/>
    <w:p w14:paraId="28DA8534" w14:textId="77777777" w:rsidR="00D342AC" w:rsidRPr="00E343A3" w:rsidRDefault="00D342AC" w:rsidP="00D342AC"/>
    <w:p w14:paraId="56D021C4" w14:textId="228D063B" w:rsidR="00C60434" w:rsidRPr="00C60434" w:rsidRDefault="00027C81" w:rsidP="00D342AC">
      <w:pPr>
        <w:rPr>
          <w:rFonts w:eastAsia="Times New Roman"/>
          <w:kern w:val="0"/>
        </w:rPr>
      </w:pPr>
      <w:r w:rsidRPr="00E343A3">
        <w:t xml:space="preserve">[5] </w:t>
      </w:r>
      <w:r w:rsidR="00C60434">
        <w:t>–</w:t>
      </w:r>
      <w:r w:rsidRPr="00E343A3">
        <w:t xml:space="preserve"> </w:t>
      </w:r>
      <w:r w:rsidR="00C60434" w:rsidRPr="00C60434">
        <w:rPr>
          <w:rFonts w:eastAsia="Times New Roman"/>
          <w:kern w:val="0"/>
        </w:rPr>
        <w:t xml:space="preserve">DONG, </w:t>
      </w:r>
      <w:proofErr w:type="spellStart"/>
      <w:r w:rsidR="00C60434" w:rsidRPr="00C60434">
        <w:rPr>
          <w:rFonts w:eastAsia="Times New Roman"/>
          <w:kern w:val="0"/>
        </w:rPr>
        <w:t>Fangpeng</w:t>
      </w:r>
      <w:proofErr w:type="spellEnd"/>
      <w:r w:rsidR="00C60434" w:rsidRPr="00C60434">
        <w:rPr>
          <w:rFonts w:eastAsia="Times New Roman"/>
          <w:kern w:val="0"/>
        </w:rPr>
        <w:t xml:space="preserve">; AKL, Selim G. Scheduling Algorithms for Grid Computing: State of the Art and Open Problems. </w:t>
      </w:r>
      <w:r w:rsidR="00C60434" w:rsidRPr="00C60434">
        <w:rPr>
          <w:rFonts w:eastAsia="Times New Roman"/>
          <w:i/>
          <w:iCs/>
          <w:kern w:val="0"/>
        </w:rPr>
        <w:t>[S. l.]</w:t>
      </w:r>
      <w:r w:rsidR="00C60434" w:rsidRPr="00C60434">
        <w:rPr>
          <w:rFonts w:eastAsia="Times New Roman"/>
          <w:kern w:val="0"/>
        </w:rPr>
        <w:t>, [</w:t>
      </w:r>
      <w:proofErr w:type="spellStart"/>
      <w:r w:rsidR="00C60434" w:rsidRPr="00C60434">
        <w:rPr>
          <w:rFonts w:eastAsia="Times New Roman"/>
          <w:kern w:val="0"/>
        </w:rPr>
        <w:t>s.d.</w:t>
      </w:r>
      <w:proofErr w:type="spellEnd"/>
      <w:r w:rsidR="00C60434" w:rsidRPr="00C60434">
        <w:rPr>
          <w:rFonts w:eastAsia="Times New Roman"/>
          <w:kern w:val="0"/>
        </w:rPr>
        <w:t xml:space="preserve">]. </w:t>
      </w:r>
    </w:p>
    <w:p w14:paraId="1DBCF588" w14:textId="0812CC8C" w:rsidR="00896B6E" w:rsidRPr="002B6C7B" w:rsidRDefault="00000000" w:rsidP="00D342AC">
      <w:hyperlink r:id="rId9" w:history="1">
        <w:r w:rsidR="00C60434" w:rsidRPr="002B6C7B">
          <w:rPr>
            <w:rStyle w:val="Hyperlink"/>
          </w:rPr>
          <w:t>https://research.cs.queensu.ca/home/akl/techreports/GridComputing.pdf</w:t>
        </w:r>
      </w:hyperlink>
    </w:p>
    <w:p w14:paraId="6E1F6742" w14:textId="77777777" w:rsidR="00027C81" w:rsidRPr="002B6C7B" w:rsidRDefault="00027C81" w:rsidP="00D342AC"/>
    <w:p w14:paraId="618BDBEE" w14:textId="66A625B6" w:rsidR="00C60434" w:rsidRPr="002B6C7B" w:rsidRDefault="00CA3A59" w:rsidP="00D342AC">
      <w:pPr>
        <w:rPr>
          <w:rFonts w:eastAsia="Times New Roman"/>
          <w:kern w:val="0"/>
        </w:rPr>
      </w:pPr>
      <w:r w:rsidRPr="00E343A3">
        <w:t xml:space="preserve">[6] </w:t>
      </w:r>
      <w:r w:rsidR="00C60434">
        <w:t>–</w:t>
      </w:r>
      <w:r w:rsidRPr="00E343A3">
        <w:t xml:space="preserve"> </w:t>
      </w:r>
      <w:r w:rsidR="00C60434" w:rsidRPr="00C60434">
        <w:rPr>
          <w:rFonts w:eastAsia="Times New Roman"/>
          <w:kern w:val="0"/>
        </w:rPr>
        <w:t xml:space="preserve">HEMAMALINI, M.; SRINATH, M. V. STATE OF THE ART: TASK SCHEDULING ALGORITHMS IN A HETEROGENEOUS GRID COMPUTING ENVIRONMENT. </w:t>
      </w:r>
      <w:r w:rsidR="00C60434" w:rsidRPr="002B6C7B">
        <w:rPr>
          <w:rFonts w:eastAsia="Times New Roman"/>
          <w:i/>
          <w:iCs/>
          <w:kern w:val="0"/>
        </w:rPr>
        <w:t>[S. l.]</w:t>
      </w:r>
      <w:r w:rsidR="00C60434" w:rsidRPr="002B6C7B">
        <w:rPr>
          <w:rFonts w:eastAsia="Times New Roman"/>
          <w:kern w:val="0"/>
        </w:rPr>
        <w:t xml:space="preserve">, v. 1, n. 1, 2014. </w:t>
      </w:r>
    </w:p>
    <w:p w14:paraId="1011E9D7" w14:textId="1734D995" w:rsidR="00CA3A59" w:rsidRPr="00E343A3" w:rsidRDefault="00000000" w:rsidP="00D342AC">
      <w:hyperlink r:id="rId10" w:history="1">
        <w:r w:rsidR="00CA3A59" w:rsidRPr="00E343A3">
          <w:rPr>
            <w:rStyle w:val="Hyperlink"/>
          </w:rPr>
          <w:t>State of the art: Task scheduling Algorithms in Grid Computing Environment (ejerm.com)</w:t>
        </w:r>
      </w:hyperlink>
    </w:p>
    <w:p w14:paraId="69EA7D8A" w14:textId="77777777" w:rsidR="00CB6009" w:rsidRPr="00E343A3" w:rsidRDefault="00CB6009" w:rsidP="00D342AC"/>
    <w:p w14:paraId="798F35C2" w14:textId="44443E48" w:rsidR="00CB6009" w:rsidRPr="002B6C7B" w:rsidRDefault="00CB6009" w:rsidP="00D342AC">
      <w:pPr>
        <w:rPr>
          <w:lang w:val="pt-BR"/>
        </w:rPr>
      </w:pPr>
      <w:r w:rsidRPr="00461A57">
        <w:rPr>
          <w:lang w:val="pt-BR"/>
        </w:rPr>
        <w:t xml:space="preserve">[7] </w:t>
      </w:r>
      <w:r w:rsidR="00461A57" w:rsidRPr="00461A57">
        <w:rPr>
          <w:lang w:val="pt-BR"/>
        </w:rPr>
        <w:t xml:space="preserve">–VERMA, </w:t>
      </w:r>
      <w:proofErr w:type="spellStart"/>
      <w:r w:rsidR="00461A57" w:rsidRPr="00461A57">
        <w:rPr>
          <w:lang w:val="pt-BR"/>
        </w:rPr>
        <w:t>Apurv</w:t>
      </w:r>
      <w:proofErr w:type="spellEnd"/>
      <w:r w:rsidR="00461A57" w:rsidRPr="00461A57">
        <w:rPr>
          <w:lang w:val="pt-BR"/>
        </w:rPr>
        <w:t xml:space="preserve">. </w:t>
      </w:r>
      <w:r w:rsidR="00461A57" w:rsidRPr="00461A57">
        <w:rPr>
          <w:b/>
          <w:bCs/>
          <w:lang w:val="pt-BR"/>
        </w:rPr>
        <w:t>dapurv5/</w:t>
      </w:r>
      <w:proofErr w:type="spellStart"/>
      <w:r w:rsidR="00461A57" w:rsidRPr="00461A57">
        <w:rPr>
          <w:b/>
          <w:bCs/>
          <w:lang w:val="pt-BR"/>
        </w:rPr>
        <w:t>distributedscheduling</w:t>
      </w:r>
      <w:proofErr w:type="spellEnd"/>
      <w:r w:rsidR="00461A57" w:rsidRPr="00461A57">
        <w:rPr>
          <w:lang w:val="pt-BR"/>
        </w:rPr>
        <w:t xml:space="preserve">. 2022. Disponível em: </w:t>
      </w:r>
      <w:hyperlink r:id="rId11" w:history="1">
        <w:r w:rsidR="00461A57" w:rsidRPr="00461A57">
          <w:rPr>
            <w:rStyle w:val="Hyperlink"/>
            <w:lang w:val="pt-BR"/>
          </w:rPr>
          <w:t>https://github.com/dapurv5/distributedscheduling</w:t>
        </w:r>
      </w:hyperlink>
      <w:r w:rsidR="00461A57" w:rsidRPr="00461A57">
        <w:rPr>
          <w:lang w:val="pt-BR"/>
        </w:rPr>
        <w:t xml:space="preserve">. </w:t>
      </w:r>
      <w:r w:rsidR="00461A57" w:rsidRPr="002B6C7B">
        <w:rPr>
          <w:lang w:val="pt-BR"/>
        </w:rPr>
        <w:t>Acesso em: 10 fev. 2023.</w:t>
      </w:r>
    </w:p>
    <w:p w14:paraId="091636D0" w14:textId="77777777" w:rsidR="00461A57" w:rsidRPr="002B6C7B" w:rsidRDefault="00461A57" w:rsidP="00D342AC">
      <w:pPr>
        <w:rPr>
          <w:lang w:val="pt-BR"/>
        </w:rPr>
      </w:pPr>
    </w:p>
    <w:p w14:paraId="6D5F9AF5" w14:textId="252981FB" w:rsidR="00CB6009" w:rsidRPr="007F1F80" w:rsidRDefault="00CB6009" w:rsidP="00D342AC">
      <w:pPr>
        <w:rPr>
          <w:lang w:val="pt-BR"/>
        </w:rPr>
      </w:pPr>
      <w:r w:rsidRPr="007F1F80">
        <w:rPr>
          <w:lang w:val="pt-BR"/>
        </w:rPr>
        <w:t xml:space="preserve">[8] - </w:t>
      </w:r>
      <w:r w:rsidR="005C26F0" w:rsidRPr="007F1F80">
        <w:rPr>
          <w:color w:val="000000"/>
          <w:shd w:val="clear" w:color="auto" w:fill="FFFFFF"/>
          <w:lang w:val="pt-BR"/>
        </w:rPr>
        <w:t>BARRA, Marcos Victor de Aquino. </w:t>
      </w:r>
      <w:r w:rsidR="005C26F0" w:rsidRPr="007F1F80">
        <w:rPr>
          <w:b/>
          <w:bCs/>
          <w:color w:val="000000"/>
          <w:shd w:val="clear" w:color="auto" w:fill="FFFFFF"/>
          <w:lang w:val="pt-BR"/>
        </w:rPr>
        <w:t>Comparação de algoritmos para o problema de escalonamento de tarefas em grades computacionais</w:t>
      </w:r>
      <w:r w:rsidR="005C26F0" w:rsidRPr="007F1F80">
        <w:rPr>
          <w:color w:val="000000"/>
          <w:shd w:val="clear" w:color="auto" w:fill="FFFFFF"/>
          <w:lang w:val="pt-BR"/>
        </w:rPr>
        <w:t>. Orientador: Paulo Henrique Ribeiro Gabriel. 2022. 45 p. Trabalho de conclusão de curso (Bacharelado em Ciência da Computação) - Universidade Federal de Uberlândia, Uberlândia, 2022.</w:t>
      </w:r>
    </w:p>
    <w:p w14:paraId="7AF66964" w14:textId="5A36153E" w:rsidR="00CA3A59" w:rsidRPr="007F1F80" w:rsidRDefault="00CA3A59" w:rsidP="00D342AC">
      <w:pPr>
        <w:rPr>
          <w:lang w:val="pt-BR"/>
        </w:rPr>
      </w:pPr>
    </w:p>
    <w:p w14:paraId="67D9C55C" w14:textId="77777777" w:rsidR="00CA3A59" w:rsidRPr="007F1F80" w:rsidRDefault="00CA3A59" w:rsidP="00D342AC">
      <w:pPr>
        <w:rPr>
          <w:lang w:val="pt-BR"/>
        </w:rPr>
      </w:pPr>
    </w:p>
    <w:p w14:paraId="14C9C1A1" w14:textId="3CEAF1B4" w:rsidR="00D22D67" w:rsidRDefault="00D22D67" w:rsidP="00D342AC">
      <w:pPr>
        <w:rPr>
          <w:lang w:val="pt-BR"/>
        </w:rPr>
      </w:pPr>
    </w:p>
    <w:p w14:paraId="1C475B10" w14:textId="787D3207" w:rsidR="00AD0783" w:rsidRDefault="00AD0783" w:rsidP="00D342AC">
      <w:pPr>
        <w:rPr>
          <w:lang w:val="pt-BR"/>
        </w:rPr>
      </w:pPr>
    </w:p>
    <w:p w14:paraId="75F51FBD" w14:textId="57CF96C3" w:rsidR="00AD0783" w:rsidRDefault="00AD0783" w:rsidP="00D342AC">
      <w:pPr>
        <w:rPr>
          <w:lang w:val="pt-BR"/>
        </w:rPr>
      </w:pPr>
    </w:p>
    <w:p w14:paraId="51D78F7B" w14:textId="55A836F3" w:rsidR="00AD0783" w:rsidRDefault="00AD0783" w:rsidP="00D342AC">
      <w:pPr>
        <w:rPr>
          <w:lang w:val="pt-BR"/>
        </w:rPr>
      </w:pPr>
    </w:p>
    <w:p w14:paraId="3150FD3E" w14:textId="0B0FFBC2" w:rsidR="00AD0783" w:rsidRDefault="00AD0783" w:rsidP="00D342AC">
      <w:pPr>
        <w:rPr>
          <w:lang w:val="pt-BR"/>
        </w:rPr>
      </w:pPr>
    </w:p>
    <w:p w14:paraId="7F39F8D8" w14:textId="6E0C7F96" w:rsidR="00AD0783" w:rsidRDefault="00AD0783" w:rsidP="00D342AC">
      <w:pPr>
        <w:rPr>
          <w:lang w:val="pt-BR"/>
        </w:rPr>
      </w:pPr>
    </w:p>
    <w:p w14:paraId="708786EA" w14:textId="1A4FAEBB" w:rsidR="00AD0783" w:rsidRDefault="00AD0783" w:rsidP="00D342AC">
      <w:pPr>
        <w:rPr>
          <w:lang w:val="pt-BR"/>
        </w:rPr>
      </w:pPr>
    </w:p>
    <w:p w14:paraId="7DEEE8D0" w14:textId="51666C32" w:rsidR="00AD0783" w:rsidRDefault="00AD0783" w:rsidP="00D342AC">
      <w:pPr>
        <w:rPr>
          <w:lang w:val="pt-BR"/>
        </w:rPr>
      </w:pPr>
    </w:p>
    <w:p w14:paraId="6151A516" w14:textId="14371E8D" w:rsidR="00AD0783" w:rsidRDefault="00AD0783" w:rsidP="00D342AC">
      <w:pPr>
        <w:rPr>
          <w:lang w:val="pt-BR"/>
        </w:rPr>
      </w:pPr>
    </w:p>
    <w:p w14:paraId="219BCDBB" w14:textId="713055D9" w:rsidR="00AD0783" w:rsidRDefault="00AD0783" w:rsidP="00D342AC">
      <w:pPr>
        <w:rPr>
          <w:lang w:val="pt-BR"/>
        </w:rPr>
      </w:pPr>
    </w:p>
    <w:p w14:paraId="665A5AA5" w14:textId="33544CAD" w:rsidR="00AD0783" w:rsidRDefault="00AD0783" w:rsidP="00D342AC">
      <w:pPr>
        <w:rPr>
          <w:lang w:val="pt-BR"/>
        </w:rPr>
      </w:pPr>
    </w:p>
    <w:p w14:paraId="440E4F6E" w14:textId="740A0CD8" w:rsidR="00AD0783" w:rsidRDefault="00AD0783" w:rsidP="00D342AC">
      <w:pPr>
        <w:rPr>
          <w:lang w:val="pt-BR"/>
        </w:rPr>
      </w:pPr>
    </w:p>
    <w:p w14:paraId="409BAB29" w14:textId="2F0224EE" w:rsidR="00AD0783" w:rsidRDefault="00AD0783" w:rsidP="00D342AC">
      <w:pPr>
        <w:rPr>
          <w:lang w:val="pt-BR"/>
        </w:rPr>
      </w:pPr>
    </w:p>
    <w:p w14:paraId="004F7A8F" w14:textId="041D66FE" w:rsidR="00AD0783" w:rsidRDefault="00AD0783" w:rsidP="00D342AC">
      <w:pPr>
        <w:rPr>
          <w:lang w:val="pt-BR"/>
        </w:rPr>
      </w:pPr>
    </w:p>
    <w:p w14:paraId="7704C3BC" w14:textId="0CD60AFB" w:rsidR="00AD0783" w:rsidRDefault="00AD0783" w:rsidP="00D342AC">
      <w:pPr>
        <w:rPr>
          <w:lang w:val="pt-BR"/>
        </w:rPr>
      </w:pPr>
    </w:p>
    <w:p w14:paraId="0A70004D" w14:textId="05C83788" w:rsidR="00AD0783" w:rsidRDefault="00AD0783" w:rsidP="00D342AC">
      <w:pPr>
        <w:rPr>
          <w:lang w:val="pt-BR"/>
        </w:rPr>
      </w:pPr>
    </w:p>
    <w:p w14:paraId="6D0720AA" w14:textId="457D05CE" w:rsidR="00AD0783" w:rsidRDefault="00AD0783" w:rsidP="00D342AC">
      <w:pPr>
        <w:rPr>
          <w:lang w:val="pt-BR"/>
        </w:rPr>
      </w:pPr>
    </w:p>
    <w:p w14:paraId="685486FA" w14:textId="0DCB082E" w:rsidR="00AD0783" w:rsidRDefault="00AD0783" w:rsidP="00D342AC">
      <w:pPr>
        <w:rPr>
          <w:lang w:val="pt-BR"/>
        </w:rPr>
      </w:pPr>
    </w:p>
    <w:p w14:paraId="41057AA4" w14:textId="0A3ECCAF" w:rsidR="00AD0783" w:rsidRDefault="00AD0783" w:rsidP="00D342AC">
      <w:pPr>
        <w:rPr>
          <w:lang w:val="pt-BR"/>
        </w:rPr>
      </w:pPr>
    </w:p>
    <w:p w14:paraId="263F06A7" w14:textId="5AEF0D88" w:rsidR="00AD0783" w:rsidRDefault="00AD0783" w:rsidP="00D342AC">
      <w:pPr>
        <w:rPr>
          <w:lang w:val="pt-BR"/>
        </w:rPr>
      </w:pPr>
    </w:p>
    <w:p w14:paraId="1FE70495" w14:textId="7CA78A5D" w:rsidR="00AD0783" w:rsidRDefault="00AD0783" w:rsidP="00D342AC">
      <w:pPr>
        <w:rPr>
          <w:lang w:val="pt-BR"/>
        </w:rPr>
      </w:pPr>
    </w:p>
    <w:p w14:paraId="42740181" w14:textId="776A851B" w:rsidR="00AD0783" w:rsidRDefault="00AD0783" w:rsidP="00D342AC">
      <w:pPr>
        <w:rPr>
          <w:lang w:val="pt-BR"/>
        </w:rPr>
      </w:pPr>
    </w:p>
    <w:p w14:paraId="4C815571" w14:textId="18B7BAFA" w:rsidR="00AD0783" w:rsidRDefault="00AD0783" w:rsidP="00D342AC">
      <w:pPr>
        <w:rPr>
          <w:lang w:val="pt-BR"/>
        </w:rPr>
      </w:pPr>
    </w:p>
    <w:p w14:paraId="5B8CC403" w14:textId="424893F6" w:rsidR="00AD0783" w:rsidRDefault="00AD0783" w:rsidP="00D342AC">
      <w:pPr>
        <w:rPr>
          <w:lang w:val="pt-BR"/>
        </w:rPr>
      </w:pPr>
    </w:p>
    <w:p w14:paraId="75611B48" w14:textId="29608DF9" w:rsidR="00AD0783" w:rsidRDefault="00AD0783" w:rsidP="00D342AC">
      <w:pPr>
        <w:rPr>
          <w:lang w:val="pt-BR"/>
        </w:rPr>
      </w:pPr>
    </w:p>
    <w:p w14:paraId="783343D3" w14:textId="61BDE299" w:rsidR="00AD0783" w:rsidRDefault="00AD0783" w:rsidP="00D342AC">
      <w:pPr>
        <w:rPr>
          <w:lang w:val="pt-BR"/>
        </w:rPr>
      </w:pPr>
    </w:p>
    <w:p w14:paraId="4CAAE59E" w14:textId="5337B6AA" w:rsidR="00AD0783" w:rsidRDefault="00AD0783" w:rsidP="00D342AC">
      <w:pPr>
        <w:rPr>
          <w:lang w:val="pt-BR"/>
        </w:rPr>
      </w:pPr>
    </w:p>
    <w:p w14:paraId="1950D498" w14:textId="4CF892B3" w:rsidR="00AD0783" w:rsidRDefault="00AD0783" w:rsidP="00D342AC">
      <w:pPr>
        <w:rPr>
          <w:lang w:val="pt-BR"/>
        </w:rPr>
      </w:pPr>
    </w:p>
    <w:p w14:paraId="3E318687" w14:textId="77777777" w:rsidR="00AD0783" w:rsidRDefault="00AD0783" w:rsidP="00D342AC">
      <w:pPr>
        <w:rPr>
          <w:lang w:val="pt-BR"/>
        </w:rPr>
      </w:pPr>
    </w:p>
    <w:p w14:paraId="09BD58C2" w14:textId="77777777" w:rsidR="00AD0783" w:rsidRPr="00AD0783" w:rsidRDefault="00AD0783" w:rsidP="00AD0783">
      <w:pPr>
        <w:rPr>
          <w:lang w:val="pt-BR"/>
        </w:rPr>
      </w:pPr>
      <w:r w:rsidRPr="00AD0783">
        <w:rPr>
          <w:lang w:val="pt-BR"/>
        </w:rPr>
        <w:t>5 3</w:t>
      </w:r>
    </w:p>
    <w:tbl>
      <w:tblPr>
        <w:tblStyle w:val="Tabelacomgrade"/>
        <w:tblpPr w:leftFromText="141" w:rightFromText="141" w:vertAnchor="text" w:horzAnchor="margin" w:tblpXSpec="center" w:tblpY="356"/>
        <w:tblW w:w="11174" w:type="dxa"/>
        <w:tblLook w:val="04A0" w:firstRow="1" w:lastRow="0" w:firstColumn="1" w:lastColumn="0" w:noHBand="0" w:noVBand="1"/>
      </w:tblPr>
      <w:tblGrid>
        <w:gridCol w:w="1045"/>
        <w:gridCol w:w="707"/>
        <w:gridCol w:w="707"/>
        <w:gridCol w:w="707"/>
        <w:gridCol w:w="708"/>
        <w:gridCol w:w="708"/>
        <w:gridCol w:w="586"/>
        <w:gridCol w:w="708"/>
        <w:gridCol w:w="708"/>
        <w:gridCol w:w="708"/>
        <w:gridCol w:w="708"/>
        <w:gridCol w:w="708"/>
        <w:gridCol w:w="708"/>
        <w:gridCol w:w="586"/>
        <w:gridCol w:w="586"/>
        <w:gridCol w:w="586"/>
      </w:tblGrid>
      <w:tr w:rsidR="0009635A" w14:paraId="7C54B0C3" w14:textId="77777777" w:rsidTr="0009635A">
        <w:trPr>
          <w:trHeight w:val="442"/>
        </w:trPr>
        <w:tc>
          <w:tcPr>
            <w:tcW w:w="0" w:type="auto"/>
          </w:tcPr>
          <w:p w14:paraId="34C3D1AC" w14:textId="17258131" w:rsidR="0009635A" w:rsidRPr="00AD0783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0" w:type="auto"/>
          </w:tcPr>
          <w:p w14:paraId="5F05F124" w14:textId="3E754AD0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1275</w:t>
            </w:r>
          </w:p>
        </w:tc>
        <w:tc>
          <w:tcPr>
            <w:tcW w:w="0" w:type="auto"/>
          </w:tcPr>
          <w:p w14:paraId="0200DE81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2575</w:t>
            </w:r>
          </w:p>
        </w:tc>
        <w:tc>
          <w:tcPr>
            <w:tcW w:w="0" w:type="auto"/>
          </w:tcPr>
          <w:p w14:paraId="7664A7F8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2800</w:t>
            </w:r>
          </w:p>
        </w:tc>
        <w:tc>
          <w:tcPr>
            <w:tcW w:w="0" w:type="auto"/>
          </w:tcPr>
          <w:p w14:paraId="0E8CBC47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3100</w:t>
            </w:r>
          </w:p>
        </w:tc>
        <w:tc>
          <w:tcPr>
            <w:tcW w:w="0" w:type="auto"/>
          </w:tcPr>
          <w:p w14:paraId="481F987B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1000</w:t>
            </w:r>
          </w:p>
        </w:tc>
        <w:tc>
          <w:tcPr>
            <w:tcW w:w="0" w:type="auto"/>
          </w:tcPr>
          <w:p w14:paraId="7F29725C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900</w:t>
            </w:r>
          </w:p>
        </w:tc>
        <w:tc>
          <w:tcPr>
            <w:tcW w:w="0" w:type="auto"/>
          </w:tcPr>
          <w:p w14:paraId="74151ECB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4600</w:t>
            </w:r>
          </w:p>
        </w:tc>
        <w:tc>
          <w:tcPr>
            <w:tcW w:w="0" w:type="auto"/>
          </w:tcPr>
          <w:p w14:paraId="694B36D2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5000</w:t>
            </w:r>
          </w:p>
        </w:tc>
        <w:tc>
          <w:tcPr>
            <w:tcW w:w="0" w:type="auto"/>
          </w:tcPr>
          <w:p w14:paraId="058317D8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4230</w:t>
            </w:r>
          </w:p>
        </w:tc>
        <w:tc>
          <w:tcPr>
            <w:tcW w:w="0" w:type="auto"/>
          </w:tcPr>
          <w:p w14:paraId="11366F1F" w14:textId="77777777" w:rsidR="0009635A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3855</w:t>
            </w:r>
          </w:p>
        </w:tc>
        <w:tc>
          <w:tcPr>
            <w:tcW w:w="0" w:type="auto"/>
          </w:tcPr>
          <w:p w14:paraId="7051ADD5" w14:textId="77777777" w:rsidR="0009635A" w:rsidRPr="00AD0783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1235</w:t>
            </w:r>
          </w:p>
        </w:tc>
        <w:tc>
          <w:tcPr>
            <w:tcW w:w="0" w:type="auto"/>
          </w:tcPr>
          <w:p w14:paraId="0886BFB7" w14:textId="77777777" w:rsidR="0009635A" w:rsidRPr="00AD0783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2340</w:t>
            </w:r>
          </w:p>
        </w:tc>
        <w:tc>
          <w:tcPr>
            <w:tcW w:w="0" w:type="auto"/>
          </w:tcPr>
          <w:p w14:paraId="3475825C" w14:textId="77777777" w:rsidR="0009635A" w:rsidRPr="00AD0783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580</w:t>
            </w:r>
          </w:p>
        </w:tc>
        <w:tc>
          <w:tcPr>
            <w:tcW w:w="0" w:type="auto"/>
          </w:tcPr>
          <w:p w14:paraId="1B16C3B7" w14:textId="77777777" w:rsidR="0009635A" w:rsidRPr="00AD0783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720</w:t>
            </w:r>
          </w:p>
        </w:tc>
        <w:tc>
          <w:tcPr>
            <w:tcW w:w="0" w:type="auto"/>
          </w:tcPr>
          <w:p w14:paraId="535EF11C" w14:textId="77777777" w:rsidR="0009635A" w:rsidRPr="00AD0783" w:rsidRDefault="0009635A" w:rsidP="00AD0783">
            <w:pPr>
              <w:rPr>
                <w:lang w:val="pt-BR"/>
              </w:rPr>
            </w:pPr>
            <w:r w:rsidRPr="00AD0783">
              <w:rPr>
                <w:lang w:val="pt-BR"/>
              </w:rPr>
              <w:t>696</w:t>
            </w:r>
          </w:p>
        </w:tc>
      </w:tr>
      <w:tr w:rsidR="0009635A" w14:paraId="48FC65CF" w14:textId="77777777" w:rsidTr="0009635A">
        <w:trPr>
          <w:trHeight w:val="326"/>
        </w:trPr>
        <w:tc>
          <w:tcPr>
            <w:tcW w:w="0" w:type="auto"/>
          </w:tcPr>
          <w:p w14:paraId="22915374" w14:textId="527CF555" w:rsidR="0009635A" w:rsidRDefault="0009635A" w:rsidP="00AD078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machine</w:t>
            </w:r>
            <w:proofErr w:type="spellEnd"/>
          </w:p>
        </w:tc>
        <w:tc>
          <w:tcPr>
            <w:tcW w:w="0" w:type="auto"/>
          </w:tcPr>
          <w:p w14:paraId="580E10C4" w14:textId="574F9198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2EA606A5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259C0CF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38468903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0502FA55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E4A31DE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5F680B2E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3581D561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0E3B2C5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4A4E02D0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2DCEB7D6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E6F5126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3F8918CA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0988CC23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00C0A84" w14:textId="77777777" w:rsidR="0009635A" w:rsidRDefault="0009635A" w:rsidP="00AD078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09635A" w14:paraId="17F0E9B5" w14:textId="77777777" w:rsidTr="0009635A">
        <w:trPr>
          <w:trHeight w:val="326"/>
        </w:trPr>
        <w:tc>
          <w:tcPr>
            <w:tcW w:w="0" w:type="auto"/>
          </w:tcPr>
          <w:p w14:paraId="4C8AB1C7" w14:textId="3624A6AA" w:rsidR="0009635A" w:rsidRDefault="0009635A" w:rsidP="0009635A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task</w:t>
            </w:r>
            <w:proofErr w:type="spellEnd"/>
          </w:p>
        </w:tc>
        <w:tc>
          <w:tcPr>
            <w:tcW w:w="0" w:type="auto"/>
            <w:gridSpan w:val="3"/>
          </w:tcPr>
          <w:p w14:paraId="27ECFF9F" w14:textId="3C3B5DCF" w:rsidR="0009635A" w:rsidRDefault="0009635A" w:rsidP="000963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  <w:gridSpan w:val="3"/>
          </w:tcPr>
          <w:p w14:paraId="4E728462" w14:textId="6408B01F" w:rsidR="0009635A" w:rsidRDefault="0009635A" w:rsidP="000963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  <w:gridSpan w:val="3"/>
          </w:tcPr>
          <w:p w14:paraId="21CC699B" w14:textId="6AD3B2BE" w:rsidR="0009635A" w:rsidRDefault="0009635A" w:rsidP="000963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  <w:gridSpan w:val="3"/>
          </w:tcPr>
          <w:p w14:paraId="462786A4" w14:textId="79B71D84" w:rsidR="0009635A" w:rsidRDefault="0009635A" w:rsidP="000963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  <w:gridSpan w:val="3"/>
          </w:tcPr>
          <w:p w14:paraId="5459E69D" w14:textId="3625017F" w:rsidR="0009635A" w:rsidRDefault="0009635A" w:rsidP="0009635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</w:tbl>
    <w:p w14:paraId="36E7722C" w14:textId="375BD2B5" w:rsidR="00AD0783" w:rsidRPr="00AD0783" w:rsidRDefault="00AD0783" w:rsidP="00AD0783">
      <w:pPr>
        <w:rPr>
          <w:lang w:val="pt-BR"/>
        </w:rPr>
      </w:pPr>
    </w:p>
    <w:p w14:paraId="4053F447" w14:textId="05FA506C" w:rsidR="00AD0783" w:rsidRDefault="00AD0783" w:rsidP="00AD0783">
      <w:pPr>
        <w:rPr>
          <w:lang w:val="pt-BR"/>
        </w:rPr>
      </w:pPr>
    </w:p>
    <w:p w14:paraId="6EEBF122" w14:textId="6C8EA481" w:rsidR="0009635A" w:rsidRDefault="0009635A" w:rsidP="00AD0783">
      <w:pPr>
        <w:rPr>
          <w:lang w:val="pt-BR"/>
        </w:rPr>
      </w:pPr>
    </w:p>
    <w:p w14:paraId="3749CC25" w14:textId="252974D8" w:rsidR="0009635A" w:rsidRDefault="0009635A" w:rsidP="00AD0783">
      <w:pPr>
        <w:rPr>
          <w:lang w:val="pt-BR"/>
        </w:rPr>
      </w:pPr>
    </w:p>
    <w:tbl>
      <w:tblPr>
        <w:tblStyle w:val="Tabelacomgrade"/>
        <w:tblpPr w:leftFromText="141" w:rightFromText="141" w:vertAnchor="text" w:horzAnchor="margin" w:tblpXSpec="center" w:tblpY="356"/>
        <w:tblW w:w="11174" w:type="dxa"/>
        <w:tblLook w:val="04A0" w:firstRow="1" w:lastRow="0" w:firstColumn="1" w:lastColumn="0" w:noHBand="0" w:noVBand="1"/>
      </w:tblPr>
      <w:tblGrid>
        <w:gridCol w:w="1045"/>
        <w:gridCol w:w="707"/>
        <w:gridCol w:w="707"/>
        <w:gridCol w:w="707"/>
        <w:gridCol w:w="708"/>
        <w:gridCol w:w="708"/>
        <w:gridCol w:w="586"/>
        <w:gridCol w:w="708"/>
        <w:gridCol w:w="708"/>
        <w:gridCol w:w="708"/>
        <w:gridCol w:w="708"/>
        <w:gridCol w:w="708"/>
        <w:gridCol w:w="708"/>
        <w:gridCol w:w="586"/>
        <w:gridCol w:w="586"/>
        <w:gridCol w:w="586"/>
      </w:tblGrid>
      <w:tr w:rsidR="0009635A" w14:paraId="2CCFB724" w14:textId="77777777" w:rsidTr="00112915">
        <w:trPr>
          <w:trHeight w:val="442"/>
        </w:trPr>
        <w:tc>
          <w:tcPr>
            <w:tcW w:w="0" w:type="auto"/>
          </w:tcPr>
          <w:p w14:paraId="02EC8C8F" w14:textId="77777777" w:rsidR="0009635A" w:rsidRPr="00AD0783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0" w:type="auto"/>
          </w:tcPr>
          <w:p w14:paraId="47D90059" w14:textId="77777777" w:rsidR="0009635A" w:rsidRDefault="0009635A" w:rsidP="00112915">
            <w:pPr>
              <w:rPr>
                <w:lang w:val="pt-BR"/>
              </w:rPr>
            </w:pPr>
            <w:r w:rsidRPr="0009635A">
              <w:rPr>
                <w:color w:val="FF0000"/>
                <w:lang w:val="pt-BR"/>
              </w:rPr>
              <w:t>1275</w:t>
            </w:r>
          </w:p>
        </w:tc>
        <w:tc>
          <w:tcPr>
            <w:tcW w:w="0" w:type="auto"/>
          </w:tcPr>
          <w:p w14:paraId="6AEF2B3A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2575</w:t>
            </w:r>
          </w:p>
        </w:tc>
        <w:tc>
          <w:tcPr>
            <w:tcW w:w="0" w:type="auto"/>
          </w:tcPr>
          <w:p w14:paraId="745A3931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2800</w:t>
            </w:r>
          </w:p>
        </w:tc>
        <w:tc>
          <w:tcPr>
            <w:tcW w:w="0" w:type="auto"/>
          </w:tcPr>
          <w:p w14:paraId="44510702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3100</w:t>
            </w:r>
          </w:p>
        </w:tc>
        <w:tc>
          <w:tcPr>
            <w:tcW w:w="0" w:type="auto"/>
          </w:tcPr>
          <w:p w14:paraId="7386BB74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1000</w:t>
            </w:r>
          </w:p>
        </w:tc>
        <w:tc>
          <w:tcPr>
            <w:tcW w:w="0" w:type="auto"/>
          </w:tcPr>
          <w:p w14:paraId="12D24848" w14:textId="77777777" w:rsidR="0009635A" w:rsidRPr="00BC716B" w:rsidRDefault="0009635A" w:rsidP="00112915">
            <w:pPr>
              <w:rPr>
                <w:color w:val="FF0000"/>
                <w:lang w:val="pt-BR"/>
              </w:rPr>
            </w:pPr>
            <w:r w:rsidRPr="00BC716B">
              <w:rPr>
                <w:color w:val="FF0000"/>
                <w:lang w:val="pt-BR"/>
              </w:rPr>
              <w:t>900</w:t>
            </w:r>
          </w:p>
        </w:tc>
        <w:tc>
          <w:tcPr>
            <w:tcW w:w="0" w:type="auto"/>
          </w:tcPr>
          <w:p w14:paraId="282B9E71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4600</w:t>
            </w:r>
          </w:p>
        </w:tc>
        <w:tc>
          <w:tcPr>
            <w:tcW w:w="0" w:type="auto"/>
          </w:tcPr>
          <w:p w14:paraId="2C6A15F1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5000</w:t>
            </w:r>
          </w:p>
        </w:tc>
        <w:tc>
          <w:tcPr>
            <w:tcW w:w="0" w:type="auto"/>
          </w:tcPr>
          <w:p w14:paraId="7CD87D90" w14:textId="77777777" w:rsidR="0009635A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4230</w:t>
            </w:r>
          </w:p>
        </w:tc>
        <w:tc>
          <w:tcPr>
            <w:tcW w:w="0" w:type="auto"/>
          </w:tcPr>
          <w:p w14:paraId="1855F44D" w14:textId="77777777" w:rsidR="0009635A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3855</w:t>
            </w:r>
          </w:p>
        </w:tc>
        <w:tc>
          <w:tcPr>
            <w:tcW w:w="0" w:type="auto"/>
          </w:tcPr>
          <w:p w14:paraId="3489F288" w14:textId="77777777" w:rsidR="0009635A" w:rsidRPr="00AD0783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1235</w:t>
            </w:r>
          </w:p>
        </w:tc>
        <w:tc>
          <w:tcPr>
            <w:tcW w:w="0" w:type="auto"/>
          </w:tcPr>
          <w:p w14:paraId="2B2A2CF7" w14:textId="77777777" w:rsidR="0009635A" w:rsidRPr="00AD0783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2340</w:t>
            </w:r>
          </w:p>
        </w:tc>
        <w:tc>
          <w:tcPr>
            <w:tcW w:w="0" w:type="auto"/>
          </w:tcPr>
          <w:p w14:paraId="0C0BC63E" w14:textId="77777777" w:rsidR="0009635A" w:rsidRPr="00AD0783" w:rsidRDefault="0009635A" w:rsidP="00112915">
            <w:pPr>
              <w:rPr>
                <w:lang w:val="pt-BR"/>
              </w:rPr>
            </w:pPr>
            <w:r w:rsidRPr="00681971">
              <w:rPr>
                <w:color w:val="FF0000"/>
                <w:lang w:val="pt-BR"/>
              </w:rPr>
              <w:t>580</w:t>
            </w:r>
          </w:p>
        </w:tc>
        <w:tc>
          <w:tcPr>
            <w:tcW w:w="0" w:type="auto"/>
          </w:tcPr>
          <w:p w14:paraId="3AC0E914" w14:textId="77777777" w:rsidR="0009635A" w:rsidRPr="00AD0783" w:rsidRDefault="0009635A" w:rsidP="00112915">
            <w:pPr>
              <w:rPr>
                <w:lang w:val="pt-BR"/>
              </w:rPr>
            </w:pPr>
            <w:r w:rsidRPr="00AD0783">
              <w:rPr>
                <w:lang w:val="pt-BR"/>
              </w:rPr>
              <w:t>720</w:t>
            </w:r>
          </w:p>
        </w:tc>
        <w:tc>
          <w:tcPr>
            <w:tcW w:w="0" w:type="auto"/>
          </w:tcPr>
          <w:p w14:paraId="15BA72B8" w14:textId="77777777" w:rsidR="0009635A" w:rsidRPr="00BC716B" w:rsidRDefault="0009635A" w:rsidP="00112915">
            <w:pPr>
              <w:rPr>
                <w:color w:val="FF0000"/>
                <w:lang w:val="pt-BR"/>
              </w:rPr>
            </w:pPr>
            <w:r w:rsidRPr="00681971">
              <w:rPr>
                <w:lang w:val="pt-BR"/>
              </w:rPr>
              <w:t>696</w:t>
            </w:r>
          </w:p>
        </w:tc>
      </w:tr>
      <w:tr w:rsidR="0009635A" w14:paraId="281CBC6A" w14:textId="77777777" w:rsidTr="00112915">
        <w:trPr>
          <w:trHeight w:val="326"/>
        </w:trPr>
        <w:tc>
          <w:tcPr>
            <w:tcW w:w="0" w:type="auto"/>
          </w:tcPr>
          <w:p w14:paraId="37B19FB1" w14:textId="77777777" w:rsidR="0009635A" w:rsidRDefault="0009635A" w:rsidP="0011291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machine</w:t>
            </w:r>
            <w:proofErr w:type="spellEnd"/>
          </w:p>
        </w:tc>
        <w:tc>
          <w:tcPr>
            <w:tcW w:w="0" w:type="auto"/>
          </w:tcPr>
          <w:p w14:paraId="34482B4F" w14:textId="77777777" w:rsidR="0009635A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0</w:t>
            </w:r>
          </w:p>
        </w:tc>
        <w:tc>
          <w:tcPr>
            <w:tcW w:w="0" w:type="auto"/>
          </w:tcPr>
          <w:p w14:paraId="4FB23FA7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440CE3A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45343168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7E582E4E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7F56A23" w14:textId="77777777" w:rsidR="0009635A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2</w:t>
            </w:r>
          </w:p>
        </w:tc>
        <w:tc>
          <w:tcPr>
            <w:tcW w:w="0" w:type="auto"/>
          </w:tcPr>
          <w:p w14:paraId="3CF587AC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3262ABD9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E677FEC" w14:textId="77777777" w:rsidR="0009635A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2</w:t>
            </w:r>
          </w:p>
        </w:tc>
        <w:tc>
          <w:tcPr>
            <w:tcW w:w="0" w:type="auto"/>
          </w:tcPr>
          <w:p w14:paraId="33A33D47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18729DA5" w14:textId="77777777" w:rsidR="0009635A" w:rsidRDefault="0009635A" w:rsidP="00112915">
            <w:pPr>
              <w:rPr>
                <w:lang w:val="pt-BR"/>
              </w:rPr>
            </w:pPr>
            <w:r w:rsidRPr="00BC716B">
              <w:rPr>
                <w:color w:val="FF0000"/>
                <w:lang w:val="pt-BR"/>
              </w:rPr>
              <w:t>1</w:t>
            </w:r>
          </w:p>
        </w:tc>
        <w:tc>
          <w:tcPr>
            <w:tcW w:w="0" w:type="auto"/>
          </w:tcPr>
          <w:p w14:paraId="0016760C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78BB5930" w14:textId="77777777" w:rsidR="0009635A" w:rsidRDefault="0009635A" w:rsidP="00112915">
            <w:pPr>
              <w:rPr>
                <w:lang w:val="pt-BR"/>
              </w:rPr>
            </w:pPr>
            <w:r w:rsidRPr="00681971">
              <w:rPr>
                <w:color w:val="FF0000"/>
                <w:lang w:val="pt-BR"/>
              </w:rPr>
              <w:t>0</w:t>
            </w:r>
          </w:p>
        </w:tc>
        <w:tc>
          <w:tcPr>
            <w:tcW w:w="0" w:type="auto"/>
          </w:tcPr>
          <w:p w14:paraId="4659746F" w14:textId="77777777" w:rsidR="0009635A" w:rsidRDefault="0009635A" w:rsidP="00112915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0D4A076" w14:textId="77777777" w:rsidR="0009635A" w:rsidRDefault="0009635A" w:rsidP="00112915">
            <w:pPr>
              <w:rPr>
                <w:lang w:val="pt-BR"/>
              </w:rPr>
            </w:pPr>
            <w:r w:rsidRPr="00681971">
              <w:rPr>
                <w:lang w:val="pt-BR"/>
              </w:rPr>
              <w:t>2</w:t>
            </w:r>
          </w:p>
        </w:tc>
      </w:tr>
      <w:tr w:rsidR="0009635A" w14:paraId="745FB513" w14:textId="77777777" w:rsidTr="00112915">
        <w:trPr>
          <w:trHeight w:val="326"/>
        </w:trPr>
        <w:tc>
          <w:tcPr>
            <w:tcW w:w="0" w:type="auto"/>
          </w:tcPr>
          <w:p w14:paraId="7174F78F" w14:textId="77777777" w:rsidR="0009635A" w:rsidRDefault="0009635A" w:rsidP="00112915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task</w:t>
            </w:r>
            <w:proofErr w:type="spellEnd"/>
          </w:p>
        </w:tc>
        <w:tc>
          <w:tcPr>
            <w:tcW w:w="0" w:type="auto"/>
            <w:gridSpan w:val="3"/>
          </w:tcPr>
          <w:p w14:paraId="2F4A2CF9" w14:textId="77777777" w:rsidR="0009635A" w:rsidRDefault="0009635A" w:rsidP="001129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  <w:gridSpan w:val="3"/>
          </w:tcPr>
          <w:p w14:paraId="4BAC2865" w14:textId="77777777" w:rsidR="0009635A" w:rsidRDefault="0009635A" w:rsidP="001129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  <w:gridSpan w:val="3"/>
          </w:tcPr>
          <w:p w14:paraId="26967FA9" w14:textId="77777777" w:rsidR="0009635A" w:rsidRDefault="0009635A" w:rsidP="001129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  <w:gridSpan w:val="3"/>
          </w:tcPr>
          <w:p w14:paraId="76AC4F7B" w14:textId="77777777" w:rsidR="0009635A" w:rsidRDefault="0009635A" w:rsidP="001129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  <w:gridSpan w:val="3"/>
          </w:tcPr>
          <w:p w14:paraId="4B7220C3" w14:textId="77777777" w:rsidR="0009635A" w:rsidRDefault="0009635A" w:rsidP="001129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</w:tbl>
    <w:p w14:paraId="42744E4C" w14:textId="5E533F63" w:rsidR="0009635A" w:rsidRDefault="0009635A" w:rsidP="00AD0783">
      <w:pPr>
        <w:rPr>
          <w:lang w:val="pt-BR"/>
        </w:rPr>
      </w:pPr>
      <w:r>
        <w:rPr>
          <w:lang w:val="pt-BR"/>
        </w:rPr>
        <w:t>MET</w:t>
      </w:r>
    </w:p>
    <w:p w14:paraId="3AB3B383" w14:textId="1AFA7206" w:rsidR="0009635A" w:rsidRDefault="0009635A" w:rsidP="00AD0783">
      <w:pPr>
        <w:rPr>
          <w:lang w:val="pt-BR"/>
        </w:rPr>
      </w:pPr>
    </w:p>
    <w:p w14:paraId="69F9AB60" w14:textId="77777777" w:rsidR="00681971" w:rsidRDefault="00681971" w:rsidP="00AD0783">
      <w:pPr>
        <w:rPr>
          <w:lang w:val="pt-BR"/>
        </w:rPr>
      </w:pPr>
    </w:p>
    <w:p w14:paraId="5D65D36B" w14:textId="66F374BD" w:rsidR="000B1E0B" w:rsidRDefault="000B1E0B" w:rsidP="000B1E0B">
      <w:pPr>
        <w:rPr>
          <w:lang w:val="pt-BR"/>
        </w:rPr>
      </w:pPr>
      <w:r>
        <w:rPr>
          <w:lang w:val="pt-BR"/>
        </w:rPr>
        <w:t xml:space="preserve">Task </w:t>
      </w:r>
      <w:r>
        <w:rPr>
          <w:lang w:val="pt-BR"/>
        </w:rPr>
        <w:t>0</w:t>
      </w:r>
      <w:r>
        <w:rPr>
          <w:lang w:val="pt-BR"/>
        </w:rPr>
        <w:t>:</w:t>
      </w:r>
    </w:p>
    <w:p w14:paraId="266C896A" w14:textId="2D5884D9" w:rsidR="000B1E0B" w:rsidRPr="000B1E0B" w:rsidRDefault="000B1E0B" w:rsidP="000B1E0B">
      <w:pPr>
        <w:rPr>
          <w:color w:val="FF0000"/>
          <w:lang w:val="pt-BR"/>
        </w:rPr>
      </w:pPr>
      <w:r>
        <w:rPr>
          <w:lang w:val="pt-BR"/>
        </w:rPr>
        <w:t xml:space="preserve">Máquina 0 – </w:t>
      </w:r>
      <w:r w:rsidRPr="0009635A">
        <w:rPr>
          <w:color w:val="FF0000"/>
          <w:lang w:val="pt-BR"/>
        </w:rPr>
        <w:t>1275</w:t>
      </w:r>
      <w:proofErr w:type="gramStart"/>
      <w:r>
        <w:rPr>
          <w:lang w:val="pt-BR"/>
        </w:rPr>
        <w:t>&lt;  ∞</w:t>
      </w:r>
      <w:proofErr w:type="gramEnd"/>
      <w:r>
        <w:rPr>
          <w:lang w:val="pt-BR"/>
        </w:rPr>
        <w:t xml:space="preserve"> 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 w:rsidRPr="000B1E0B">
        <w:rPr>
          <w:color w:val="FF0000"/>
          <w:lang w:val="pt-BR"/>
        </w:rPr>
        <w:t>máquina 0</w:t>
      </w:r>
    </w:p>
    <w:p w14:paraId="2BA830BB" w14:textId="14E3735B" w:rsidR="000B1E0B" w:rsidRDefault="000B1E0B" w:rsidP="000B1E0B">
      <w:pPr>
        <w:rPr>
          <w:lang w:val="pt-BR"/>
        </w:rPr>
      </w:pPr>
      <w:r>
        <w:rPr>
          <w:lang w:val="pt-BR"/>
        </w:rPr>
        <w:t xml:space="preserve">Máquina 1 – </w:t>
      </w:r>
      <w:r>
        <w:rPr>
          <w:lang w:val="pt-BR"/>
        </w:rPr>
        <w:t>2575</w:t>
      </w:r>
      <w:r>
        <w:rPr>
          <w:lang w:val="pt-BR"/>
        </w:rPr>
        <w:t xml:space="preserve"> &lt; </w:t>
      </w:r>
      <w:r>
        <w:rPr>
          <w:lang w:val="pt-BR"/>
        </w:rPr>
        <w:t>1275</w:t>
      </w:r>
      <w:r>
        <w:rPr>
          <w:lang w:val="pt-BR"/>
        </w:rPr>
        <w:t xml:space="preserve"> – False – continua máquina 0</w:t>
      </w:r>
    </w:p>
    <w:p w14:paraId="7D547288" w14:textId="77777777" w:rsidR="000B1E0B" w:rsidRDefault="000B1E0B" w:rsidP="000B1E0B">
      <w:pPr>
        <w:rPr>
          <w:lang w:val="pt-BR"/>
        </w:rPr>
      </w:pPr>
      <w:r>
        <w:rPr>
          <w:lang w:val="pt-BR"/>
        </w:rPr>
        <w:t xml:space="preserve">Máquina 2 – </w:t>
      </w:r>
      <w:r w:rsidRPr="000B1E0B">
        <w:rPr>
          <w:lang w:val="pt-BR"/>
        </w:rPr>
        <w:t>2800</w:t>
      </w:r>
      <w:r w:rsidRPr="000B1E0B">
        <w:rPr>
          <w:lang w:val="pt-BR"/>
        </w:rPr>
        <w:t xml:space="preserve"> </w:t>
      </w:r>
      <w:r>
        <w:rPr>
          <w:lang w:val="pt-BR"/>
        </w:rPr>
        <w:t xml:space="preserve">&lt; </w:t>
      </w:r>
      <w:r>
        <w:rPr>
          <w:lang w:val="pt-BR"/>
        </w:rPr>
        <w:t>1275</w:t>
      </w:r>
      <w:r>
        <w:rPr>
          <w:lang w:val="pt-BR"/>
        </w:rPr>
        <w:t xml:space="preserve"> – False – continua máquina 0</w:t>
      </w:r>
    </w:p>
    <w:p w14:paraId="7A2017A2" w14:textId="2BBAC311" w:rsidR="00BC716B" w:rsidRDefault="00BC716B" w:rsidP="00AD0783">
      <w:pPr>
        <w:rPr>
          <w:lang w:val="pt-BR"/>
        </w:rPr>
      </w:pPr>
    </w:p>
    <w:p w14:paraId="29EE91B5" w14:textId="1B2C802E" w:rsidR="00BC716B" w:rsidRDefault="00BC716B" w:rsidP="00BC716B">
      <w:pPr>
        <w:rPr>
          <w:lang w:val="pt-BR"/>
        </w:rPr>
      </w:pPr>
      <w:r>
        <w:rPr>
          <w:lang w:val="pt-BR"/>
        </w:rPr>
        <w:t xml:space="preserve">Task </w:t>
      </w:r>
      <w:r>
        <w:rPr>
          <w:lang w:val="pt-BR"/>
        </w:rPr>
        <w:t>1</w:t>
      </w:r>
      <w:r>
        <w:rPr>
          <w:lang w:val="pt-BR"/>
        </w:rPr>
        <w:t>:</w:t>
      </w:r>
    </w:p>
    <w:p w14:paraId="4058A58B" w14:textId="695D4972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0 – </w:t>
      </w:r>
      <w:r>
        <w:rPr>
          <w:lang w:val="pt-BR"/>
        </w:rPr>
        <w:t>3100</w:t>
      </w:r>
      <w:r w:rsidR="00681971">
        <w:rPr>
          <w:lang w:val="pt-BR"/>
        </w:rPr>
        <w:t xml:space="preserve"> </w:t>
      </w:r>
      <w:proofErr w:type="gramStart"/>
      <w:r>
        <w:rPr>
          <w:lang w:val="pt-BR"/>
        </w:rPr>
        <w:t>&lt;  ∞</w:t>
      </w:r>
      <w:proofErr w:type="gramEnd"/>
      <w:r>
        <w:rPr>
          <w:lang w:val="pt-BR"/>
        </w:rPr>
        <w:t xml:space="preserve"> 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máquina 0</w:t>
      </w:r>
    </w:p>
    <w:p w14:paraId="23D3A8B4" w14:textId="3AD7815E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1 – </w:t>
      </w:r>
      <w:r>
        <w:rPr>
          <w:lang w:val="pt-BR"/>
        </w:rPr>
        <w:t>1000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&lt; </w:t>
      </w:r>
      <w:r>
        <w:rPr>
          <w:lang w:val="pt-BR"/>
        </w:rPr>
        <w:t>3100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>
        <w:rPr>
          <w:lang w:val="pt-BR"/>
        </w:rPr>
        <w:t>máquina 1</w:t>
      </w:r>
    </w:p>
    <w:p w14:paraId="09FBC7C0" w14:textId="512B91E3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2 – </w:t>
      </w:r>
      <w:r w:rsidRPr="00BC716B">
        <w:rPr>
          <w:color w:val="FF0000"/>
          <w:lang w:val="pt-BR"/>
        </w:rPr>
        <w:t>900</w:t>
      </w:r>
      <w:r w:rsidR="00681971">
        <w:rPr>
          <w:color w:val="FF0000"/>
          <w:lang w:val="pt-BR"/>
        </w:rPr>
        <w:t xml:space="preserve"> </w:t>
      </w:r>
      <w:r>
        <w:rPr>
          <w:lang w:val="pt-BR"/>
        </w:rPr>
        <w:t xml:space="preserve">&lt; </w:t>
      </w:r>
      <w:r>
        <w:rPr>
          <w:lang w:val="pt-BR"/>
        </w:rPr>
        <w:t>1000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 w:rsidRPr="000B1E0B">
        <w:rPr>
          <w:color w:val="FF0000"/>
          <w:lang w:val="pt-BR"/>
        </w:rPr>
        <w:t xml:space="preserve">máquina </w:t>
      </w:r>
      <w:r w:rsidRPr="00BC716B">
        <w:rPr>
          <w:color w:val="FF0000"/>
          <w:lang w:val="pt-BR"/>
        </w:rPr>
        <w:t>2</w:t>
      </w:r>
    </w:p>
    <w:p w14:paraId="26D523CC" w14:textId="59CB1443" w:rsidR="00BC716B" w:rsidRDefault="00BC716B" w:rsidP="00BC716B">
      <w:pPr>
        <w:rPr>
          <w:lang w:val="pt-BR"/>
        </w:rPr>
      </w:pPr>
    </w:p>
    <w:p w14:paraId="33845219" w14:textId="53E92FC0" w:rsidR="00BC716B" w:rsidRDefault="00BC716B" w:rsidP="00BC716B">
      <w:pPr>
        <w:rPr>
          <w:lang w:val="pt-BR"/>
        </w:rPr>
      </w:pPr>
      <w:r>
        <w:rPr>
          <w:lang w:val="pt-BR"/>
        </w:rPr>
        <w:t xml:space="preserve">Task </w:t>
      </w:r>
      <w:r>
        <w:rPr>
          <w:lang w:val="pt-BR"/>
        </w:rPr>
        <w:t>2</w:t>
      </w:r>
      <w:r>
        <w:rPr>
          <w:lang w:val="pt-BR"/>
        </w:rPr>
        <w:t>:</w:t>
      </w:r>
    </w:p>
    <w:p w14:paraId="764E5A9A" w14:textId="0F8887A3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0 – </w:t>
      </w:r>
      <w:r w:rsidRPr="00AD0783">
        <w:rPr>
          <w:lang w:val="pt-BR"/>
        </w:rPr>
        <w:t>4600</w:t>
      </w:r>
      <w:r w:rsidR="00681971">
        <w:rPr>
          <w:lang w:val="pt-BR"/>
        </w:rPr>
        <w:t xml:space="preserve"> </w:t>
      </w:r>
      <w:proofErr w:type="gramStart"/>
      <w:r>
        <w:rPr>
          <w:lang w:val="pt-BR"/>
        </w:rPr>
        <w:t>&lt;  ∞</w:t>
      </w:r>
      <w:proofErr w:type="gramEnd"/>
      <w:r>
        <w:rPr>
          <w:lang w:val="pt-BR"/>
        </w:rPr>
        <w:t xml:space="preserve"> 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máquina 0</w:t>
      </w:r>
    </w:p>
    <w:p w14:paraId="36F6B7C3" w14:textId="285B8A31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1 – </w:t>
      </w:r>
      <w:r w:rsidRPr="00AD0783">
        <w:rPr>
          <w:lang w:val="pt-BR"/>
        </w:rPr>
        <w:t>5000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&lt; </w:t>
      </w:r>
      <w:r w:rsidRPr="00AD0783">
        <w:rPr>
          <w:lang w:val="pt-BR"/>
        </w:rPr>
        <w:t>4600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– </w:t>
      </w:r>
      <w:r>
        <w:rPr>
          <w:lang w:val="pt-BR"/>
        </w:rPr>
        <w:t>False</w:t>
      </w:r>
      <w:r>
        <w:rPr>
          <w:lang w:val="pt-BR"/>
        </w:rPr>
        <w:t xml:space="preserve"> – continua máquina 0</w:t>
      </w:r>
    </w:p>
    <w:p w14:paraId="31F48A62" w14:textId="5AD1324C" w:rsidR="00BC716B" w:rsidRPr="000B1E0B" w:rsidRDefault="00BC716B" w:rsidP="00BC716B">
      <w:pPr>
        <w:rPr>
          <w:color w:val="FF0000"/>
          <w:lang w:val="pt-BR"/>
        </w:rPr>
      </w:pPr>
      <w:r>
        <w:rPr>
          <w:lang w:val="pt-BR"/>
        </w:rPr>
        <w:t xml:space="preserve">Máquina 2 – </w:t>
      </w:r>
      <w:r w:rsidRPr="00BC716B">
        <w:rPr>
          <w:color w:val="FF0000"/>
          <w:lang w:val="pt-BR"/>
        </w:rPr>
        <w:t>4230</w:t>
      </w:r>
      <w:r w:rsidR="00681971">
        <w:rPr>
          <w:color w:val="FF0000"/>
          <w:lang w:val="pt-BR"/>
        </w:rPr>
        <w:t xml:space="preserve"> </w:t>
      </w:r>
      <w:r>
        <w:rPr>
          <w:lang w:val="pt-BR"/>
        </w:rPr>
        <w:t xml:space="preserve">&lt; </w:t>
      </w:r>
      <w:r w:rsidRPr="00AD0783">
        <w:rPr>
          <w:lang w:val="pt-BR"/>
        </w:rPr>
        <w:t>4600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 w:rsidRPr="000B1E0B">
        <w:rPr>
          <w:color w:val="FF0000"/>
          <w:lang w:val="pt-BR"/>
        </w:rPr>
        <w:t>máquina 2</w:t>
      </w:r>
    </w:p>
    <w:p w14:paraId="14BB11C1" w14:textId="67A4C8D7" w:rsidR="00BC716B" w:rsidRDefault="00BC716B" w:rsidP="00BC716B">
      <w:pPr>
        <w:rPr>
          <w:lang w:val="pt-BR"/>
        </w:rPr>
      </w:pPr>
    </w:p>
    <w:p w14:paraId="6F2CFBE6" w14:textId="3CE59FDF" w:rsidR="00BC716B" w:rsidRDefault="00BC716B" w:rsidP="00BC716B">
      <w:pPr>
        <w:rPr>
          <w:lang w:val="pt-BR"/>
        </w:rPr>
      </w:pPr>
      <w:r>
        <w:rPr>
          <w:lang w:val="pt-BR"/>
        </w:rPr>
        <w:t xml:space="preserve">Task </w:t>
      </w:r>
      <w:r>
        <w:rPr>
          <w:lang w:val="pt-BR"/>
        </w:rPr>
        <w:t>3</w:t>
      </w:r>
      <w:r>
        <w:rPr>
          <w:lang w:val="pt-BR"/>
        </w:rPr>
        <w:t>:</w:t>
      </w:r>
    </w:p>
    <w:p w14:paraId="2BC8886A" w14:textId="268365CD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0 – </w:t>
      </w:r>
      <w:r w:rsidR="00681971" w:rsidRPr="00AD0783">
        <w:rPr>
          <w:lang w:val="pt-BR"/>
        </w:rPr>
        <w:t>3855</w:t>
      </w:r>
      <w:r w:rsidR="00681971">
        <w:rPr>
          <w:lang w:val="pt-BR"/>
        </w:rPr>
        <w:t xml:space="preserve"> </w:t>
      </w:r>
      <w:proofErr w:type="gramStart"/>
      <w:r>
        <w:rPr>
          <w:lang w:val="pt-BR"/>
        </w:rPr>
        <w:t>&lt;  ∞</w:t>
      </w:r>
      <w:proofErr w:type="gramEnd"/>
      <w:r>
        <w:rPr>
          <w:lang w:val="pt-BR"/>
        </w:rPr>
        <w:t xml:space="preserve"> 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máquina 0</w:t>
      </w:r>
    </w:p>
    <w:p w14:paraId="472606AD" w14:textId="1ECA3463" w:rsidR="00BC716B" w:rsidRPr="000B1E0B" w:rsidRDefault="00BC716B" w:rsidP="00BC716B">
      <w:pPr>
        <w:rPr>
          <w:color w:val="FF0000"/>
          <w:lang w:val="pt-BR"/>
        </w:rPr>
      </w:pPr>
      <w:r>
        <w:rPr>
          <w:lang w:val="pt-BR"/>
        </w:rPr>
        <w:t xml:space="preserve">Máquina 1 – </w:t>
      </w:r>
      <w:r w:rsidR="00681971" w:rsidRPr="00BC716B">
        <w:rPr>
          <w:color w:val="FF0000"/>
          <w:lang w:val="pt-BR"/>
        </w:rPr>
        <w:t>1235</w:t>
      </w:r>
      <w:r w:rsidR="00681971">
        <w:rPr>
          <w:color w:val="FF0000"/>
          <w:lang w:val="pt-BR"/>
        </w:rPr>
        <w:t xml:space="preserve"> </w:t>
      </w:r>
      <w:r>
        <w:rPr>
          <w:lang w:val="pt-BR"/>
        </w:rPr>
        <w:t xml:space="preserve">&lt; </w:t>
      </w:r>
      <w:r w:rsidR="00681971" w:rsidRPr="00AD0783">
        <w:rPr>
          <w:lang w:val="pt-BR"/>
        </w:rPr>
        <w:t>3855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 w:rsidRPr="000B1E0B">
        <w:rPr>
          <w:color w:val="FF0000"/>
          <w:lang w:val="pt-BR"/>
        </w:rPr>
        <w:t>máquina 1</w:t>
      </w:r>
    </w:p>
    <w:p w14:paraId="18DAEF38" w14:textId="0A209393" w:rsidR="00BC716B" w:rsidRPr="007F1F80" w:rsidRDefault="00BC716B" w:rsidP="00BC716B">
      <w:pPr>
        <w:rPr>
          <w:lang w:val="pt-BR"/>
        </w:rPr>
      </w:pPr>
      <w:r>
        <w:rPr>
          <w:lang w:val="pt-BR"/>
        </w:rPr>
        <w:t xml:space="preserve">Máquina 2 – </w:t>
      </w:r>
      <w:r w:rsidR="00681971" w:rsidRPr="00AD0783">
        <w:rPr>
          <w:lang w:val="pt-BR"/>
        </w:rPr>
        <w:t>2340</w:t>
      </w:r>
      <w:r w:rsidR="00681971">
        <w:rPr>
          <w:lang w:val="pt-BR"/>
        </w:rPr>
        <w:t xml:space="preserve"> </w:t>
      </w:r>
      <w:r>
        <w:rPr>
          <w:lang w:val="pt-BR"/>
        </w:rPr>
        <w:t xml:space="preserve">&lt; </w:t>
      </w:r>
      <w:r w:rsidR="00681971">
        <w:rPr>
          <w:lang w:val="pt-BR"/>
        </w:rPr>
        <w:t>1235</w:t>
      </w:r>
      <w:r>
        <w:rPr>
          <w:lang w:val="pt-BR"/>
        </w:rPr>
        <w:t xml:space="preserve"> – </w:t>
      </w:r>
      <w:r w:rsidR="00681971">
        <w:rPr>
          <w:lang w:val="pt-BR"/>
        </w:rPr>
        <w:t>False</w:t>
      </w:r>
      <w:r>
        <w:rPr>
          <w:lang w:val="pt-BR"/>
        </w:rPr>
        <w:t xml:space="preserve"> – </w:t>
      </w:r>
      <w:r w:rsidR="00681971">
        <w:rPr>
          <w:lang w:val="pt-BR"/>
        </w:rPr>
        <w:t>continua máquina 1</w:t>
      </w:r>
    </w:p>
    <w:p w14:paraId="37B9D4FF" w14:textId="3BCD40B6" w:rsidR="00BC716B" w:rsidRDefault="00BC716B" w:rsidP="00BC716B">
      <w:pPr>
        <w:rPr>
          <w:lang w:val="pt-BR"/>
        </w:rPr>
      </w:pPr>
    </w:p>
    <w:p w14:paraId="29672FF2" w14:textId="4F5B6E87" w:rsidR="00BC716B" w:rsidRDefault="00BC716B" w:rsidP="00BC716B">
      <w:pPr>
        <w:rPr>
          <w:lang w:val="pt-BR"/>
        </w:rPr>
      </w:pPr>
      <w:r>
        <w:rPr>
          <w:lang w:val="pt-BR"/>
        </w:rPr>
        <w:t xml:space="preserve">Task </w:t>
      </w:r>
      <w:r w:rsidR="00681971">
        <w:rPr>
          <w:lang w:val="pt-BR"/>
        </w:rPr>
        <w:t>4</w:t>
      </w:r>
      <w:r>
        <w:rPr>
          <w:lang w:val="pt-BR"/>
        </w:rPr>
        <w:t>:</w:t>
      </w:r>
    </w:p>
    <w:p w14:paraId="76A71ED8" w14:textId="1680D180" w:rsidR="00BC716B" w:rsidRPr="000B1E0B" w:rsidRDefault="00BC716B" w:rsidP="00BC716B">
      <w:pPr>
        <w:rPr>
          <w:color w:val="FF0000"/>
          <w:lang w:val="pt-BR"/>
        </w:rPr>
      </w:pPr>
      <w:r>
        <w:rPr>
          <w:lang w:val="pt-BR"/>
        </w:rPr>
        <w:t xml:space="preserve">Máquina 0 – </w:t>
      </w:r>
      <w:r w:rsidR="000B1E0B" w:rsidRPr="00681971">
        <w:rPr>
          <w:color w:val="FF0000"/>
          <w:lang w:val="pt-BR"/>
        </w:rPr>
        <w:t>580</w:t>
      </w:r>
      <w:proofErr w:type="gramStart"/>
      <w:r>
        <w:rPr>
          <w:lang w:val="pt-BR"/>
        </w:rPr>
        <w:t>&lt;  ∞</w:t>
      </w:r>
      <w:proofErr w:type="gramEnd"/>
      <w:r>
        <w:rPr>
          <w:lang w:val="pt-BR"/>
        </w:rPr>
        <w:t xml:space="preserve"> 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– </w:t>
      </w:r>
      <w:r w:rsidRPr="000B1E0B">
        <w:rPr>
          <w:color w:val="FF0000"/>
          <w:lang w:val="pt-BR"/>
        </w:rPr>
        <w:t>máquina 0</w:t>
      </w:r>
    </w:p>
    <w:p w14:paraId="04572CB3" w14:textId="6DB65B84" w:rsidR="00BC716B" w:rsidRDefault="00BC716B" w:rsidP="00BC716B">
      <w:pPr>
        <w:rPr>
          <w:lang w:val="pt-BR"/>
        </w:rPr>
      </w:pPr>
      <w:r>
        <w:rPr>
          <w:lang w:val="pt-BR"/>
        </w:rPr>
        <w:t xml:space="preserve">Máquina 1 – </w:t>
      </w:r>
      <w:r w:rsidR="000B1E0B">
        <w:rPr>
          <w:lang w:val="pt-BR"/>
        </w:rPr>
        <w:t>720</w:t>
      </w:r>
      <w:r>
        <w:rPr>
          <w:lang w:val="pt-BR"/>
        </w:rPr>
        <w:t xml:space="preserve"> &lt; </w:t>
      </w:r>
      <w:r w:rsidR="000B1E0B">
        <w:rPr>
          <w:lang w:val="pt-BR"/>
        </w:rPr>
        <w:t>580</w:t>
      </w:r>
      <w:r>
        <w:rPr>
          <w:lang w:val="pt-BR"/>
        </w:rPr>
        <w:t xml:space="preserve"> – </w:t>
      </w:r>
      <w:r w:rsidR="000B1E0B">
        <w:rPr>
          <w:lang w:val="pt-BR"/>
        </w:rPr>
        <w:t>False</w:t>
      </w:r>
      <w:r>
        <w:rPr>
          <w:lang w:val="pt-BR"/>
        </w:rPr>
        <w:t xml:space="preserve"> – </w:t>
      </w:r>
      <w:r w:rsidR="000B1E0B">
        <w:rPr>
          <w:lang w:val="pt-BR"/>
        </w:rPr>
        <w:t>continua máquina 0</w:t>
      </w:r>
    </w:p>
    <w:p w14:paraId="4C385D7C" w14:textId="69C32776" w:rsidR="00BC716B" w:rsidRPr="007F1F80" w:rsidRDefault="00BC716B" w:rsidP="00BC716B">
      <w:pPr>
        <w:rPr>
          <w:lang w:val="pt-BR"/>
        </w:rPr>
      </w:pPr>
      <w:r>
        <w:rPr>
          <w:lang w:val="pt-BR"/>
        </w:rPr>
        <w:t xml:space="preserve">Máquina 2 – </w:t>
      </w:r>
      <w:r w:rsidR="000B1E0B">
        <w:rPr>
          <w:lang w:val="pt-BR"/>
        </w:rPr>
        <w:t>696</w:t>
      </w:r>
      <w:r>
        <w:rPr>
          <w:lang w:val="pt-BR"/>
        </w:rPr>
        <w:t xml:space="preserve"> &lt; </w:t>
      </w:r>
      <w:r w:rsidR="000B1E0B">
        <w:rPr>
          <w:lang w:val="pt-BR"/>
        </w:rPr>
        <w:t>580</w:t>
      </w:r>
      <w:r>
        <w:rPr>
          <w:lang w:val="pt-BR"/>
        </w:rPr>
        <w:t xml:space="preserve"> </w:t>
      </w:r>
      <w:r w:rsidR="000B1E0B">
        <w:rPr>
          <w:lang w:val="pt-BR"/>
        </w:rPr>
        <w:t>–</w:t>
      </w:r>
      <w:r w:rsidR="000B1E0B">
        <w:rPr>
          <w:lang w:val="pt-BR"/>
        </w:rPr>
        <w:t xml:space="preserve"> </w:t>
      </w:r>
      <w:r w:rsidR="000B1E0B">
        <w:rPr>
          <w:lang w:val="pt-BR"/>
        </w:rPr>
        <w:t>False – continua máquina</w:t>
      </w:r>
      <w:r w:rsidR="000B1E0B">
        <w:rPr>
          <w:lang w:val="pt-BR"/>
        </w:rPr>
        <w:t xml:space="preserve"> 0</w:t>
      </w:r>
    </w:p>
    <w:p w14:paraId="5ED52F4C" w14:textId="77777777" w:rsidR="00BC716B" w:rsidRPr="007F1F80" w:rsidRDefault="00BC716B" w:rsidP="00BC716B">
      <w:pPr>
        <w:rPr>
          <w:lang w:val="pt-BR"/>
        </w:rPr>
      </w:pPr>
    </w:p>
    <w:p w14:paraId="3A6E0625" w14:textId="77777777" w:rsidR="00BC716B" w:rsidRPr="007F1F80" w:rsidRDefault="00BC716B" w:rsidP="00AD0783">
      <w:pPr>
        <w:rPr>
          <w:lang w:val="pt-BR"/>
        </w:rPr>
      </w:pPr>
    </w:p>
    <w:sectPr w:rsidR="00BC716B" w:rsidRPr="007F1F80" w:rsidSect="003D1626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D50"/>
    <w:multiLevelType w:val="hybridMultilevel"/>
    <w:tmpl w:val="D6843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393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A0"/>
    <w:rsid w:val="00027C81"/>
    <w:rsid w:val="0009635A"/>
    <w:rsid w:val="000B1E0B"/>
    <w:rsid w:val="001122F2"/>
    <w:rsid w:val="001449EC"/>
    <w:rsid w:val="0018415F"/>
    <w:rsid w:val="00246DBB"/>
    <w:rsid w:val="002A52C9"/>
    <w:rsid w:val="002B6C7B"/>
    <w:rsid w:val="002E34A0"/>
    <w:rsid w:val="00352061"/>
    <w:rsid w:val="0035506B"/>
    <w:rsid w:val="003D1626"/>
    <w:rsid w:val="00461A57"/>
    <w:rsid w:val="0058201A"/>
    <w:rsid w:val="00584D73"/>
    <w:rsid w:val="005A4A5B"/>
    <w:rsid w:val="005B10FB"/>
    <w:rsid w:val="005C26F0"/>
    <w:rsid w:val="00681971"/>
    <w:rsid w:val="006F0D92"/>
    <w:rsid w:val="00704CAE"/>
    <w:rsid w:val="007F1F80"/>
    <w:rsid w:val="00855B91"/>
    <w:rsid w:val="00896B6E"/>
    <w:rsid w:val="00993697"/>
    <w:rsid w:val="009F1EBB"/>
    <w:rsid w:val="00A10459"/>
    <w:rsid w:val="00AB718A"/>
    <w:rsid w:val="00AD0783"/>
    <w:rsid w:val="00AE191E"/>
    <w:rsid w:val="00B634F5"/>
    <w:rsid w:val="00BA5328"/>
    <w:rsid w:val="00BC716B"/>
    <w:rsid w:val="00C05A4E"/>
    <w:rsid w:val="00C153FD"/>
    <w:rsid w:val="00C60434"/>
    <w:rsid w:val="00C6586B"/>
    <w:rsid w:val="00C9361C"/>
    <w:rsid w:val="00CA3A59"/>
    <w:rsid w:val="00CB6009"/>
    <w:rsid w:val="00CF07AA"/>
    <w:rsid w:val="00D22D67"/>
    <w:rsid w:val="00D342AC"/>
    <w:rsid w:val="00DA5DA9"/>
    <w:rsid w:val="00DF6CF2"/>
    <w:rsid w:val="00E343A3"/>
    <w:rsid w:val="00E8422C"/>
    <w:rsid w:val="00E97281"/>
    <w:rsid w:val="00E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22D1"/>
  <w15:chartTrackingRefBased/>
  <w15:docId w15:val="{7463B768-470A-4536-AC34-2D73852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18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1F80"/>
    <w:pPr>
      <w:ind w:firstLineChars="200" w:firstLine="420"/>
    </w:pPr>
  </w:style>
  <w:style w:type="character" w:styleId="HiperlinkVisitado">
    <w:name w:val="FollowedHyperlink"/>
    <w:basedOn w:val="Fontepargpadro"/>
    <w:uiPriority w:val="99"/>
    <w:semiHidden/>
    <w:unhideWhenUsed/>
    <w:rsid w:val="0058201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D0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ru/https:/www.sciencedirect.com/science/article/abs/pii/S07437315009171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-hub.hkvisa.net/10.1007/978-3-540-30566-8_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2007052.2007076" TargetMode="External"/><Relationship Id="rId11" Type="http://schemas.openxmlformats.org/officeDocument/2006/relationships/hyperlink" Target="https://github.com/dapurv5/distributedscheduling" TargetMode="External"/><Relationship Id="rId5" Type="http://schemas.openxmlformats.org/officeDocument/2006/relationships/hyperlink" Target="https://dl.acm.org/doi/10.1145/2007052.2007097" TargetMode="External"/><Relationship Id="rId10" Type="http://schemas.openxmlformats.org/officeDocument/2006/relationships/hyperlink" Target="http://ejerm.com/vol1_aug2014/img/cs004%20%20CRC%20STATE%20OF%20THE%20ART%20TASK%20SCHEDULING%20ALGORITHMS%20IN%20A%20HETEROGENEOUS%20GRID%20COMPUTING%20ENVIRON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cs.queensu.ca/home/akl/techreports/GridComputing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Moreira de Camargo</dc:creator>
  <cp:keywords/>
  <dc:description/>
  <cp:lastModifiedBy>Matheus Moreira de Camargo</cp:lastModifiedBy>
  <cp:revision>33</cp:revision>
  <dcterms:created xsi:type="dcterms:W3CDTF">2023-02-05T19:12:00Z</dcterms:created>
  <dcterms:modified xsi:type="dcterms:W3CDTF">2023-03-29T12:08:00Z</dcterms:modified>
</cp:coreProperties>
</file>