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077EA5" w14:textId="77777777" w:rsidR="00C259E8" w:rsidRDefault="00593C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 OBJETIVO</w:t>
      </w:r>
    </w:p>
    <w:p w14:paraId="33926CE3" w14:textId="77777777" w:rsidR="00C259E8" w:rsidRDefault="00C259E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13681E5A" w14:textId="77777777" w:rsidR="00C259E8" w:rsidRDefault="00593CC3">
      <w:pPr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Definir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critérios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aprovação</w:t>
      </w:r>
      <w:r>
        <w:rPr>
          <w:rFonts w:ascii="Arial" w:eastAsia="Arial" w:hAnsi="Arial" w:cs="Arial"/>
          <w:sz w:val="20"/>
          <w:szCs w:val="20"/>
        </w:rPr>
        <w:t xml:space="preserve"> e frequência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equipamentos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medição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calibrados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externamente e aferidos internamente.</w:t>
      </w:r>
    </w:p>
    <w:p w14:paraId="1C612D07" w14:textId="77777777" w:rsidR="00C259E8" w:rsidRDefault="00C259E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7092036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DEFINIÇÕES</w:t>
      </w:r>
    </w:p>
    <w:p w14:paraId="14259A13" w14:textId="77777777" w:rsidR="00C259E8" w:rsidRDefault="00C259E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0194984F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unidade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pressão</w:t>
      </w:r>
    </w:p>
    <w:p w14:paraId="3CA3B42A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cm²= </w:t>
      </w:r>
      <w:r>
        <w:rPr>
          <w:rFonts w:ascii="Arial" w:hAnsi="Arial" w:cs="Arial"/>
          <w:sz w:val="20"/>
          <w:szCs w:val="20"/>
        </w:rPr>
        <w:t>centímetro quadrado</w:t>
      </w:r>
    </w:p>
    <w:p w14:paraId="6F438234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EMP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erro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máximo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permitido</w:t>
      </w:r>
    </w:p>
    <w:p w14:paraId="0BE6ED1F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grama</w:t>
      </w:r>
    </w:p>
    <w:p w14:paraId="352364DA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kg</w:t>
      </w:r>
      <w:r>
        <w:rPr>
          <w:rFonts w:ascii="Arial" w:hAnsi="Arial" w:cs="Arial"/>
          <w:b/>
          <w:bCs/>
          <w:sz w:val="20"/>
          <w:szCs w:val="20"/>
          <w:vertAlign w:val="subscript"/>
        </w:rPr>
        <w:t>f</w:t>
      </w:r>
      <w:r>
        <w:rPr>
          <w:rFonts w:ascii="Arial" w:eastAsia="Arial" w:hAnsi="Arial" w:cs="Arial"/>
          <w:b/>
          <w:bCs/>
          <w:sz w:val="20"/>
          <w:szCs w:val="20"/>
          <w:vertAlign w:val="subscript"/>
        </w:rPr>
        <w:t xml:space="preserve"> </w:t>
      </w:r>
      <w:r>
        <w:rPr>
          <w:rFonts w:ascii="Arial" w:eastAsia="Arial" w:hAnsi="Arial" w:cs="Arial"/>
          <w:sz w:val="20"/>
          <w:szCs w:val="20"/>
          <w:vertAlign w:val="subscript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quilograma-força</w:t>
      </w:r>
    </w:p>
    <w:p w14:paraId="29E0C794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kg</w:t>
      </w:r>
      <w:r>
        <w:rPr>
          <w:rFonts w:ascii="Arial" w:hAnsi="Arial" w:cs="Arial"/>
          <w:b/>
          <w:bCs/>
          <w:sz w:val="20"/>
          <w:szCs w:val="20"/>
          <w:vertAlign w:val="subscript"/>
        </w:rPr>
        <w:t>f</w:t>
      </w:r>
      <w:r>
        <w:rPr>
          <w:rFonts w:ascii="Arial" w:eastAsia="Arial" w:hAnsi="Arial" w:cs="Arial"/>
          <w:b/>
          <w:bCs/>
          <w:sz w:val="20"/>
          <w:szCs w:val="20"/>
          <w:vertAlign w:val="subscript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/cm²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quilograma-força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centímetro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quadrado</w:t>
      </w:r>
    </w:p>
    <w:p w14:paraId="2F553E13" w14:textId="77777777" w:rsidR="00C259E8" w:rsidRDefault="00593CC3">
      <w:pPr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kPa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quilopascal</w:t>
      </w:r>
      <w:proofErr w:type="spellEnd"/>
    </w:p>
    <w:p w14:paraId="743B396A" w14:textId="77777777" w:rsidR="00C259E8" w:rsidRDefault="00593CC3">
      <w:pPr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 = </w:t>
      </w:r>
      <w:r>
        <w:rPr>
          <w:rFonts w:ascii="Arial" w:hAnsi="Arial" w:cs="Arial"/>
          <w:sz w:val="20"/>
          <w:szCs w:val="20"/>
        </w:rPr>
        <w:t>litros</w:t>
      </w:r>
    </w:p>
    <w:p w14:paraId="1F168189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L/min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representa</w:t>
      </w:r>
      <w:r>
        <w:rPr>
          <w:rFonts w:ascii="Arial" w:eastAsia="Arial" w:hAnsi="Arial" w:cs="Arial"/>
          <w:sz w:val="20"/>
          <w:szCs w:val="20"/>
        </w:rPr>
        <w:t xml:space="preserve"> litros por minuto</w:t>
      </w:r>
    </w:p>
    <w:p w14:paraId="3D741925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μm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milésima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parte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milímetro</w:t>
      </w:r>
    </w:p>
    <w:p w14:paraId="29F57902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mbar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milibar</w:t>
      </w:r>
    </w:p>
    <w:p w14:paraId="49301007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=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milímetro</w:t>
      </w:r>
    </w:p>
    <w:p w14:paraId="53E3AF43" w14:textId="77777777" w:rsidR="00C259E8" w:rsidRDefault="00593CC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m/s = </w:t>
      </w:r>
      <w:r>
        <w:rPr>
          <w:rFonts w:ascii="Arial" w:hAnsi="Arial" w:cs="Arial"/>
          <w:sz w:val="20"/>
          <w:szCs w:val="20"/>
        </w:rPr>
        <w:t>metros por segundo</w:t>
      </w:r>
    </w:p>
    <w:p w14:paraId="60C78B8F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MΩ = </w:t>
      </w:r>
      <w:proofErr w:type="spellStart"/>
      <w:r>
        <w:rPr>
          <w:rFonts w:ascii="Arial" w:hAnsi="Arial" w:cs="Arial"/>
          <w:sz w:val="20"/>
          <w:szCs w:val="20"/>
        </w:rPr>
        <w:t>mega-ohm</w:t>
      </w:r>
      <w:proofErr w:type="spellEnd"/>
    </w:p>
    <w:p w14:paraId="6241CE34" w14:textId="77777777" w:rsidR="00C259E8" w:rsidRDefault="00593CC3">
      <w:pPr>
        <w:pStyle w:val="Contedodetabela"/>
        <w:snapToGrid w:val="0"/>
        <w:spacing w:line="36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Nm</w:t>
      </w:r>
      <w:proofErr w:type="spellEnd"/>
      <w:r>
        <w:rPr>
          <w:rFonts w:ascii="Arial" w:hAnsi="Arial" w:cs="Arial"/>
          <w:sz w:val="20"/>
          <w:szCs w:val="20"/>
        </w:rPr>
        <w:t xml:space="preserve"> = newton-metro</w:t>
      </w:r>
    </w:p>
    <w:p w14:paraId="11909841" w14:textId="77777777" w:rsidR="00C259E8" w:rsidRDefault="00593CC3">
      <w:pPr>
        <w:pStyle w:val="Contedodetabel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psi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= </w:t>
      </w:r>
      <w:proofErr w:type="spellStart"/>
      <w:r>
        <w:rPr>
          <w:rFonts w:ascii="Arial" w:hAnsi="Arial" w:cs="Arial"/>
          <w:b/>
          <w:i/>
          <w:iCs/>
          <w:sz w:val="20"/>
          <w:szCs w:val="20"/>
        </w:rPr>
        <w:t>pound</w:t>
      </w:r>
      <w:proofErr w:type="spellEnd"/>
      <w:r>
        <w:rPr>
          <w:rFonts w:ascii="Arial" w:hAnsi="Arial" w:cs="Arial"/>
          <w:b/>
          <w:i/>
          <w:iCs/>
          <w:sz w:val="20"/>
          <w:szCs w:val="20"/>
        </w:rPr>
        <w:t xml:space="preserve"> force per </w:t>
      </w:r>
      <w:proofErr w:type="spellStart"/>
      <w:r>
        <w:rPr>
          <w:rFonts w:ascii="Arial" w:hAnsi="Arial" w:cs="Arial"/>
          <w:b/>
          <w:i/>
          <w:iCs/>
          <w:sz w:val="20"/>
          <w:szCs w:val="20"/>
        </w:rPr>
        <w:t>square</w:t>
      </w:r>
      <w:proofErr w:type="spellEnd"/>
      <w:r>
        <w:rPr>
          <w:rFonts w:ascii="Arial" w:hAnsi="Arial" w:cs="Arial"/>
          <w:b/>
          <w:i/>
          <w:iCs/>
          <w:sz w:val="20"/>
          <w:szCs w:val="20"/>
        </w:rPr>
        <w:t xml:space="preserve"> inch</w:t>
      </w:r>
      <w:r>
        <w:rPr>
          <w:rFonts w:ascii="Arial" w:hAnsi="Arial" w:cs="Arial"/>
          <w:b/>
          <w:sz w:val="20"/>
          <w:szCs w:val="20"/>
        </w:rPr>
        <w:t xml:space="preserve"> ou libra força por polegada quadrada </w:t>
      </w:r>
    </w:p>
    <w:p w14:paraId="732DB6A6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3BC4F19F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PROCEDIMENTOS GERAIS</w:t>
      </w:r>
    </w:p>
    <w:p w14:paraId="0D762939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14:paraId="091815A0" w14:textId="77777777" w:rsidR="00C259E8" w:rsidRDefault="00593CC3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setor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Qualidade,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terceirizar ou realizar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serviço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aferição/</w:t>
      </w:r>
      <w:r>
        <w:rPr>
          <w:rFonts w:ascii="Arial" w:hAnsi="Arial" w:cs="Arial"/>
          <w:sz w:val="20"/>
          <w:szCs w:val="20"/>
        </w:rPr>
        <w:t>calibração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instrumentos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medição,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analisar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limites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abaixo,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desvios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mesmos,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modo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determinar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estão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aceitáveis.</w:t>
      </w:r>
    </w:p>
    <w:p w14:paraId="7C024B27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F0A0190" w14:textId="0CDBDF40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6A105C42" w14:textId="77777777" w:rsidR="00512FE1" w:rsidRDefault="00512FE1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DEAEED1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8D8AB5A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2B329D53" w14:textId="77777777" w:rsidR="00C259E8" w:rsidRDefault="00C259E8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4FCA35EB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Alicate Amperímetro</w:t>
      </w:r>
    </w:p>
    <w:tbl>
      <w:tblPr>
        <w:tblStyle w:val="Tabelacomgrade"/>
        <w:tblW w:w="5528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5"/>
        <w:gridCol w:w="2693"/>
      </w:tblGrid>
      <w:tr w:rsidR="00C259E8" w14:paraId="45A7BBE3" w14:textId="77777777">
        <w:tc>
          <w:tcPr>
            <w:tcW w:w="2834" w:type="dxa"/>
          </w:tcPr>
          <w:p w14:paraId="1B835E20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</w:p>
        </w:tc>
        <w:tc>
          <w:tcPr>
            <w:tcW w:w="2693" w:type="dxa"/>
          </w:tcPr>
          <w:p w14:paraId="19BEBEBB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5486471F" w14:textId="77777777">
        <w:tc>
          <w:tcPr>
            <w:tcW w:w="2834" w:type="dxa"/>
          </w:tcPr>
          <w:p w14:paraId="4EDFD6E5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Corrente (DC)</w:t>
            </w:r>
          </w:p>
        </w:tc>
        <w:tc>
          <w:tcPr>
            <w:tcW w:w="2693" w:type="dxa"/>
          </w:tcPr>
          <w:p w14:paraId="7C43EA73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13,3 A</w:t>
            </w:r>
          </w:p>
        </w:tc>
      </w:tr>
      <w:tr w:rsidR="00C259E8" w14:paraId="37BE2C22" w14:textId="77777777">
        <w:tc>
          <w:tcPr>
            <w:tcW w:w="2834" w:type="dxa"/>
          </w:tcPr>
          <w:p w14:paraId="3E634827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Tensão (DC)</w:t>
            </w:r>
          </w:p>
        </w:tc>
        <w:tc>
          <w:tcPr>
            <w:tcW w:w="2693" w:type="dxa"/>
          </w:tcPr>
          <w:p w14:paraId="01D3DC7C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0,66 V</w:t>
            </w:r>
          </w:p>
        </w:tc>
      </w:tr>
      <w:tr w:rsidR="00C259E8" w14:paraId="161E7B56" w14:textId="77777777">
        <w:tc>
          <w:tcPr>
            <w:tcW w:w="5527" w:type="dxa"/>
            <w:gridSpan w:val="2"/>
          </w:tcPr>
          <w:p w14:paraId="15AFD8D7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2A6E53CE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6591DD33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Anemômetro Digital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53866B49" w14:textId="77777777">
        <w:trPr>
          <w:trHeight w:val="283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7DFE5C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Resolução (m/s)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7F3E5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EMP (m/s)</w:t>
            </w:r>
          </w:p>
        </w:tc>
      </w:tr>
      <w:tr w:rsidR="00C259E8" w14:paraId="5002AB0B" w14:textId="77777777">
        <w:trPr>
          <w:trHeight w:val="283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6CEC2C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0,01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127441" w14:textId="77777777" w:rsidR="00C259E8" w:rsidRDefault="00593CC3">
            <w:pPr>
              <w:pStyle w:val="Contedodetabela"/>
              <w:snapToGrid w:val="0"/>
              <w:spacing w:line="360" w:lineRule="auto"/>
              <w:ind w:left="-59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259E8" w14:paraId="75ADC8E5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1689F23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2700E876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8E2C6AA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Balanças</w:t>
      </w:r>
    </w:p>
    <w:tbl>
      <w:tblPr>
        <w:tblW w:w="44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3"/>
        <w:gridCol w:w="2828"/>
        <w:gridCol w:w="2825"/>
      </w:tblGrid>
      <w:tr w:rsidR="00C259E8" w14:paraId="7468CA05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EEC52C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(kg)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2F9EA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(g)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E5BBF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</w:t>
            </w:r>
          </w:p>
        </w:tc>
      </w:tr>
      <w:tr w:rsidR="00C259E8" w14:paraId="7E18554A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31B131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0,310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B8E53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3EA3A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36 meses</w:t>
            </w:r>
          </w:p>
        </w:tc>
      </w:tr>
      <w:tr w:rsidR="00C259E8" w14:paraId="24D09C67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68CF71E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 5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F0E5B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AA1AB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42 meses</w:t>
            </w:r>
          </w:p>
        </w:tc>
      </w:tr>
      <w:tr w:rsidR="00C259E8" w14:paraId="7825B6E2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20CE9DD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15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74CA4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7,5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81F87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42 meses</w:t>
            </w:r>
          </w:p>
        </w:tc>
      </w:tr>
      <w:tr w:rsidR="00C259E8" w14:paraId="4A5B2E79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9E5EB2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Até 150 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7ACBC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700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E842E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42 meses</w:t>
            </w:r>
          </w:p>
        </w:tc>
      </w:tr>
      <w:tr w:rsidR="00C259E8" w14:paraId="28CDC2B9" w14:textId="77777777">
        <w:trPr>
          <w:trHeight w:val="283"/>
          <w:jc w:val="center"/>
        </w:trPr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2712A54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Até 2000</w:t>
            </w:r>
          </w:p>
        </w:tc>
        <w:tc>
          <w:tcPr>
            <w:tcW w:w="2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5BA66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0AAE4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 meses</w:t>
            </w:r>
          </w:p>
        </w:tc>
      </w:tr>
    </w:tbl>
    <w:p w14:paraId="78B40B9F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2EB97D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Braço Tridimensional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54693760" w14:textId="77777777">
        <w:trPr>
          <w:trHeight w:val="280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8ECB7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1FC8D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</w:tr>
      <w:tr w:rsidR="00C259E8" w14:paraId="7B5782B8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37E322B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60 meses</w:t>
            </w:r>
          </w:p>
        </w:tc>
      </w:tr>
    </w:tbl>
    <w:p w14:paraId="673ECAA5" w14:textId="77777777" w:rsidR="00C259E8" w:rsidRDefault="00C259E8">
      <w:pPr>
        <w:spacing w:line="360" w:lineRule="auto"/>
      </w:pPr>
    </w:p>
    <w:p w14:paraId="6EF11B3E" w14:textId="77777777" w:rsidR="00C259E8" w:rsidRDefault="00C259E8">
      <w:pPr>
        <w:spacing w:line="360" w:lineRule="auto"/>
      </w:pPr>
    </w:p>
    <w:p w14:paraId="32AF0AAB" w14:textId="77777777" w:rsidR="00C259E8" w:rsidRDefault="00C259E8">
      <w:pPr>
        <w:spacing w:line="360" w:lineRule="auto"/>
      </w:pPr>
    </w:p>
    <w:p w14:paraId="00390064" w14:textId="77777777" w:rsidR="00C259E8" w:rsidRDefault="00C259E8">
      <w:pPr>
        <w:spacing w:line="360" w:lineRule="auto"/>
      </w:pPr>
    </w:p>
    <w:p w14:paraId="25D0ADA2" w14:textId="77777777" w:rsidR="00C259E8" w:rsidRDefault="00C259E8">
      <w:pPr>
        <w:spacing w:line="360" w:lineRule="auto"/>
      </w:pPr>
    </w:p>
    <w:p w14:paraId="51A1E742" w14:textId="10B05128" w:rsidR="00C259E8" w:rsidRDefault="00C259E8">
      <w:pPr>
        <w:spacing w:line="360" w:lineRule="auto"/>
      </w:pPr>
    </w:p>
    <w:p w14:paraId="572624B3" w14:textId="77777777" w:rsidR="00512FE1" w:rsidRDefault="00512FE1">
      <w:pPr>
        <w:spacing w:line="360" w:lineRule="auto"/>
      </w:pPr>
    </w:p>
    <w:p w14:paraId="4B31BB2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DE66BEA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Calibrador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Raios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Côncavos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Convexos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715955B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C6BD3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54915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</w:tr>
      <w:tr w:rsidR="00C259E8" w14:paraId="0F9EE39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3AC29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473A9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  <w:tr w:rsidR="00C259E8" w14:paraId="051CF17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8D9E3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FBDB6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259E8" w14:paraId="2340490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67023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C0DF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</w:tr>
      <w:tr w:rsidR="00C259E8" w14:paraId="0CF472AC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43E168F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18DFFABE" w14:textId="77777777" w:rsidR="00C259E8" w:rsidRDefault="00C259E8">
      <w:pPr>
        <w:spacing w:line="360" w:lineRule="auto"/>
      </w:pPr>
    </w:p>
    <w:p w14:paraId="63A2FEB9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Calibre de Solda</w:t>
      </w:r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4"/>
        <w:gridCol w:w="2836"/>
      </w:tblGrid>
      <w:tr w:rsidR="00C259E8" w14:paraId="6C9524B5" w14:textId="77777777">
        <w:tc>
          <w:tcPr>
            <w:tcW w:w="2834" w:type="dxa"/>
          </w:tcPr>
          <w:p w14:paraId="7F12E5C8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Avaliada</w:t>
            </w:r>
          </w:p>
        </w:tc>
        <w:tc>
          <w:tcPr>
            <w:tcW w:w="2835" w:type="dxa"/>
          </w:tcPr>
          <w:p w14:paraId="13061D0D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7F49E2F2" w14:textId="77777777">
        <w:tc>
          <w:tcPr>
            <w:tcW w:w="2834" w:type="dxa"/>
          </w:tcPr>
          <w:p w14:paraId="30AE1B4E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Ângulo</w:t>
            </w:r>
          </w:p>
        </w:tc>
        <w:tc>
          <w:tcPr>
            <w:tcW w:w="2835" w:type="dxa"/>
          </w:tcPr>
          <w:p w14:paraId="225A5A60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2°</w:t>
            </w:r>
          </w:p>
        </w:tc>
      </w:tr>
      <w:tr w:rsidR="00C259E8" w14:paraId="64288D35" w14:textId="77777777">
        <w:tc>
          <w:tcPr>
            <w:tcW w:w="2834" w:type="dxa"/>
          </w:tcPr>
          <w:p w14:paraId="50946875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Dimensão</w:t>
            </w:r>
          </w:p>
        </w:tc>
        <w:tc>
          <w:tcPr>
            <w:tcW w:w="2835" w:type="dxa"/>
          </w:tcPr>
          <w:p w14:paraId="687824CC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0,3 mm</w:t>
            </w:r>
          </w:p>
        </w:tc>
      </w:tr>
      <w:tr w:rsidR="00C259E8" w14:paraId="5413A050" w14:textId="77777777">
        <w:tc>
          <w:tcPr>
            <w:tcW w:w="5669" w:type="dxa"/>
            <w:gridSpan w:val="2"/>
          </w:tcPr>
          <w:p w14:paraId="02BE2810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0FFA073E" w14:textId="77777777" w:rsidR="00C259E8" w:rsidRDefault="00C259E8">
      <w:pPr>
        <w:spacing w:line="360" w:lineRule="auto"/>
      </w:pPr>
    </w:p>
    <w:p w14:paraId="05F4886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Cantoneira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(Classe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1)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F9966F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2197B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C5CEB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μm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259E8" w14:paraId="445E680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106CB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Perpendicularismo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28B2C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L/20</w:t>
            </w:r>
          </w:p>
        </w:tc>
      </w:tr>
      <w:tr w:rsidR="00C259E8" w14:paraId="4BFED5F2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C9030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Planeza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85BF0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(1+L/1000)</w:t>
            </w:r>
          </w:p>
        </w:tc>
      </w:tr>
      <w:tr w:rsidR="00C259E8" w14:paraId="3A7AF6E8" w14:textId="77777777">
        <w:trPr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0A6293A9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Obs.: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maior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dimensão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cantoneira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2C77FB5" w14:textId="77777777" w:rsidR="00C259E8" w:rsidRDefault="00593CC3" w:rsidP="00EE1F4F">
            <w:pPr>
              <w:suppressAutoHyphens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mm.</w:t>
            </w:r>
          </w:p>
        </w:tc>
      </w:tr>
      <w:tr w:rsidR="00C259E8" w14:paraId="45A84038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1A5EE5F2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60 meses</w:t>
            </w:r>
          </w:p>
        </w:tc>
      </w:tr>
    </w:tbl>
    <w:p w14:paraId="62B46CDF" w14:textId="77777777" w:rsidR="00C259E8" w:rsidRDefault="00C259E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EC1A09F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Colorímetro</w:t>
      </w:r>
      <w:proofErr w:type="spellEnd"/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4"/>
        <w:gridCol w:w="2836"/>
      </w:tblGrid>
      <w:tr w:rsidR="00C259E8" w14:paraId="1EB1E5D5" w14:textId="77777777">
        <w:tc>
          <w:tcPr>
            <w:tcW w:w="2834" w:type="dxa"/>
          </w:tcPr>
          <w:p w14:paraId="253BC609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 Avaliada</w:t>
            </w:r>
          </w:p>
        </w:tc>
        <w:tc>
          <w:tcPr>
            <w:tcW w:w="2835" w:type="dxa"/>
          </w:tcPr>
          <w:p w14:paraId="01290BAF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(∆E)</w:t>
            </w:r>
          </w:p>
        </w:tc>
      </w:tr>
      <w:tr w:rsidR="00C259E8" w14:paraId="0AC33B2D" w14:textId="77777777">
        <w:tc>
          <w:tcPr>
            <w:tcW w:w="2834" w:type="dxa"/>
          </w:tcPr>
          <w:p w14:paraId="29CAEB22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Repetitividade</w:t>
            </w:r>
          </w:p>
        </w:tc>
        <w:tc>
          <w:tcPr>
            <w:tcW w:w="2835" w:type="dxa"/>
          </w:tcPr>
          <w:p w14:paraId="68AB32A8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0,50 </w:t>
            </w:r>
          </w:p>
        </w:tc>
      </w:tr>
      <w:tr w:rsidR="00C259E8" w14:paraId="0298B0DC" w14:textId="77777777">
        <w:tc>
          <w:tcPr>
            <w:tcW w:w="2834" w:type="dxa"/>
          </w:tcPr>
          <w:p w14:paraId="7EC1EAEF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Reprodutibilidade</w:t>
            </w:r>
          </w:p>
        </w:tc>
        <w:tc>
          <w:tcPr>
            <w:tcW w:w="2835" w:type="dxa"/>
          </w:tcPr>
          <w:p w14:paraId="705EDEDD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C259E8" w14:paraId="570C9C89" w14:textId="77777777">
        <w:tc>
          <w:tcPr>
            <w:tcW w:w="5669" w:type="dxa"/>
            <w:gridSpan w:val="2"/>
          </w:tcPr>
          <w:p w14:paraId="36C5A30B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18 meses</w:t>
            </w:r>
          </w:p>
        </w:tc>
      </w:tr>
    </w:tbl>
    <w:p w14:paraId="03029125" w14:textId="77777777" w:rsidR="00C259E8" w:rsidRDefault="00C259E8" w:rsidP="00EE1F4F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1486EB52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Comparador de Diâmetro Interno</w:t>
      </w:r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2834"/>
        <w:gridCol w:w="2836"/>
      </w:tblGrid>
      <w:tr w:rsidR="00C259E8" w14:paraId="04E065DE" w14:textId="77777777">
        <w:tc>
          <w:tcPr>
            <w:tcW w:w="2834" w:type="dxa"/>
            <w:vAlign w:val="center"/>
          </w:tcPr>
          <w:p w14:paraId="16FE6915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835" w:type="dxa"/>
          </w:tcPr>
          <w:p w14:paraId="39120F44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0,015 mm</w:t>
            </w:r>
          </w:p>
        </w:tc>
      </w:tr>
      <w:tr w:rsidR="00C259E8" w14:paraId="29910890" w14:textId="77777777">
        <w:tc>
          <w:tcPr>
            <w:tcW w:w="5669" w:type="dxa"/>
            <w:gridSpan w:val="2"/>
            <w:vAlign w:val="center"/>
          </w:tcPr>
          <w:p w14:paraId="2FB0B809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mm</w:t>
            </w:r>
          </w:p>
        </w:tc>
      </w:tr>
    </w:tbl>
    <w:p w14:paraId="3C02473E" w14:textId="78A24F5D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1721EEA" w14:textId="39F62D23" w:rsidR="00914FD2" w:rsidRPr="007C0AA1" w:rsidRDefault="00914FD2" w:rsidP="00914FD2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7C0AA1">
        <w:rPr>
          <w:rFonts w:ascii="Arial" w:hAnsi="Arial" w:cs="Arial"/>
          <w:b/>
          <w:bCs/>
          <w:color w:val="auto"/>
          <w:sz w:val="20"/>
          <w:szCs w:val="20"/>
        </w:rPr>
        <w:t>Controlador de Temperatura Digital</w:t>
      </w:r>
    </w:p>
    <w:tbl>
      <w:tblPr>
        <w:tblStyle w:val="Tabelacomgrade"/>
        <w:tblW w:w="0" w:type="auto"/>
        <w:tblInd w:w="1980" w:type="dxa"/>
        <w:tblLook w:val="04A0" w:firstRow="1" w:lastRow="0" w:firstColumn="1" w:lastColumn="0" w:noHBand="0" w:noVBand="1"/>
      </w:tblPr>
      <w:tblGrid>
        <w:gridCol w:w="2834"/>
        <w:gridCol w:w="2836"/>
      </w:tblGrid>
      <w:tr w:rsidR="007C0AA1" w:rsidRPr="007C0AA1" w14:paraId="31C97D3D" w14:textId="77777777" w:rsidTr="00914FD2">
        <w:tc>
          <w:tcPr>
            <w:tcW w:w="2834" w:type="dxa"/>
          </w:tcPr>
          <w:p w14:paraId="11064AB9" w14:textId="794F491D" w:rsidR="00914FD2" w:rsidRPr="007C0AA1" w:rsidRDefault="00914F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836" w:type="dxa"/>
          </w:tcPr>
          <w:p w14:paraId="396D5102" w14:textId="5AC04D43" w:rsidR="00914FD2" w:rsidRPr="007C0AA1" w:rsidRDefault="00914F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2 °C</w:t>
            </w:r>
          </w:p>
        </w:tc>
      </w:tr>
      <w:tr w:rsidR="007C0AA1" w:rsidRPr="007C0AA1" w14:paraId="60140902" w14:textId="77777777" w:rsidTr="00BA2705">
        <w:tc>
          <w:tcPr>
            <w:tcW w:w="5670" w:type="dxa"/>
            <w:gridSpan w:val="2"/>
          </w:tcPr>
          <w:p w14:paraId="4F43334E" w14:textId="647495FF" w:rsidR="00914FD2" w:rsidRPr="007C0AA1" w:rsidRDefault="00914FD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mm</w:t>
            </w:r>
          </w:p>
        </w:tc>
      </w:tr>
    </w:tbl>
    <w:p w14:paraId="05CBA35E" w14:textId="77777777" w:rsidR="00914FD2" w:rsidRDefault="00914FD2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E73E193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Cronômetro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683EEB2E" w14:textId="77777777">
        <w:trPr>
          <w:trHeight w:val="251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A1AC4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5A0A0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segundos</w:t>
            </w:r>
          </w:p>
        </w:tc>
      </w:tr>
      <w:tr w:rsidR="00C259E8" w14:paraId="05752D36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0D13899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7B542C1B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72D108D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Desempenos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2D0BDCAB" w14:textId="77777777">
        <w:trPr>
          <w:tblHeader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6E0DE1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3BB515A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(Planeza)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μm</w:t>
            </w:r>
            <w:proofErr w:type="spellEnd"/>
          </w:p>
        </w:tc>
      </w:tr>
      <w:tr w:rsidR="00C259E8" w14:paraId="7AEE150D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B1D466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6D23367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(1+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L/1000)</w:t>
            </w:r>
          </w:p>
        </w:tc>
      </w:tr>
      <w:tr w:rsidR="00C259E8" w14:paraId="617EDA01" w14:textId="77777777">
        <w:trPr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AAA840B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Obs.: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comprimento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desempeno</w:t>
            </w:r>
          </w:p>
          <w:p w14:paraId="1A985844" w14:textId="77777777" w:rsidR="00C259E8" w:rsidRDefault="00593CC3" w:rsidP="00EE1F4F">
            <w:pPr>
              <w:suppressAutoHyphens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mm.</w:t>
            </w:r>
          </w:p>
        </w:tc>
      </w:tr>
      <w:tr w:rsidR="00C259E8" w14:paraId="3955642A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5A7E4622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60 meses</w:t>
            </w:r>
          </w:p>
        </w:tc>
      </w:tr>
    </w:tbl>
    <w:p w14:paraId="1BF0629F" w14:textId="77777777" w:rsidR="00C259E8" w:rsidRDefault="00C259E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70042C8D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Durômetro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Portátil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7386B85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2DFF4D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A8245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Shore A</w:t>
            </w:r>
          </w:p>
        </w:tc>
      </w:tr>
      <w:tr w:rsidR="00C259E8" w14:paraId="53F1B771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125B4EFB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7B175618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494ED413" w14:textId="77777777" w:rsidR="00C259E8" w:rsidRPr="00F50C34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F50C34">
        <w:rPr>
          <w:rFonts w:ascii="Arial" w:hAnsi="Arial" w:cs="Arial"/>
          <w:b/>
          <w:bCs/>
          <w:color w:val="auto"/>
          <w:sz w:val="20"/>
          <w:szCs w:val="20"/>
        </w:rPr>
        <w:t>Escalas</w:t>
      </w:r>
      <w:r w:rsidRPr="00F50C34">
        <w:rPr>
          <w:rFonts w:ascii="Arial" w:eastAsia="Times New Roman" w:hAnsi="Arial" w:cs="Arial"/>
          <w:color w:val="auto"/>
          <w:sz w:val="20"/>
          <w:szCs w:val="20"/>
        </w:rPr>
        <w:t xml:space="preserve"> </w:t>
      </w:r>
      <w:r w:rsidRPr="00F50C34">
        <w:rPr>
          <w:rFonts w:ascii="Arial" w:hAnsi="Arial" w:cs="Arial"/>
          <w:b/>
          <w:bCs/>
          <w:color w:val="auto"/>
          <w:sz w:val="20"/>
          <w:szCs w:val="20"/>
        </w:rPr>
        <w:t>Metálicas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F50C34" w:rsidRPr="00F50C34" w14:paraId="02165066" w14:textId="77777777">
        <w:trPr>
          <w:cantSplit/>
          <w:jc w:val="center"/>
        </w:trPr>
        <w:tc>
          <w:tcPr>
            <w:tcW w:w="27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02AB265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0AB033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1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mm</w:t>
            </w:r>
          </w:p>
        </w:tc>
      </w:tr>
      <w:tr w:rsidR="00F50C34" w:rsidRPr="00F50C34" w14:paraId="1F139956" w14:textId="77777777">
        <w:trPr>
          <w:cantSplit/>
          <w:jc w:val="center"/>
        </w:trPr>
        <w:tc>
          <w:tcPr>
            <w:tcW w:w="27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17118D" w14:textId="77777777" w:rsidR="00C259E8" w:rsidRPr="00F50C34" w:rsidRDefault="00C259E8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09266A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F50C34" w:rsidRPr="00F50C34" w14:paraId="7C9E1FE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EE3023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F50C34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B99BE3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</w:p>
        </w:tc>
      </w:tr>
      <w:tr w:rsidR="00F50C34" w:rsidRPr="00F50C34" w14:paraId="0999D9B4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3A5228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F50C34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3000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6EAAC4" w14:textId="2ED59ABD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1,</w:t>
            </w:r>
            <w:r w:rsidR="00512FE1" w:rsidRPr="00F50C34"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</w:tr>
      <w:tr w:rsidR="00C259E8" w14:paraId="04B9509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41803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E0B62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</w:tr>
      <w:tr w:rsidR="00C259E8" w14:paraId="67FD24D2" w14:textId="77777777">
        <w:trPr>
          <w:trHeight w:val="28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4555079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30 meses</w:t>
            </w:r>
          </w:p>
        </w:tc>
      </w:tr>
    </w:tbl>
    <w:p w14:paraId="7B05E16E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2BA64561" w14:textId="77777777" w:rsidR="00C259E8" w:rsidRPr="00F50C34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F50C34">
        <w:rPr>
          <w:rFonts w:ascii="Arial" w:hAnsi="Arial" w:cs="Arial"/>
          <w:b/>
          <w:bCs/>
          <w:color w:val="auto"/>
          <w:sz w:val="20"/>
          <w:szCs w:val="20"/>
        </w:rPr>
        <w:t>Esquadro</w:t>
      </w:r>
    </w:p>
    <w:tbl>
      <w:tblPr>
        <w:tblW w:w="5610" w:type="dxa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817"/>
      </w:tblGrid>
      <w:tr w:rsidR="00F50C34" w:rsidRPr="00F50C34" w14:paraId="18D70E41" w14:textId="77777777">
        <w:trPr>
          <w:jc w:val="center"/>
        </w:trPr>
        <w:tc>
          <w:tcPr>
            <w:tcW w:w="2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C05D00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  <w:r w:rsidRPr="00F50C34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Avaliada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BC9CC6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F50C34" w:rsidRPr="00F50C34" w14:paraId="1AC814A3" w14:textId="77777777">
        <w:trPr>
          <w:jc w:val="center"/>
        </w:trPr>
        <w:tc>
          <w:tcPr>
            <w:tcW w:w="2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4AA18B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Ângulo</w:t>
            </w:r>
          </w:p>
        </w:tc>
        <w:tc>
          <w:tcPr>
            <w:tcW w:w="28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241862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1°</w:t>
            </w:r>
          </w:p>
        </w:tc>
      </w:tr>
      <w:tr w:rsidR="00F50C34" w:rsidRPr="00F50C34" w14:paraId="5A88E9D9" w14:textId="77777777">
        <w:trPr>
          <w:jc w:val="center"/>
        </w:trPr>
        <w:tc>
          <w:tcPr>
            <w:tcW w:w="279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CC6B11" w14:textId="77777777" w:rsidR="00C259E8" w:rsidRPr="00F50C34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Perpendicularidade</w:t>
            </w:r>
          </w:p>
        </w:tc>
        <w:tc>
          <w:tcPr>
            <w:tcW w:w="281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3417FC" w14:textId="70DA7039" w:rsidR="00C259E8" w:rsidRPr="00F50C34" w:rsidRDefault="00512FE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1,0</w:t>
            </w:r>
            <w:r w:rsidR="00593CC3" w:rsidRPr="00F50C34">
              <w:rPr>
                <w:rFonts w:ascii="Arial" w:hAnsi="Arial" w:cs="Arial"/>
                <w:color w:val="auto"/>
                <w:sz w:val="20"/>
                <w:szCs w:val="20"/>
              </w:rPr>
              <w:t xml:space="preserve"> mm</w:t>
            </w:r>
          </w:p>
        </w:tc>
      </w:tr>
      <w:tr w:rsidR="00C259E8" w14:paraId="3A416AD1" w14:textId="77777777">
        <w:trPr>
          <w:trHeight w:val="283"/>
          <w:jc w:val="center"/>
        </w:trPr>
        <w:tc>
          <w:tcPr>
            <w:tcW w:w="56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18018BA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  <w:tr w:rsidR="00C259E8" w14:paraId="2613B6F0" w14:textId="77777777">
        <w:trPr>
          <w:trHeight w:val="283"/>
          <w:jc w:val="center"/>
        </w:trPr>
        <w:tc>
          <w:tcPr>
            <w:tcW w:w="5609" w:type="dxa"/>
            <w:gridSpan w:val="2"/>
            <w:tcBorders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AABA632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Obs.: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 xml:space="preserve"> Os certificados poderão ser avaliados por ambos os critérios ou unicamente por um deles, dependendo do método de calibração utilizado pelo prestador de serviço. </w:t>
            </w:r>
          </w:p>
        </w:tc>
      </w:tr>
    </w:tbl>
    <w:p w14:paraId="5D5DE8E2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76BBFBD1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Esquadro com Base</w:t>
      </w:r>
    </w:p>
    <w:tbl>
      <w:tblPr>
        <w:tblW w:w="2900" w:type="pct"/>
        <w:jc w:val="center"/>
        <w:tblLayout w:type="fixed"/>
        <w:tblCellMar>
          <w:left w:w="2" w:type="dxa"/>
          <w:right w:w="0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20E2807" w14:textId="77777777">
        <w:trPr>
          <w:trHeight w:hRule="exact" w:val="369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B8795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13AE2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μm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259E8" w14:paraId="1D8365A8" w14:textId="77777777">
        <w:trPr>
          <w:trHeight w:hRule="exact" w:val="369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225E0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Perpendicularismo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7ED37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L/50</w:t>
            </w:r>
          </w:p>
        </w:tc>
      </w:tr>
      <w:tr w:rsidR="00C259E8" w14:paraId="6A198E04" w14:textId="77777777">
        <w:trPr>
          <w:trHeight w:hRule="exact" w:val="369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DFA76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Planeza/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retilineidade</w:t>
            </w:r>
            <w:proofErr w:type="spellEnd"/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25542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(10+L/1000)</w:t>
            </w:r>
          </w:p>
        </w:tc>
      </w:tr>
      <w:tr w:rsidR="00C259E8" w14:paraId="1C31731D" w14:textId="77777777">
        <w:trPr>
          <w:trHeight w:val="433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16A1E58" w14:textId="77777777" w:rsidR="00C259E8" w:rsidRDefault="00593CC3" w:rsidP="00EE1F4F">
            <w:pPr>
              <w:suppressAutoHyphens w:val="0"/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Obs.: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representa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comprimento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desempeno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F1B0F95" w14:textId="77777777" w:rsidR="00C259E8" w:rsidRDefault="00593CC3" w:rsidP="00EE1F4F">
            <w:pPr>
              <w:suppressAutoHyphens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mm.</w:t>
            </w:r>
          </w:p>
        </w:tc>
      </w:tr>
      <w:tr w:rsidR="00C259E8" w14:paraId="6D55E281" w14:textId="77777777">
        <w:trPr>
          <w:trHeight w:val="397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3019EAEA" w14:textId="77777777" w:rsidR="00C259E8" w:rsidRDefault="00593CC3">
            <w:pPr>
              <w:snapToGrid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12DF645B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1F19A358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Esquadro Combinado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3D3584D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9C27D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B1E1F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</w:p>
        </w:tc>
      </w:tr>
      <w:tr w:rsidR="00C259E8" w14:paraId="2D48F0C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34E41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Ângulo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Transferidor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205AD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60'</w:t>
            </w:r>
          </w:p>
        </w:tc>
      </w:tr>
      <w:tr w:rsidR="00C259E8" w14:paraId="641E43EE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4A990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Planeza /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Retilineidade</w:t>
            </w:r>
            <w:proofErr w:type="spellEnd"/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DD6FF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</w:tr>
      <w:tr w:rsidR="00C259E8" w14:paraId="518A979E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20E76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Perpendicularismo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5B95B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ou 0,2 mm</w:t>
            </w:r>
          </w:p>
        </w:tc>
      </w:tr>
      <w:tr w:rsidR="00C259E8" w14:paraId="654B9D56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4CE76CF4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20DFDE23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47599BC9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Fluxômetro</w:t>
      </w:r>
      <w:proofErr w:type="spellEnd"/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485864B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BA5B44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4C131A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EMP </w:t>
            </w:r>
          </w:p>
        </w:tc>
      </w:tr>
      <w:tr w:rsidR="00C259E8" w14:paraId="2093BC72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7DA769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Fluentes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8C61E1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</w:tr>
      <w:tr w:rsidR="00C259E8" w14:paraId="084C136D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B134BC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Gases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40E989" w14:textId="77777777" w:rsidR="00C259E8" w:rsidRDefault="00593CC3">
            <w:pPr>
              <w:pStyle w:val="Contedodatabela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l/min</w:t>
            </w:r>
          </w:p>
        </w:tc>
      </w:tr>
      <w:tr w:rsidR="00C259E8" w14:paraId="1DD3A4AA" w14:textId="77777777">
        <w:trPr>
          <w:trHeight w:val="340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991EA3A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Frequência: 30 meses</w:t>
            </w:r>
          </w:p>
        </w:tc>
      </w:tr>
    </w:tbl>
    <w:p w14:paraId="5B60CF52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2BFE5428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59112C19" w14:textId="77777777" w:rsidR="00EE1F4F" w:rsidRDefault="00EE1F4F">
      <w:pPr>
        <w:spacing w:line="360" w:lineRule="auto"/>
        <w:rPr>
          <w:rFonts w:ascii="Arial" w:hAnsi="Arial" w:cs="Arial"/>
          <w:sz w:val="20"/>
          <w:szCs w:val="20"/>
        </w:rPr>
      </w:pPr>
    </w:p>
    <w:p w14:paraId="56EF546D" w14:textId="77777777" w:rsidR="00C259E8" w:rsidRDefault="00C259E8">
      <w:pPr>
        <w:spacing w:line="360" w:lineRule="auto"/>
        <w:rPr>
          <w:rFonts w:ascii="Arial" w:hAnsi="Arial" w:cs="Arial"/>
          <w:sz w:val="20"/>
          <w:szCs w:val="20"/>
        </w:rPr>
      </w:pPr>
    </w:p>
    <w:p w14:paraId="3686C7E5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Haste padrão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512FE1" w:rsidRPr="00512FE1" w14:paraId="41B80BF6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AF5E0D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EMP (mm)</w:t>
            </w:r>
          </w:p>
        </w:tc>
      </w:tr>
      <w:tr w:rsidR="00512FE1" w:rsidRPr="00512FE1" w14:paraId="0E0A489E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AFC44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0,010</w:t>
            </w:r>
          </w:p>
        </w:tc>
      </w:tr>
      <w:tr w:rsidR="00512FE1" w:rsidRPr="00512FE1" w14:paraId="31AF18C2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9080EF" w14:textId="77777777" w:rsidR="00C259E8" w:rsidRPr="00512FE1" w:rsidRDefault="00593CC3">
            <w:pPr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1DC7F9E8" w14:textId="77777777" w:rsidR="00512FE1" w:rsidRDefault="00512FE1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5558C57" w14:textId="4942ABDC" w:rsidR="00C259E8" w:rsidRPr="007C0AA1" w:rsidRDefault="00593CC3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DD1CFB">
        <w:rPr>
          <w:rFonts w:ascii="Arial" w:hAnsi="Arial" w:cs="Arial"/>
          <w:b/>
          <w:bCs/>
          <w:color w:val="000000" w:themeColor="text1"/>
          <w:sz w:val="20"/>
          <w:szCs w:val="20"/>
        </w:rPr>
        <w:t>Manômetro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497784D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F5B27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Modelo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CD007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76D6B2B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EED5C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Analógico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8AEDEF" w14:textId="339A4112" w:rsidR="00C259E8" w:rsidRDefault="007C0AA1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 w:rsidR="00593CC3"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% do FE</w:t>
            </w:r>
          </w:p>
        </w:tc>
      </w:tr>
      <w:tr w:rsidR="00C259E8" w14:paraId="44FB1018" w14:textId="77777777">
        <w:trPr>
          <w:trHeight w:val="272"/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937FA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Digital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95341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mbar</w:t>
            </w:r>
            <w:proofErr w:type="spellEnd"/>
          </w:p>
        </w:tc>
      </w:tr>
      <w:tr w:rsidR="00C259E8" w14:paraId="5724E088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55117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48 meses</w:t>
            </w:r>
          </w:p>
        </w:tc>
      </w:tr>
    </w:tbl>
    <w:p w14:paraId="3CC6A0F1" w14:textId="77777777" w:rsidR="00C259E8" w:rsidRDefault="00593CC3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</w:p>
    <w:p w14:paraId="2B1907BB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Medidor de Camadas</w:t>
      </w:r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2"/>
        <w:gridCol w:w="2795"/>
      </w:tblGrid>
      <w:tr w:rsidR="00C259E8" w14:paraId="0E0F562E" w14:textId="77777777">
        <w:trPr>
          <w:trHeight w:val="284"/>
        </w:trPr>
        <w:tc>
          <w:tcPr>
            <w:tcW w:w="2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4A6407" w14:textId="77777777" w:rsidR="00C259E8" w:rsidRDefault="00593CC3">
            <w:pPr>
              <w:pStyle w:val="Contedodatabela"/>
              <w:ind w:left="-3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EC4B3E" w14:textId="77777777" w:rsidR="00C259E8" w:rsidRDefault="00593CC3">
            <w:pPr>
              <w:pStyle w:val="Contedodatabela"/>
              <w:ind w:left="-3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10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μm</w:t>
            </w:r>
            <w:proofErr w:type="spellEnd"/>
          </w:p>
        </w:tc>
      </w:tr>
      <w:tr w:rsidR="00C259E8" w14:paraId="5F3F6D23" w14:textId="77777777">
        <w:trPr>
          <w:trHeight w:val="284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69CF37" w14:textId="77777777" w:rsidR="00C259E8" w:rsidRDefault="00593CC3">
            <w:pPr>
              <w:pStyle w:val="Contedodatabela"/>
              <w:ind w:left="-30" w:hanging="3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1F4AB0CF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F6DA78E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Medidor de Espessura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036FC1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C1A87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Dimensão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68815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(mm)</w:t>
            </w:r>
          </w:p>
        </w:tc>
      </w:tr>
      <w:tr w:rsidR="00C259E8" w14:paraId="14D76F3B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71C02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20 mm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E5115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0,5</w:t>
            </w:r>
          </w:p>
        </w:tc>
      </w:tr>
      <w:tr w:rsidR="00C259E8" w14:paraId="7547EE5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D2F37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50 mm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D3E012" w14:textId="1D2CDC28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1,</w:t>
            </w:r>
            <w:r w:rsidR="0053015B" w:rsidRPr="007C0AA1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</w:tr>
      <w:tr w:rsidR="00C259E8" w14:paraId="06F3C6C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8ED38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Até 100 mm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568330" w14:textId="240C5989" w:rsidR="00C259E8" w:rsidRPr="007C0AA1" w:rsidRDefault="0053015B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3,0</w:t>
            </w:r>
          </w:p>
        </w:tc>
      </w:tr>
      <w:tr w:rsidR="00C259E8" w14:paraId="67DF921D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11D30A2" w14:textId="77777777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42 meses</w:t>
            </w:r>
          </w:p>
        </w:tc>
      </w:tr>
    </w:tbl>
    <w:p w14:paraId="06F54585" w14:textId="77777777" w:rsidR="00C259E8" w:rsidRDefault="00C259E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A78B0C6" w14:textId="77777777" w:rsidR="00C259E8" w:rsidRDefault="00593CC3">
      <w:pPr>
        <w:spacing w:line="360" w:lineRule="auto"/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auto"/>
          <w:sz w:val="20"/>
          <w:szCs w:val="20"/>
        </w:rPr>
        <w:t>Medidor de Vazão de Gás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C259E8" w14:paraId="65A0A236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224AE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Vazão EMP (m3/h)</w:t>
            </w:r>
          </w:p>
        </w:tc>
      </w:tr>
      <w:tr w:rsidR="00C259E8" w14:paraId="50B73C77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7BDC1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</w:tr>
      <w:tr w:rsidR="00C259E8" w14:paraId="6F2829E6" w14:textId="77777777">
        <w:trPr>
          <w:trHeight w:val="170"/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978077" w14:textId="77777777" w:rsidR="00C259E8" w:rsidRDefault="00593CC3">
            <w:pPr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72DC4022" w14:textId="77777777" w:rsidR="00C259E8" w:rsidRDefault="00C259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69541A1" w14:textId="77777777" w:rsidR="00C259E8" w:rsidRDefault="00C259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70378E9" w14:textId="77777777" w:rsidR="00C259E8" w:rsidRDefault="00C259E8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4237B2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Micrômetro Externo Convencional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512FE1" w:rsidRPr="00512FE1" w14:paraId="5D90167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465F7238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 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AD9DE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EMP (mm)</w:t>
            </w:r>
          </w:p>
        </w:tc>
      </w:tr>
      <w:tr w:rsidR="00512FE1" w:rsidRPr="00512FE1" w14:paraId="3C124498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BBAA1C1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DC50BD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0,02</w:t>
            </w:r>
          </w:p>
        </w:tc>
      </w:tr>
      <w:tr w:rsidR="00512FE1" w:rsidRPr="00512FE1" w14:paraId="20053991" w14:textId="77777777">
        <w:trPr>
          <w:trHeight w:val="396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23DE3E35" w14:textId="77777777" w:rsidR="00C259E8" w:rsidRPr="00512FE1" w:rsidRDefault="00593CC3">
            <w:pPr>
              <w:suppressAutoHyphens w:val="0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037E400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D6A0F0D" w14:textId="77777777" w:rsidR="00C259E8" w:rsidRPr="007C0AA1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7C0AA1">
        <w:rPr>
          <w:rFonts w:ascii="Arial" w:hAnsi="Arial" w:cs="Arial"/>
          <w:b/>
          <w:bCs/>
          <w:color w:val="auto"/>
          <w:sz w:val="20"/>
          <w:szCs w:val="20"/>
        </w:rPr>
        <w:t>Multímetro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7C0AA1" w:rsidRPr="007C0AA1" w14:paraId="52B7979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08D03167" w14:textId="2FC42541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Resistência (Ω)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04016E" w14:textId="456ADD9A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7C0AA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(</w:t>
            </w: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Ω</w:t>
            </w:r>
            <w:r w:rsidRPr="007C0AA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7C0AA1" w:rsidRPr="007C0AA1" w14:paraId="4535280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83FC316" w14:textId="77777777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 100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2C2284" w14:textId="182B0B74" w:rsidR="00C259E8" w:rsidRPr="007C0AA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1,</w:t>
            </w:r>
            <w:r w:rsidR="00A21121" w:rsidRPr="007C0AA1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</w:tr>
      <w:tr w:rsidR="007C0AA1" w:rsidRPr="007C0AA1" w14:paraId="624BC6EB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17C0C574" w14:textId="1FD20136" w:rsidR="00F50C34" w:rsidRPr="007C0AA1" w:rsidRDefault="00F50C34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 400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63BCB8" w14:textId="4B1CA2E3" w:rsidR="00F50C34" w:rsidRPr="007C0AA1" w:rsidRDefault="00A2112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3,5</w:t>
            </w:r>
          </w:p>
        </w:tc>
      </w:tr>
      <w:tr w:rsidR="00C259E8" w14:paraId="4413099F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234C6031" w14:textId="6D737ACE" w:rsidR="00C259E8" w:rsidRDefault="00593CC3">
            <w:pPr>
              <w:suppressAutoHyphens w:val="0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Frequência: </w:t>
            </w:r>
            <w:r w:rsidR="00FB6C8E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meses</w:t>
            </w:r>
          </w:p>
        </w:tc>
      </w:tr>
    </w:tbl>
    <w:p w14:paraId="29650017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2C13857" w14:textId="77777777" w:rsidR="00C259E8" w:rsidRPr="00DD1CFB" w:rsidRDefault="00593CC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1CFB">
        <w:rPr>
          <w:rFonts w:ascii="Arial" w:hAnsi="Arial" w:cs="Arial"/>
          <w:b/>
          <w:bCs/>
          <w:color w:val="000000" w:themeColor="text1"/>
          <w:sz w:val="20"/>
          <w:szCs w:val="20"/>
        </w:rPr>
        <w:t>Nível de Precisão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2B1C2D8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9B2E1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Resolução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(mm/m)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44AD1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(mm/m)</w:t>
            </w:r>
          </w:p>
        </w:tc>
      </w:tr>
      <w:tr w:rsidR="00C259E8" w14:paraId="25D2FC6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CB0B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65008E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  <w:tr w:rsidR="00C259E8" w14:paraId="50FE4690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2A242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B9EE7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C259E8" w14:paraId="20300F97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E5DB6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ED723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  <w:tr w:rsidR="007C0AA1" w14:paraId="1B0CD49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F0C2F8" w14:textId="7D93441E" w:rsidR="007C0AA1" w:rsidRPr="00DD1CFB" w:rsidRDefault="007C0AA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Geral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748B33" w14:textId="5946A845" w:rsidR="007C0AA1" w:rsidRPr="00DD1CFB" w:rsidRDefault="00745445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 os traços delimitadores</w:t>
            </w:r>
          </w:p>
        </w:tc>
      </w:tr>
      <w:tr w:rsidR="00C259E8" w14:paraId="2AA851D9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ED2DE55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1658CC20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79B9661" w14:textId="77777777" w:rsidR="00C259E8" w:rsidRPr="00512FE1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Nível Magnético</w:t>
      </w:r>
    </w:p>
    <w:tbl>
      <w:tblPr>
        <w:tblW w:w="5610" w:type="dxa"/>
        <w:tblInd w:w="20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6"/>
        <w:gridCol w:w="2804"/>
      </w:tblGrid>
      <w:tr w:rsidR="00512FE1" w:rsidRPr="00512FE1" w14:paraId="2C09D656" w14:textId="77777777"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E4EE43" w14:textId="77777777" w:rsidR="00C259E8" w:rsidRPr="00512FE1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5772E" w14:textId="77777777" w:rsidR="00C259E8" w:rsidRPr="00512FE1" w:rsidRDefault="00593CC3">
            <w:pPr>
              <w:suppressAutoHyphens w:val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3 mm/m</w:t>
            </w:r>
          </w:p>
        </w:tc>
      </w:tr>
      <w:tr w:rsidR="00512FE1" w:rsidRPr="00512FE1" w14:paraId="42D32CF8" w14:textId="77777777">
        <w:tc>
          <w:tcPr>
            <w:tcW w:w="56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064AE" w14:textId="77777777" w:rsidR="00C259E8" w:rsidRPr="00512FE1" w:rsidRDefault="00593CC3">
            <w:pPr>
              <w:suppressAutoHyphens w:val="0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3A71040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CB55E63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4F2B28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DB72E6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77CAF3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559A8F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BB4E8F8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65A63F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29C03A4" w14:textId="77777777" w:rsidR="00512FE1" w:rsidRDefault="00512FE1" w:rsidP="00277EC2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DF1005B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Paquímetros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6"/>
        <w:gridCol w:w="1310"/>
        <w:gridCol w:w="1204"/>
        <w:gridCol w:w="1397"/>
      </w:tblGrid>
      <w:tr w:rsidR="00512FE1" w:rsidRPr="00512FE1" w14:paraId="32CCFE0F" w14:textId="77777777">
        <w:trPr>
          <w:cantSplit/>
          <w:jc w:val="center"/>
        </w:trPr>
        <w:tc>
          <w:tcPr>
            <w:tcW w:w="16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1A78358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  <w:tc>
          <w:tcPr>
            <w:tcW w:w="391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668A1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512FE1" w:rsidRPr="00512FE1" w14:paraId="1100AC10" w14:textId="77777777">
        <w:trPr>
          <w:cantSplit/>
          <w:jc w:val="center"/>
        </w:trPr>
        <w:tc>
          <w:tcPr>
            <w:tcW w:w="16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3B4D87" w14:textId="77777777" w:rsidR="00C259E8" w:rsidRPr="00512FE1" w:rsidRDefault="00C259E8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1A4135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0,05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44702F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90A46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0,01</w:t>
            </w:r>
          </w:p>
        </w:tc>
      </w:tr>
      <w:tr w:rsidR="00512FE1" w:rsidRPr="00512FE1" w14:paraId="142ECD87" w14:textId="77777777">
        <w:trPr>
          <w:cantSplit/>
          <w:jc w:val="center"/>
        </w:trPr>
        <w:tc>
          <w:tcPr>
            <w:tcW w:w="16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D599B5" w14:textId="77777777" w:rsidR="00C259E8" w:rsidRPr="00512FE1" w:rsidRDefault="00C259E8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391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76A1EC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512FE1" w:rsidRPr="00512FE1" w14:paraId="15241CF1" w14:textId="77777777">
        <w:trPr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8F720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150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1598E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96EDFE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350596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</w:tr>
      <w:tr w:rsidR="00512FE1" w:rsidRPr="00512FE1" w14:paraId="4345AB2D" w14:textId="77777777">
        <w:trPr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770E0A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200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6249D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0,15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B8478D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9DC2C4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</w:tr>
      <w:tr w:rsidR="00512FE1" w:rsidRPr="00512FE1" w14:paraId="1EE75904" w14:textId="77777777">
        <w:trPr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C4AC3F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300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10D0FE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2E6D86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2C91EF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0,05</w:t>
            </w:r>
          </w:p>
        </w:tc>
      </w:tr>
      <w:tr w:rsidR="00512FE1" w:rsidRPr="00512FE1" w14:paraId="34A5A9B4" w14:textId="77777777">
        <w:trPr>
          <w:trHeight w:val="78"/>
          <w:jc w:val="center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4EA41A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Até</w:t>
            </w:r>
            <w:r w:rsidRPr="00512FE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600</w:t>
            </w:r>
          </w:p>
        </w:tc>
        <w:tc>
          <w:tcPr>
            <w:tcW w:w="1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FA5561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0,3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AA6593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0,2</w:t>
            </w:r>
          </w:p>
        </w:tc>
        <w:tc>
          <w:tcPr>
            <w:tcW w:w="1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76B2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0,1</w:t>
            </w:r>
          </w:p>
        </w:tc>
      </w:tr>
      <w:tr w:rsidR="00512FE1" w:rsidRPr="00512FE1" w14:paraId="1D11FCF8" w14:textId="77777777">
        <w:trPr>
          <w:trHeight w:val="78"/>
          <w:jc w:val="center"/>
        </w:trPr>
        <w:tc>
          <w:tcPr>
            <w:tcW w:w="55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526C3AA0" w14:textId="77777777" w:rsidR="00C259E8" w:rsidRPr="00512FE1" w:rsidRDefault="00593CC3">
            <w:pPr>
              <w:pStyle w:val="Contedodetabela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48 meses</w:t>
            </w:r>
          </w:p>
        </w:tc>
      </w:tr>
    </w:tbl>
    <w:p w14:paraId="56227EB3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463733F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Padrão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de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Rosca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43537B1A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48DFA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B9B4A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0,30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259E8" w14:paraId="2D3876D8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4A65C86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6A34012D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81E0AD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Pente de Rosca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5607102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92BEB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AC09F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0,50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259E8" w14:paraId="5338BA67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6802EC86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4253E692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7C1511F" w14:textId="77777777" w:rsidR="00C259E8" w:rsidRDefault="00593CC3">
      <w:pPr>
        <w:spacing w:line="360" w:lineRule="auto"/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Pressostato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2620E64D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51E32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85628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mbar</w:t>
            </w:r>
            <w:proofErr w:type="spellEnd"/>
          </w:p>
        </w:tc>
      </w:tr>
      <w:tr w:rsidR="00C259E8" w14:paraId="62B06903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572FDFFA" w14:textId="77777777" w:rsidR="00C259E8" w:rsidRDefault="00593CC3">
            <w:pPr>
              <w:suppressAutoHyphens w:val="0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Frequência: 36 meses</w:t>
            </w:r>
          </w:p>
        </w:tc>
      </w:tr>
    </w:tbl>
    <w:p w14:paraId="24B98736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C84E46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Relógio Apalpador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7C2E0A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3B2FB1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A15EE9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</w:tr>
      <w:tr w:rsidR="00C259E8" w14:paraId="5578048E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2A31D9A9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7853A575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BFF6C98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0F5DD0F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44430A7" w14:textId="77777777" w:rsidR="00C259E8" w:rsidRPr="00512FE1" w:rsidRDefault="00593CC3">
      <w:pPr>
        <w:spacing w:line="360" w:lineRule="auto"/>
        <w:jc w:val="center"/>
        <w:rPr>
          <w:color w:val="auto"/>
        </w:rPr>
      </w:pPr>
      <w:r w:rsidRPr="00512FE1">
        <w:rPr>
          <w:rFonts w:ascii="Arial" w:hAnsi="Arial" w:cs="Arial"/>
          <w:b/>
          <w:bCs/>
          <w:color w:val="auto"/>
          <w:sz w:val="20"/>
          <w:szCs w:val="20"/>
        </w:rPr>
        <w:t>Relógio Comparador</w:t>
      </w:r>
    </w:p>
    <w:tbl>
      <w:tblPr>
        <w:tblW w:w="2900" w:type="pct"/>
        <w:tblInd w:w="1982" w:type="dxa"/>
        <w:tblLayout w:type="fixed"/>
        <w:tblCellMar>
          <w:left w:w="2" w:type="dxa"/>
          <w:right w:w="0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512FE1" w:rsidRPr="00512FE1" w14:paraId="71F51830" w14:textId="77777777">
        <w:trPr>
          <w:trHeight w:hRule="exact" w:val="340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70B44E5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Característica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Avaliada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5EE7F3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512FE1" w:rsidRPr="00512FE1" w14:paraId="6948B923" w14:textId="77777777">
        <w:trPr>
          <w:trHeight w:hRule="exact" w:val="340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2ADCB24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Erro de indicação total (</w:t>
            </w:r>
            <w:proofErr w:type="spellStart"/>
            <w:r w:rsidRPr="00512FE1"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  <w:t>fges</w:t>
            </w:r>
            <w:proofErr w:type="spellEnd"/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571EE3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0,03</w:t>
            </w:r>
          </w:p>
        </w:tc>
      </w:tr>
      <w:tr w:rsidR="00C259E8" w14:paraId="061AA269" w14:textId="77777777">
        <w:trPr>
          <w:trHeight w:hRule="exact" w:val="454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25F36947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46D552E9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0DA9A67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Rugosímetro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Mecânico</w:t>
      </w:r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665CBFB9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620828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DFBCDA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0,01 mm</w:t>
            </w:r>
          </w:p>
        </w:tc>
      </w:tr>
      <w:tr w:rsidR="00C259E8" w14:paraId="5C35C532" w14:textId="77777777">
        <w:trPr>
          <w:trHeight w:val="340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0F3415D2" w14:textId="77777777" w:rsidR="00C259E8" w:rsidRDefault="00593CC3">
            <w:pPr>
              <w:suppressAutoHyphens w:val="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15DAF9F1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CB33FD0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Termo Higrômetro Digital Portátil</w:t>
      </w:r>
    </w:p>
    <w:tbl>
      <w:tblPr>
        <w:tblW w:w="2900" w:type="pct"/>
        <w:tblInd w:w="1982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1E6A10E9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A3B6F3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Temperatura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AE5E72" w14:textId="77777777" w:rsidR="00C259E8" w:rsidRDefault="00593CC3">
            <w:pPr>
              <w:pStyle w:val="Contedodatabela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 ºC</w:t>
            </w:r>
          </w:p>
        </w:tc>
      </w:tr>
      <w:tr w:rsidR="00C259E8" w14:paraId="2023421D" w14:textId="77777777"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1777C9" w14:textId="77777777" w:rsidR="00C259E8" w:rsidRDefault="00593CC3">
            <w:pPr>
              <w:pStyle w:val="Contedodatabela"/>
              <w:ind w:left="-9" w:firstLine="9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Umidade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5B3C41" w14:textId="77777777" w:rsidR="00C259E8" w:rsidRDefault="00593CC3">
            <w:pPr>
              <w:pStyle w:val="Contedodatabela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10 %</w:t>
            </w:r>
          </w:p>
        </w:tc>
      </w:tr>
      <w:tr w:rsidR="00C259E8" w14:paraId="7930359B" w14:textId="77777777">
        <w:trPr>
          <w:trHeight w:val="340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03AC045E" w14:textId="77777777" w:rsidR="00C259E8" w:rsidRDefault="00593CC3">
            <w:pPr>
              <w:suppressAutoHyphens w:val="0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498562A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25CD46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Termômetro/Malha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temperatura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3F94DB58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40C9E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8E63B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(ºC)</w:t>
            </w:r>
          </w:p>
        </w:tc>
      </w:tr>
      <w:tr w:rsidR="00C259E8" w14:paraId="724139D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AF93B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contato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C297A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259E8" w14:paraId="00ACAB02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54A1D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de ambiente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D2239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259E8" w14:paraId="09B287E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2919F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Malha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temperatura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D5A89D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C259E8" w14:paraId="1F58635B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21143595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42 meses</w:t>
            </w:r>
          </w:p>
        </w:tc>
      </w:tr>
    </w:tbl>
    <w:p w14:paraId="1CE865D0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A96A88B" w14:textId="77777777" w:rsidR="00C259E8" w:rsidRPr="00512FE1" w:rsidRDefault="00593CC3">
      <w:pPr>
        <w:spacing w:line="360" w:lineRule="auto"/>
        <w:jc w:val="center"/>
        <w:rPr>
          <w:color w:val="auto"/>
        </w:rPr>
      </w:pPr>
      <w:proofErr w:type="spellStart"/>
      <w:r w:rsidRPr="00512FE1">
        <w:rPr>
          <w:rFonts w:ascii="Arial" w:hAnsi="Arial" w:cs="Arial"/>
          <w:b/>
          <w:bCs/>
          <w:color w:val="auto"/>
          <w:sz w:val="20"/>
          <w:szCs w:val="20"/>
        </w:rPr>
        <w:t>Torquímetro</w:t>
      </w:r>
      <w:proofErr w:type="spellEnd"/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512FE1" w:rsidRPr="00512FE1" w14:paraId="63CA48F8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CC9704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>EMP (Torque)</w:t>
            </w:r>
          </w:p>
        </w:tc>
      </w:tr>
      <w:tr w:rsidR="00512FE1" w:rsidRPr="00512FE1" w14:paraId="56E70686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5E4E19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8% do torque máximo</w:t>
            </w:r>
          </w:p>
        </w:tc>
      </w:tr>
      <w:tr w:rsidR="00512FE1" w:rsidRPr="00512FE1" w14:paraId="1E42ABBB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F21CAA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 w:rsidRPr="00512FE1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30 meses</w:t>
            </w:r>
          </w:p>
        </w:tc>
      </w:tr>
    </w:tbl>
    <w:p w14:paraId="7EC2F614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867529B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ED8C92B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DAA4DAF" w14:textId="46448025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CF4F5EA" w14:textId="77777777" w:rsidR="00512FE1" w:rsidRDefault="00512FE1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39733553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3D189A5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Traçador de Altura</w:t>
      </w:r>
    </w:p>
    <w:tbl>
      <w:tblPr>
        <w:tblW w:w="2900" w:type="pct"/>
        <w:jc w:val="center"/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2"/>
        <w:gridCol w:w="2792"/>
      </w:tblGrid>
      <w:tr w:rsidR="00C259E8" w14:paraId="29D7BEEA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89A4645" w14:textId="77777777" w:rsidR="00C259E8" w:rsidRDefault="00593CC3">
            <w:pPr>
              <w:pStyle w:val="Contedodetabela"/>
              <w:snapToGrid w:val="0"/>
              <w:spacing w:line="360" w:lineRule="auto"/>
              <w:ind w:left="-45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86C24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(mm)</w:t>
            </w:r>
          </w:p>
        </w:tc>
      </w:tr>
      <w:tr w:rsidR="00C259E8" w14:paraId="5471B461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4C3D56C" w14:textId="77777777" w:rsidR="00C259E8" w:rsidRDefault="00593CC3">
            <w:pPr>
              <w:pStyle w:val="Contedodetabela"/>
              <w:snapToGrid w:val="0"/>
              <w:spacing w:line="360" w:lineRule="auto"/>
              <w:ind w:left="-45"/>
              <w:jc w:val="center"/>
              <w:rPr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300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7DF815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0,04</w:t>
            </w:r>
          </w:p>
        </w:tc>
      </w:tr>
      <w:tr w:rsidR="00C259E8" w14:paraId="1A4370F7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921DC0F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600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03F7B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0,07</w:t>
            </w:r>
          </w:p>
        </w:tc>
      </w:tr>
      <w:tr w:rsidR="00C259E8" w14:paraId="53452053" w14:textId="77777777">
        <w:trPr>
          <w:trHeight w:val="170"/>
          <w:jc w:val="center"/>
        </w:trPr>
        <w:tc>
          <w:tcPr>
            <w:tcW w:w="2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85177C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2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6C715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</w:tr>
      <w:tr w:rsidR="00C259E8" w14:paraId="7D49D083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uto"/>
            <w:vAlign w:val="center"/>
          </w:tcPr>
          <w:p w14:paraId="1DF5E473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36 meses</w:t>
            </w:r>
          </w:p>
        </w:tc>
      </w:tr>
    </w:tbl>
    <w:p w14:paraId="13D12F66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B140EA1" w14:textId="77777777" w:rsidR="00C259E8" w:rsidRDefault="00593CC3">
      <w:pPr>
        <w:spacing w:line="360" w:lineRule="auto"/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Transdutor de Pressão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7"/>
      </w:tblGrid>
      <w:tr w:rsidR="00C259E8" w14:paraId="3B372FF8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8227A2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EMP (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mBar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259E8" w14:paraId="336A9C4D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3806D3" w14:textId="13027580" w:rsidR="00C259E8" w:rsidRDefault="00DD1CFB">
            <w:pPr>
              <w:pStyle w:val="Contedodetabela"/>
              <w:snapToGrid w:val="0"/>
              <w:spacing w:line="360" w:lineRule="auto"/>
              <w:jc w:val="center"/>
              <w:rPr>
                <w:color w:val="000000"/>
              </w:rPr>
            </w:pPr>
            <w:r w:rsidRPr="0042382C">
              <w:rPr>
                <w:rFonts w:ascii="Arial" w:hAnsi="Arial" w:cs="Arial"/>
                <w:color w:val="000000" w:themeColor="text1"/>
                <w:sz w:val="20"/>
                <w:szCs w:val="20"/>
              </w:rPr>
              <w:t>25</w:t>
            </w:r>
          </w:p>
        </w:tc>
      </w:tr>
      <w:tr w:rsidR="00C259E8" w14:paraId="0A160AAD" w14:textId="77777777">
        <w:trPr>
          <w:jc w:val="center"/>
        </w:trPr>
        <w:tc>
          <w:tcPr>
            <w:tcW w:w="5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FB1309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24 meses</w:t>
            </w:r>
          </w:p>
        </w:tc>
      </w:tr>
    </w:tbl>
    <w:p w14:paraId="0AA4507D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CB08361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Transferidor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de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Grau</w:t>
      </w:r>
      <w:r>
        <w:rPr>
          <w:rFonts w:ascii="Arial" w:eastAsia="Arial" w:hAnsi="Arial" w:cs="Arial"/>
          <w:b/>
          <w:bCs/>
          <w:color w:val="auto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</w:rPr>
        <w:t>/Goniômetro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07BCDA47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AD146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Resolução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F3958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</w:t>
            </w:r>
          </w:p>
        </w:tc>
      </w:tr>
      <w:tr w:rsidR="00C259E8" w14:paraId="4C4035F5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0E950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5'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(minutos)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78397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20'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00C259E8" w14:paraId="4A890E66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62E1A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10'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(minutos)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77A1D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30'</w:t>
            </w:r>
          </w:p>
        </w:tc>
      </w:tr>
      <w:tr w:rsidR="00C259E8" w14:paraId="0E0BFF3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FA2F9B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1°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(grau)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010AE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strike/>
                <w:color w:va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2°</w:t>
            </w:r>
          </w:p>
        </w:tc>
      </w:tr>
      <w:tr w:rsidR="00C259E8" w14:paraId="50B892E6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7D4B66ED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Frequência: 30 meses</w:t>
            </w:r>
          </w:p>
        </w:tc>
      </w:tr>
    </w:tbl>
    <w:p w14:paraId="53E864AF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56B7354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Trenas</w:t>
      </w:r>
    </w:p>
    <w:tbl>
      <w:tblPr>
        <w:tblW w:w="2900" w:type="pct"/>
        <w:jc w:val="center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93"/>
        <w:gridCol w:w="2794"/>
      </w:tblGrid>
      <w:tr w:rsidR="00C259E8" w14:paraId="6AD4E0E8" w14:textId="77777777">
        <w:trPr>
          <w:cantSplit/>
          <w:jc w:val="center"/>
        </w:trPr>
        <w:tc>
          <w:tcPr>
            <w:tcW w:w="27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6342A9E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Capacidade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53C5B8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Resolução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mm</w:t>
            </w:r>
          </w:p>
        </w:tc>
      </w:tr>
      <w:tr w:rsidR="00C259E8" w14:paraId="2B5159E6" w14:textId="77777777">
        <w:trPr>
          <w:cantSplit/>
          <w:jc w:val="center"/>
        </w:trPr>
        <w:tc>
          <w:tcPr>
            <w:tcW w:w="279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C525E9" w14:textId="77777777" w:rsidR="00C259E8" w:rsidRDefault="00C259E8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4C1869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(mm)</w:t>
            </w:r>
          </w:p>
        </w:tc>
      </w:tr>
      <w:tr w:rsidR="00C259E8" w14:paraId="56CA71C3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F299A7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FD9858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259E8" w14:paraId="2A36284E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7B212E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B4A54C" w14:textId="7972CDC2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40A6F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C259E8" w14:paraId="1BDD4B4C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B50E0D" w14:textId="77777777" w:rsidR="00C259E8" w:rsidRDefault="00593CC3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Até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E90123" w14:textId="43A67147" w:rsidR="000B4660" w:rsidRPr="000B4660" w:rsidRDefault="00340A6F" w:rsidP="000B4660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A6F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0B4660" w14:paraId="4C00B7FD" w14:textId="77777777">
        <w:trPr>
          <w:jc w:val="center"/>
        </w:trPr>
        <w:tc>
          <w:tcPr>
            <w:tcW w:w="2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8FE1EA" w14:textId="0F8F9D0F" w:rsidR="000B4660" w:rsidRPr="000B4660" w:rsidRDefault="000B4660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B4660">
              <w:rPr>
                <w:rFonts w:ascii="Arial" w:hAnsi="Arial" w:cs="Arial"/>
                <w:color w:val="FF0000"/>
                <w:sz w:val="20"/>
                <w:szCs w:val="20"/>
              </w:rPr>
              <w:t>Até 8000</w:t>
            </w:r>
          </w:p>
        </w:tc>
        <w:tc>
          <w:tcPr>
            <w:tcW w:w="2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DABFE5" w14:textId="7649AFD5" w:rsidR="000B4660" w:rsidRPr="000B4660" w:rsidRDefault="00340A6F" w:rsidP="000B4660">
            <w:pPr>
              <w:pStyle w:val="Contedodetabela"/>
              <w:tabs>
                <w:tab w:val="left" w:pos="1410"/>
              </w:tabs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</w:tr>
      <w:tr w:rsidR="00C259E8" w14:paraId="3E506508" w14:textId="77777777">
        <w:trPr>
          <w:trHeight w:val="340"/>
          <w:jc w:val="center"/>
        </w:trPr>
        <w:tc>
          <w:tcPr>
            <w:tcW w:w="55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0"/>
            </w:tcBorders>
            <w:shd w:val="clear" w:color="auto" w:fill="auto"/>
          </w:tcPr>
          <w:p w14:paraId="139E6333" w14:textId="77777777" w:rsidR="00C259E8" w:rsidRDefault="00593CC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60 meses</w:t>
            </w:r>
          </w:p>
        </w:tc>
      </w:tr>
    </w:tbl>
    <w:p w14:paraId="2D40C504" w14:textId="6C8AF01E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92A8E22" w14:textId="77777777" w:rsidR="00512FE1" w:rsidRDefault="00512FE1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8D2ED84" w14:textId="77777777" w:rsidR="00C259E8" w:rsidRDefault="00593CC3">
      <w:pPr>
        <w:spacing w:line="360" w:lineRule="auto"/>
        <w:jc w:val="center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Viscosímetro</w:t>
      </w:r>
    </w:p>
    <w:tbl>
      <w:tblPr>
        <w:tblStyle w:val="Tabelacomgrade"/>
        <w:tblW w:w="5670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5670"/>
      </w:tblGrid>
      <w:tr w:rsidR="00C259E8" w14:paraId="65058BFF" w14:textId="77777777">
        <w:tc>
          <w:tcPr>
            <w:tcW w:w="5670" w:type="dxa"/>
          </w:tcPr>
          <w:p w14:paraId="3EEEAA3C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EMP (s)</w:t>
            </w:r>
          </w:p>
        </w:tc>
      </w:tr>
      <w:tr w:rsidR="00C259E8" w14:paraId="33353CC1" w14:textId="77777777">
        <w:tc>
          <w:tcPr>
            <w:tcW w:w="5670" w:type="dxa"/>
          </w:tcPr>
          <w:p w14:paraId="20D8AB6D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1,6 </w:t>
            </w:r>
          </w:p>
        </w:tc>
      </w:tr>
      <w:tr w:rsidR="00C259E8" w14:paraId="723E349D" w14:textId="77777777">
        <w:tc>
          <w:tcPr>
            <w:tcW w:w="5670" w:type="dxa"/>
          </w:tcPr>
          <w:p w14:paraId="1C688EE2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Frequência: 24 meses</w:t>
            </w:r>
          </w:p>
        </w:tc>
      </w:tr>
    </w:tbl>
    <w:p w14:paraId="577553EF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B21DD0D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D2A24C5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4D18CB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610C2D0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C0EA07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82E0B0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96B0999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A5C39E8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F262E8E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6D4DD0B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3F30D89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FF13041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2D517EF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404225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DA70B0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C5FAD4A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D87D93C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FA59542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E5BE33D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62961F8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3CA03385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8E559A5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1ACF119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2AA23FA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432E3C4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F58CE03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CE43403" w14:textId="609B8318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9011A44" w14:textId="77777777" w:rsidR="00512FE1" w:rsidRDefault="00512FE1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09AC38A6" w14:textId="77777777" w:rsidR="00C259E8" w:rsidRDefault="00C259E8">
      <w:pPr>
        <w:spacing w:line="360" w:lineRule="auto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F05FEF7" w14:textId="77777777" w:rsidR="00C259E8" w:rsidRDefault="00593CC3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 REVISÕES EFETUADAS</w:t>
      </w:r>
    </w:p>
    <w:tbl>
      <w:tblPr>
        <w:tblW w:w="9650" w:type="dxa"/>
        <w:tblInd w:w="53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1375"/>
        <w:gridCol w:w="6925"/>
      </w:tblGrid>
      <w:tr w:rsidR="00C259E8" w14:paraId="23DEA372" w14:textId="77777777"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130839" w14:textId="77777777" w:rsidR="00C259E8" w:rsidRDefault="00593CC3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Revisão</w:t>
            </w:r>
          </w:p>
        </w:tc>
        <w:tc>
          <w:tcPr>
            <w:tcW w:w="1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2F38EA" w14:textId="77777777" w:rsidR="00C259E8" w:rsidRDefault="00593CC3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6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A74A6A" w14:textId="77777777" w:rsidR="00C259E8" w:rsidRDefault="00593CC3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Alteração</w:t>
            </w:r>
          </w:p>
        </w:tc>
      </w:tr>
      <w:tr w:rsidR="00C259E8" w14:paraId="053F5ACB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1F457CA7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33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47CBCE7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02/06/2020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70BC5CC1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Alterada periodicidade de calibração das Trenas de 36 para 60 meses.</w:t>
            </w:r>
          </w:p>
        </w:tc>
      </w:tr>
      <w:tr w:rsidR="00C259E8" w14:paraId="0AEFC302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6A8AC8D4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34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694757D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30/06/2020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710293DF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Alterado EMP das classes: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Torquímetro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e Transferidor de Grau.</w:t>
            </w:r>
          </w:p>
        </w:tc>
      </w:tr>
      <w:tr w:rsidR="00C259E8" w14:paraId="548846C5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2B18D3E8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35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72863D40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18/09/2020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22E8B584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Incluída classe de equipamento “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Colorímetro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>”.</w:t>
            </w:r>
          </w:p>
        </w:tc>
      </w:tr>
      <w:tr w:rsidR="00C259E8" w14:paraId="1B51FF94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0B0FC7CA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36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</w:tcBorders>
            <w:shd w:val="clear" w:color="auto" w:fill="auto"/>
            <w:vAlign w:val="center"/>
          </w:tcPr>
          <w:p w14:paraId="77704A26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09/11/2020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</w:tcPr>
          <w:p w14:paraId="29D995BB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Alterada frequência de calibração do equipamento Medidor de Vazão de Gás, antes era por consumo kg/gás. Incluído critério para balanças até 15 kg, Viscosímetro, Alicate Amperímetro, Calibre de Solda e Comparador de Diâmetro Interno. Alterado EMP para manômetros.</w:t>
            </w:r>
          </w:p>
        </w:tc>
      </w:tr>
      <w:tr w:rsidR="00C259E8" w14:paraId="2707E5CF" w14:textId="77777777">
        <w:tc>
          <w:tcPr>
            <w:tcW w:w="1350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33C67FAC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611CB815" w14:textId="77777777" w:rsidR="00C259E8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23/12/2020</w:t>
            </w:r>
          </w:p>
        </w:tc>
        <w:tc>
          <w:tcPr>
            <w:tcW w:w="6925" w:type="dxa"/>
            <w:tcBorders>
              <w:top w:val="single" w:sz="4" w:space="0" w:color="00000A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CEEC3A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Incluída classe de equipamento “Pressostato”. </w:t>
            </w:r>
          </w:p>
          <w:p w14:paraId="0E492472" w14:textId="77777777" w:rsidR="00C259E8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Alterado EMP da classe “Transdutor de Pressão”. </w:t>
            </w:r>
          </w:p>
        </w:tc>
      </w:tr>
      <w:tr w:rsidR="00C259E8" w14:paraId="550909F5" w14:textId="77777777" w:rsidTr="00512FE1">
        <w:tc>
          <w:tcPr>
            <w:tcW w:w="1350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507F91B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38</w:t>
            </w:r>
          </w:p>
        </w:tc>
        <w:tc>
          <w:tcPr>
            <w:tcW w:w="137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4DEC88E1" w14:textId="379B5DE7" w:rsidR="00C259E8" w:rsidRPr="00512FE1" w:rsidRDefault="00512FE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05</w:t>
            </w:r>
            <w:r w:rsidR="00593CC3" w:rsidRPr="00512FE1">
              <w:rPr>
                <w:rFonts w:ascii="Arial" w:hAnsi="Arial" w:cs="Arial"/>
                <w:color w:val="auto"/>
                <w:sz w:val="20"/>
                <w:szCs w:val="20"/>
              </w:rPr>
              <w:t>/07/2021</w:t>
            </w:r>
          </w:p>
        </w:tc>
        <w:tc>
          <w:tcPr>
            <w:tcW w:w="6925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64BF430" w14:textId="46F0A190" w:rsidR="00C259E8" w:rsidRPr="00512FE1" w:rsidRDefault="00512FE1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Alterada periodicidade</w:t>
            </w:r>
            <w:r w:rsidR="00593CC3" w:rsidRPr="00512FE1">
              <w:rPr>
                <w:rFonts w:ascii="Arial" w:hAnsi="Arial" w:cs="Arial"/>
                <w:color w:val="auto"/>
                <w:sz w:val="20"/>
                <w:szCs w:val="20"/>
              </w:rPr>
              <w:t xml:space="preserve">: Paquímetro, </w:t>
            </w:r>
            <w:proofErr w:type="spellStart"/>
            <w:r w:rsidR="00593CC3" w:rsidRPr="00512FE1">
              <w:rPr>
                <w:rFonts w:ascii="Arial" w:hAnsi="Arial" w:cs="Arial"/>
                <w:color w:val="auto"/>
                <w:sz w:val="20"/>
                <w:szCs w:val="20"/>
              </w:rPr>
              <w:t>Torquímetro</w:t>
            </w:r>
            <w:proofErr w:type="spellEnd"/>
            <w:r w:rsidR="00593CC3" w:rsidRPr="00512FE1">
              <w:rPr>
                <w:rFonts w:ascii="Arial" w:hAnsi="Arial" w:cs="Arial"/>
                <w:color w:val="auto"/>
                <w:sz w:val="20"/>
                <w:szCs w:val="20"/>
              </w:rPr>
              <w:t>, Haste Padrão e Micrômetro Externo.</w:t>
            </w:r>
          </w:p>
          <w:p w14:paraId="2AE37DC0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Alterado EMP: Balança até 5 kg.</w:t>
            </w:r>
          </w:p>
          <w:p w14:paraId="745BFDF2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Alterado característica de avaliação: Relógio Comparador e Esquadro.</w:t>
            </w:r>
          </w:p>
          <w:p w14:paraId="082A2CE5" w14:textId="77777777" w:rsidR="00C259E8" w:rsidRPr="00512FE1" w:rsidRDefault="00593CC3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12FE1">
              <w:rPr>
                <w:rFonts w:ascii="Arial" w:hAnsi="Arial" w:cs="Arial"/>
                <w:color w:val="auto"/>
                <w:sz w:val="20"/>
                <w:szCs w:val="20"/>
              </w:rPr>
              <w:t>Incluído: Nível Magnético</w:t>
            </w:r>
          </w:p>
        </w:tc>
      </w:tr>
      <w:tr w:rsidR="00512FE1" w14:paraId="0DA600C3" w14:textId="77777777" w:rsidTr="00F50C34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519FA19" w14:textId="0AC85373" w:rsidR="00512FE1" w:rsidRPr="00F50C34" w:rsidRDefault="00512FE1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39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009C7F15" w14:textId="41CFEA03" w:rsidR="00512FE1" w:rsidRPr="00F50C34" w:rsidRDefault="00F50C34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11</w:t>
            </w:r>
            <w:r w:rsidR="00512FE1" w:rsidRPr="00F50C34">
              <w:rPr>
                <w:rFonts w:ascii="Arial" w:hAnsi="Arial" w:cs="Arial"/>
                <w:color w:val="auto"/>
                <w:sz w:val="20"/>
                <w:szCs w:val="20"/>
              </w:rPr>
              <w:t>/10/2021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0EC3EE9F" w14:textId="6B710B81" w:rsidR="00512FE1" w:rsidRPr="00F50C34" w:rsidRDefault="00512FE1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50C34">
              <w:rPr>
                <w:rFonts w:ascii="Arial" w:hAnsi="Arial" w:cs="Arial"/>
                <w:color w:val="auto"/>
                <w:sz w:val="20"/>
                <w:szCs w:val="20"/>
              </w:rPr>
              <w:t>Alterado EMP nas famílias: Escala Metálica e Esquadro (Perpendicularidade).</w:t>
            </w:r>
          </w:p>
        </w:tc>
      </w:tr>
      <w:tr w:rsidR="00F50C34" w14:paraId="398E71EE" w14:textId="77777777" w:rsidTr="00837DA3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F88873E" w14:textId="56F61B44" w:rsidR="00F50C34" w:rsidRPr="00837DA3" w:rsidRDefault="00F50C34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40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33B93FB3" w14:textId="24475056" w:rsidR="00F50C34" w:rsidRPr="00837DA3" w:rsidRDefault="002F6157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25</w:t>
            </w:r>
            <w:r w:rsidR="00F50C34" w:rsidRPr="00837DA3">
              <w:rPr>
                <w:rFonts w:ascii="Arial" w:hAnsi="Arial" w:cs="Arial"/>
                <w:color w:val="auto"/>
                <w:sz w:val="20"/>
                <w:szCs w:val="20"/>
              </w:rPr>
              <w:t>/10/2021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64CD7856" w14:textId="27A5D185" w:rsidR="00F50C34" w:rsidRPr="00837DA3" w:rsidRDefault="00F50C34">
            <w:pPr>
              <w:pStyle w:val="Contedodetabela"/>
              <w:snapToGrid w:val="0"/>
              <w:spacing w:line="36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Alterado EMP d</w:t>
            </w:r>
            <w:r w:rsidR="00914FD2" w:rsidRPr="00837DA3">
              <w:rPr>
                <w:rFonts w:ascii="Arial" w:hAnsi="Arial" w:cs="Arial"/>
                <w:color w:val="auto"/>
                <w:sz w:val="20"/>
                <w:szCs w:val="20"/>
              </w:rPr>
              <w:t>a classe</w:t>
            </w: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914FD2" w:rsidRPr="00837DA3"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837DA3">
              <w:rPr>
                <w:rFonts w:ascii="Arial" w:hAnsi="Arial" w:cs="Arial"/>
                <w:color w:val="auto"/>
                <w:sz w:val="20"/>
                <w:szCs w:val="20"/>
              </w:rPr>
              <w:t>ultímetro e incluído nova classe Controlador de Temperatura.</w:t>
            </w:r>
          </w:p>
        </w:tc>
      </w:tr>
      <w:tr w:rsidR="00837DA3" w14:paraId="49F04503" w14:textId="77777777" w:rsidTr="007C0AA1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483C118" w14:textId="526BB613" w:rsidR="00837DA3" w:rsidRPr="007C0AA1" w:rsidRDefault="00837DA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41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7D939EB1" w14:textId="386D2464" w:rsidR="00837DA3" w:rsidRPr="007C0AA1" w:rsidRDefault="00837DA3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27/03/2023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233BD893" w14:textId="2B8C6683" w:rsidR="00837DA3" w:rsidRPr="007C0AA1" w:rsidRDefault="00837DA3" w:rsidP="006734E1">
            <w:pPr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7C0AA1">
              <w:rPr>
                <w:rFonts w:ascii="Arial" w:hAnsi="Arial" w:cs="Arial"/>
                <w:color w:val="auto"/>
                <w:sz w:val="20"/>
                <w:szCs w:val="20"/>
              </w:rPr>
              <w:t>Alterados os itens Controlador de Temperatura Digital, Medidor de Espessura, Multímetro.</w:t>
            </w:r>
          </w:p>
        </w:tc>
      </w:tr>
      <w:tr w:rsidR="00DD1CFB" w14:paraId="5891DDC0" w14:textId="77777777" w:rsidTr="007C0AA1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38EF841A" w14:textId="5D1F85BD" w:rsidR="00DD1CFB" w:rsidRPr="007C0AA1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57ABB395" w14:textId="1D5A9601" w:rsidR="00DD1CFB" w:rsidRPr="007C0AA1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>01/11/2023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711548AC" w14:textId="37395EE2" w:rsidR="00DD1CFB" w:rsidRPr="007C0AA1" w:rsidRDefault="00DD1CFB" w:rsidP="00DD1CFB">
            <w:p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D1C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Alterado EMP da classe Manômetro. Incluído critério para Nível de Bolha. </w:t>
            </w:r>
          </w:p>
        </w:tc>
      </w:tr>
      <w:tr w:rsidR="00DD1CFB" w:rsidRPr="00DD1CFB" w14:paraId="4AEF94DE" w14:textId="77777777" w:rsidTr="000B4660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68150980" w14:textId="333B4C91" w:rsidR="00DD1CFB" w:rsidRPr="00582C7E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C7E">
              <w:rPr>
                <w:rFonts w:ascii="Arial" w:hAnsi="Arial" w:cs="Arial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</w:tcBorders>
            <w:shd w:val="clear" w:color="auto" w:fill="auto"/>
            <w:vAlign w:val="center"/>
          </w:tcPr>
          <w:p w14:paraId="0A1A6A57" w14:textId="5AB7990A" w:rsidR="00DD1CFB" w:rsidRPr="00582C7E" w:rsidRDefault="00DD1CFB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C7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  <w:r w:rsidR="00D74035" w:rsidRPr="00582C7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Pr="00582C7E">
              <w:rPr>
                <w:rFonts w:ascii="Arial" w:hAnsi="Arial" w:cs="Arial"/>
                <w:color w:val="000000" w:themeColor="text1"/>
                <w:sz w:val="20"/>
                <w:szCs w:val="20"/>
              </w:rPr>
              <w:t>/11/2024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auto"/>
          </w:tcPr>
          <w:p w14:paraId="326E423B" w14:textId="585B460C" w:rsidR="00DD1CFB" w:rsidRPr="00582C7E" w:rsidRDefault="00D74035" w:rsidP="00DD1CF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82C7E">
              <w:rPr>
                <w:rFonts w:ascii="Arial" w:hAnsi="Arial" w:cs="Arial"/>
                <w:color w:val="000000" w:themeColor="text1"/>
                <w:sz w:val="20"/>
                <w:szCs w:val="20"/>
              </w:rPr>
              <w:t>Alterada tolerância</w:t>
            </w:r>
            <w:r w:rsidR="00DD1CFB" w:rsidRPr="00582C7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dos transdutores de pressão.</w:t>
            </w:r>
          </w:p>
        </w:tc>
      </w:tr>
      <w:tr w:rsidR="000B4660" w:rsidRPr="00DD1CFB" w14:paraId="1424C1D1" w14:textId="77777777" w:rsidTr="00512FE1">
        <w:tc>
          <w:tcPr>
            <w:tcW w:w="1350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54B31C9D" w14:textId="756FD83E" w:rsidR="000B4660" w:rsidRPr="00DD1CFB" w:rsidRDefault="000B4660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44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</w:tcBorders>
            <w:shd w:val="clear" w:color="auto" w:fill="auto"/>
            <w:vAlign w:val="center"/>
          </w:tcPr>
          <w:p w14:paraId="765D95CA" w14:textId="5220EF67" w:rsidR="000B4660" w:rsidRPr="00DD1CFB" w:rsidRDefault="000B4660" w:rsidP="00DD1CFB">
            <w:pPr>
              <w:pStyle w:val="Contedodetabela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11/02/2025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484FA7" w14:textId="282AD60C" w:rsidR="000B4660" w:rsidRPr="00DD1CFB" w:rsidRDefault="000B4660" w:rsidP="00DD1CF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Incluíd</w:t>
            </w:r>
            <w:r w:rsidR="0042382C">
              <w:rPr>
                <w:rFonts w:ascii="Arial" w:hAnsi="Arial" w:cs="Arial"/>
                <w:color w:val="FF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Trena de 8000 mm</w:t>
            </w:r>
            <w:r w:rsidR="00E02E84">
              <w:rPr>
                <w:rFonts w:ascii="Arial" w:hAnsi="Arial" w:cs="Arial"/>
                <w:color w:val="FF0000"/>
                <w:sz w:val="20"/>
                <w:szCs w:val="20"/>
              </w:rPr>
              <w:t xml:space="preserve"> e alterad</w:t>
            </w:r>
            <w:r w:rsidR="0042382C">
              <w:rPr>
                <w:rFonts w:ascii="Arial" w:hAnsi="Arial" w:cs="Arial"/>
                <w:color w:val="FF0000"/>
                <w:sz w:val="20"/>
                <w:szCs w:val="20"/>
              </w:rPr>
              <w:t>o</w:t>
            </w:r>
            <w:r w:rsidR="00E02E84">
              <w:rPr>
                <w:rFonts w:ascii="Arial" w:hAnsi="Arial" w:cs="Arial"/>
                <w:color w:val="FF0000"/>
                <w:sz w:val="20"/>
                <w:szCs w:val="20"/>
              </w:rPr>
              <w:t xml:space="preserve"> a resolução das trenas para 1 mm</w:t>
            </w:r>
            <w:r w:rsidR="0042382C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</w:tbl>
    <w:p w14:paraId="61C4A355" w14:textId="77777777" w:rsidR="00F50C34" w:rsidRDefault="00F50C34">
      <w:pPr>
        <w:spacing w:line="360" w:lineRule="auto"/>
        <w:jc w:val="both"/>
        <w:rPr>
          <w:rFonts w:ascii="Arial" w:eastAsia="ArialMT" w:hAnsi="Arial" w:cs="Arial"/>
          <w:b/>
          <w:bCs/>
          <w:color w:val="FF0000"/>
          <w:sz w:val="20"/>
          <w:szCs w:val="20"/>
          <w:lang w:eastAsia="ar-SA"/>
        </w:rPr>
      </w:pPr>
    </w:p>
    <w:p w14:paraId="4B0BB24E" w14:textId="77777777" w:rsidR="00582C7E" w:rsidRDefault="00582C7E">
      <w:pPr>
        <w:spacing w:line="360" w:lineRule="auto"/>
        <w:jc w:val="both"/>
        <w:rPr>
          <w:rFonts w:ascii="Arial" w:eastAsia="ArialMT" w:hAnsi="Arial" w:cs="Arial"/>
          <w:b/>
          <w:bCs/>
          <w:color w:val="FF0000"/>
          <w:sz w:val="20"/>
          <w:szCs w:val="20"/>
          <w:lang w:eastAsia="ar-SA"/>
        </w:rPr>
      </w:pPr>
    </w:p>
    <w:p w14:paraId="758B0313" w14:textId="77777777" w:rsidR="00582C7E" w:rsidRDefault="00582C7E">
      <w:pPr>
        <w:spacing w:line="360" w:lineRule="auto"/>
        <w:jc w:val="both"/>
        <w:rPr>
          <w:rFonts w:ascii="Arial" w:eastAsia="ArialMT" w:hAnsi="Arial" w:cs="Arial"/>
          <w:b/>
          <w:bCs/>
          <w:color w:val="FF0000"/>
          <w:sz w:val="20"/>
          <w:szCs w:val="20"/>
          <w:lang w:eastAsia="ar-SA"/>
        </w:rPr>
      </w:pPr>
    </w:p>
    <w:p w14:paraId="71E9730A" w14:textId="77777777" w:rsidR="00582C7E" w:rsidRDefault="00582C7E">
      <w:pPr>
        <w:spacing w:line="360" w:lineRule="auto"/>
        <w:jc w:val="both"/>
        <w:rPr>
          <w:rFonts w:ascii="Arial" w:eastAsia="ArialMT" w:hAnsi="Arial" w:cs="Arial"/>
          <w:b/>
          <w:bCs/>
          <w:color w:val="FF0000"/>
          <w:sz w:val="20"/>
          <w:szCs w:val="20"/>
          <w:lang w:eastAsia="ar-SA"/>
        </w:rPr>
      </w:pPr>
    </w:p>
    <w:p w14:paraId="2B3E6B5B" w14:textId="77777777" w:rsidR="00582C7E" w:rsidRPr="00DD1CFB" w:rsidRDefault="00582C7E">
      <w:pPr>
        <w:spacing w:line="360" w:lineRule="auto"/>
        <w:jc w:val="both"/>
        <w:rPr>
          <w:rFonts w:ascii="Arial" w:eastAsia="ArialMT" w:hAnsi="Arial" w:cs="Arial"/>
          <w:b/>
          <w:bCs/>
          <w:color w:val="FF0000"/>
          <w:sz w:val="20"/>
          <w:szCs w:val="20"/>
          <w:lang w:eastAsia="ar-SA"/>
        </w:rPr>
      </w:pPr>
    </w:p>
    <w:p w14:paraId="0A392132" w14:textId="4CBB2726" w:rsidR="006A6E3B" w:rsidRDefault="00593CC3">
      <w:pPr>
        <w:spacing w:line="360" w:lineRule="auto"/>
        <w:jc w:val="both"/>
        <w:rPr>
          <w:rFonts w:ascii="Arial" w:eastAsia="ArialMT" w:hAnsi="Arial" w:cs="Arial"/>
          <w:b/>
          <w:bCs/>
          <w:sz w:val="20"/>
          <w:szCs w:val="20"/>
          <w:lang w:eastAsia="ar-SA"/>
        </w:rPr>
      </w:pPr>
      <w:r>
        <w:rPr>
          <w:rFonts w:ascii="Arial" w:eastAsia="ArialMT" w:hAnsi="Arial" w:cs="Arial"/>
          <w:b/>
          <w:bCs/>
          <w:sz w:val="20"/>
          <w:szCs w:val="20"/>
          <w:lang w:eastAsia="ar-SA"/>
        </w:rPr>
        <w:t>5 APROVAÇÃO DO DOCUMENTO</w:t>
      </w:r>
    </w:p>
    <w:tbl>
      <w:tblPr>
        <w:tblW w:w="9608" w:type="dxa"/>
        <w:tblInd w:w="104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4282"/>
        <w:gridCol w:w="5326"/>
      </w:tblGrid>
      <w:tr w:rsidR="00C259E8" w14:paraId="072E4490" w14:textId="77777777" w:rsidTr="006A6E3B">
        <w:trPr>
          <w:trHeight w:val="454"/>
        </w:trPr>
        <w:tc>
          <w:tcPr>
            <w:tcW w:w="4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4BAF90F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PROCESSO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23F19D5A" w14:textId="77777777" w:rsidR="00C259E8" w:rsidRDefault="00593C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 w:bidi="ar-SA"/>
              </w:rPr>
              <w:t>RESPONSÁVEL</w:t>
            </w:r>
          </w:p>
        </w:tc>
      </w:tr>
      <w:tr w:rsidR="006A6E3B" w14:paraId="66C52CDD" w14:textId="77777777" w:rsidTr="006A6E3B">
        <w:trPr>
          <w:trHeight w:val="542"/>
        </w:trPr>
        <w:tc>
          <w:tcPr>
            <w:tcW w:w="4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87827C2" w14:textId="71D7F70D" w:rsidR="006A6E3B" w:rsidRDefault="006A6E3B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Elaboração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449A1930" w14:textId="101B0FC4" w:rsidR="006A6E3B" w:rsidRPr="006A6E3B" w:rsidRDefault="006A6E3B" w:rsidP="006A6E3B">
            <w:pPr>
              <w:pStyle w:val="Ttulo3"/>
              <w:numPr>
                <w:ilvl w:val="2"/>
                <w:numId w:val="1"/>
              </w:numPr>
              <w:shd w:val="clear" w:color="auto" w:fill="FFFFFF"/>
              <w:spacing w:line="300" w:lineRule="atLeast"/>
              <w:jc w:val="left"/>
              <w:rPr>
                <w:rFonts w:ascii="Arial" w:hAnsi="Arial" w:cs="Arial"/>
                <w:b w:val="0"/>
                <w:color w:val="5F6368"/>
                <w:spacing w:val="5"/>
                <w:sz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</w:rPr>
              <w:t>Kainã</w:t>
            </w:r>
            <w:proofErr w:type="spellEnd"/>
            <w:r>
              <w:rPr>
                <w:rFonts w:ascii="Arial" w:hAnsi="Arial" w:cs="Arial"/>
                <w:b w:val="0"/>
                <w:sz w:val="20"/>
              </w:rPr>
              <w:t xml:space="preserve"> P. Vidal</w:t>
            </w:r>
            <w:r>
              <w:rPr>
                <w:rFonts w:ascii="Arial" w:hAnsi="Arial" w:cs="Arial"/>
                <w:b w:val="0"/>
                <w:sz w:val="20"/>
              </w:rPr>
              <w:t>.</w:t>
            </w:r>
          </w:p>
        </w:tc>
      </w:tr>
      <w:tr w:rsidR="00582C7E" w14:paraId="02EDE884" w14:textId="77777777" w:rsidTr="006A6E3B">
        <w:trPr>
          <w:trHeight w:val="542"/>
        </w:trPr>
        <w:tc>
          <w:tcPr>
            <w:tcW w:w="4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D76D6BD" w14:textId="4692438F" w:rsidR="00582C7E" w:rsidRDefault="00582C7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 w:bidi="ar-SA"/>
              </w:rPr>
            </w:pPr>
            <w:r w:rsidRPr="008077F1">
              <w:rPr>
                <w:rFonts w:ascii="Arial" w:hAnsi="Arial" w:cs="Arial"/>
                <w:sz w:val="20"/>
                <w:szCs w:val="20"/>
              </w:rPr>
              <w:t xml:space="preserve">Gestor </w:t>
            </w:r>
            <w:r>
              <w:rPr>
                <w:rFonts w:ascii="Arial" w:hAnsi="Arial" w:cs="Arial"/>
                <w:sz w:val="20"/>
                <w:szCs w:val="20"/>
              </w:rPr>
              <w:t>responsável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53190BFE" w14:textId="2F32A453" w:rsidR="00582C7E" w:rsidRPr="00582C7E" w:rsidRDefault="00582C7E" w:rsidP="00582C7E">
            <w:pPr>
              <w:pStyle w:val="Ttulo3"/>
              <w:numPr>
                <w:ilvl w:val="2"/>
                <w:numId w:val="1"/>
              </w:numPr>
              <w:shd w:val="clear" w:color="auto" w:fill="FFFFFF"/>
              <w:spacing w:line="300" w:lineRule="atLeast"/>
              <w:jc w:val="left"/>
              <w:rPr>
                <w:rFonts w:ascii="Arial" w:hAnsi="Arial" w:cs="Arial"/>
                <w:b w:val="0"/>
                <w:bCs w:val="0"/>
                <w:sz w:val="20"/>
              </w:rPr>
            </w:pPr>
            <w:r w:rsidRPr="00582C7E">
              <w:rPr>
                <w:rFonts w:ascii="Arial" w:hAnsi="Arial" w:cs="Arial"/>
                <w:b w:val="0"/>
                <w:bCs w:val="0"/>
                <w:color w:val="000000"/>
                <w:sz w:val="20"/>
              </w:rPr>
              <w:t>Ivandro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</w:rPr>
              <w:t xml:space="preserve"> L.</w:t>
            </w:r>
            <w:r w:rsidRPr="00582C7E">
              <w:rPr>
                <w:rFonts w:ascii="Arial" w:hAnsi="Arial" w:cs="Arial"/>
                <w:b w:val="0"/>
                <w:bCs w:val="0"/>
                <w:color w:val="000000"/>
                <w:sz w:val="20"/>
              </w:rPr>
              <w:t xml:space="preserve"> Heck</w:t>
            </w:r>
            <w:r w:rsidRPr="00582C7E">
              <w:rPr>
                <w:rFonts w:ascii="Arial" w:hAnsi="Arial" w:cs="Arial"/>
                <w:b w:val="0"/>
                <w:bCs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</w:rPr>
              <w:t>Junior.</w:t>
            </w:r>
          </w:p>
        </w:tc>
      </w:tr>
      <w:tr w:rsidR="00C259E8" w14:paraId="67AE1E66" w14:textId="77777777" w:rsidTr="006A6E3B">
        <w:trPr>
          <w:trHeight w:val="648"/>
        </w:trPr>
        <w:tc>
          <w:tcPr>
            <w:tcW w:w="4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9C2EC84" w14:textId="77777777" w:rsidR="00C259E8" w:rsidRDefault="00593CC3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eastAsia="pt-BR" w:bidi="ar-SA"/>
              </w:rPr>
              <w:t>Aprovação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vAlign w:val="center"/>
          </w:tcPr>
          <w:p w14:paraId="45F87505" w14:textId="1DADB7A7" w:rsidR="00C259E8" w:rsidRDefault="00582C7E" w:rsidP="00582C7E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Amanda Prado.</w:t>
            </w:r>
          </w:p>
        </w:tc>
      </w:tr>
    </w:tbl>
    <w:p w14:paraId="1DD12A3D" w14:textId="77777777" w:rsidR="00C259E8" w:rsidRDefault="00C259E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sectPr w:rsidR="00C259E8">
      <w:headerReference w:type="default" r:id="rId7"/>
      <w:footerReference w:type="default" r:id="rId8"/>
      <w:pgSz w:w="11906" w:h="16838"/>
      <w:pgMar w:top="2645" w:right="1134" w:bottom="2035" w:left="1134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8C060" w14:textId="77777777" w:rsidR="00547B80" w:rsidRDefault="00547B80">
      <w:r>
        <w:separator/>
      </w:r>
    </w:p>
  </w:endnote>
  <w:endnote w:type="continuationSeparator" w:id="0">
    <w:p w14:paraId="7964A1CD" w14:textId="77777777" w:rsidR="00547B80" w:rsidRDefault="0054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68" w:type="dxa"/>
      <w:tblInd w:w="53" w:type="dxa"/>
      <w:tblLayout w:type="fixed"/>
      <w:tblCellMar>
        <w:top w:w="55" w:type="dxa"/>
        <w:left w:w="51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68"/>
    </w:tblGrid>
    <w:tr w:rsidR="00C259E8" w14:paraId="1F4531B2" w14:textId="77777777">
      <w:tc>
        <w:tcPr>
          <w:tcW w:w="96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14:paraId="1952F9C8" w14:textId="77777777" w:rsidR="00C259E8" w:rsidRDefault="00593CC3">
          <w:pPr>
            <w:pStyle w:val="Contedodatabela"/>
            <w:jc w:val="right"/>
          </w:pPr>
          <w:r>
            <w:rPr>
              <w:rFonts w:ascii="Arial" w:hAnsi="Arial" w:cs="Arial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12</w:t>
          </w:r>
          <w:r>
            <w:fldChar w:fldCharType="end"/>
          </w:r>
        </w:p>
      </w:tc>
    </w:tr>
  </w:tbl>
  <w:p w14:paraId="3C902A71" w14:textId="77777777" w:rsidR="00C259E8" w:rsidRDefault="00C25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4376D" w14:textId="77777777" w:rsidR="00547B80" w:rsidRDefault="00547B80">
      <w:r>
        <w:separator/>
      </w:r>
    </w:p>
  </w:footnote>
  <w:footnote w:type="continuationSeparator" w:id="0">
    <w:p w14:paraId="44116630" w14:textId="77777777" w:rsidR="00547B80" w:rsidRDefault="0054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75" w:type="dxa"/>
      <w:tblInd w:w="53" w:type="dxa"/>
      <w:tblLayout w:type="fixed"/>
      <w:tblCellMar>
        <w:top w:w="55" w:type="dxa"/>
        <w:left w:w="51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036"/>
      <w:gridCol w:w="5325"/>
      <w:gridCol w:w="2314"/>
    </w:tblGrid>
    <w:tr w:rsidR="00C259E8" w14:paraId="0B86A959" w14:textId="77777777">
      <w:tc>
        <w:tcPr>
          <w:tcW w:w="2036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304A9FE6" w14:textId="2EB99184" w:rsidR="00C259E8" w:rsidRDefault="00D74035">
          <w:pPr>
            <w:pageBreakBefore/>
            <w:snapToGrid w:val="0"/>
            <w:spacing w:line="360" w:lineRule="auto"/>
            <w:jc w:val="center"/>
          </w:pPr>
          <w:r>
            <w:rPr>
              <w:rFonts w:ascii="Arial" w:hAnsi="Arial" w:cs="Arial"/>
              <w:b/>
              <w:bCs/>
              <w:noProof/>
            </w:rPr>
            <w:drawing>
              <wp:inline distT="0" distB="0" distL="0" distR="0" wp14:anchorId="65E7306E" wp14:editId="39560563">
                <wp:extent cx="379132" cy="444500"/>
                <wp:effectExtent l="0" t="0" r="1905" b="0"/>
                <wp:docPr id="17269422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2" r="77139" b="-108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109" cy="4515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39E50D6D" w14:textId="77777777" w:rsidR="00C259E8" w:rsidRPr="00EE1F4F" w:rsidRDefault="00593CC3">
          <w:pPr>
            <w:pStyle w:val="Contedodetabela"/>
            <w:snapToGrid w:val="0"/>
            <w:spacing w:line="360" w:lineRule="auto"/>
            <w:jc w:val="center"/>
            <w:rPr>
              <w:rFonts w:ascii="Arial" w:hAnsi="Arial" w:cs="Arial"/>
            </w:rPr>
          </w:pP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TABELA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DE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TOLERÂNCIAS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PARA APROVAÇÃO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DE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INSTRUMENTOS</w:t>
          </w:r>
          <w:r w:rsidRPr="00EE1F4F">
            <w:rPr>
              <w:rFonts w:ascii="Arial" w:eastAsia="Arial" w:hAnsi="Arial" w:cs="Arial"/>
              <w:b/>
              <w:bCs/>
              <w:color w:val="000000"/>
              <w:sz w:val="26"/>
              <w:szCs w:val="26"/>
            </w:rPr>
            <w:t xml:space="preserve"> </w:t>
          </w:r>
          <w:r w:rsidRPr="00EE1F4F">
            <w:rPr>
              <w:rFonts w:ascii="Arial" w:hAnsi="Arial" w:cs="Arial"/>
              <w:b/>
              <w:bCs/>
              <w:color w:val="000000"/>
              <w:sz w:val="26"/>
              <w:szCs w:val="26"/>
            </w:rPr>
            <w:t>CALIBRADOS</w:t>
          </w:r>
        </w:p>
      </w:tc>
      <w:tc>
        <w:tcPr>
          <w:tcW w:w="23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vAlign w:val="center"/>
        </w:tcPr>
        <w:p w14:paraId="2340E465" w14:textId="13B9691A" w:rsidR="00C259E8" w:rsidRPr="00EE1F4F" w:rsidRDefault="00593CC3">
          <w:pPr>
            <w:pStyle w:val="Contedodatabela"/>
            <w:jc w:val="center"/>
            <w:rPr>
              <w:rFonts w:ascii="Arial" w:hAnsi="Arial" w:cs="Arial"/>
            </w:rPr>
          </w:pPr>
          <w:r w:rsidRPr="00EE1F4F">
            <w:rPr>
              <w:rFonts w:ascii="Arial" w:hAnsi="Arial" w:cs="Arial"/>
              <w:sz w:val="28"/>
              <w:szCs w:val="28"/>
            </w:rPr>
            <w:t>DS10 REV</w:t>
          </w:r>
          <w:r w:rsidR="002F6157" w:rsidRPr="00EE1F4F">
            <w:rPr>
              <w:rFonts w:ascii="Arial" w:hAnsi="Arial" w:cs="Arial"/>
              <w:sz w:val="28"/>
              <w:szCs w:val="28"/>
            </w:rPr>
            <w:t>4</w:t>
          </w:r>
          <w:r w:rsidR="00582C7E">
            <w:rPr>
              <w:rFonts w:ascii="Arial" w:hAnsi="Arial" w:cs="Arial"/>
              <w:sz w:val="28"/>
              <w:szCs w:val="28"/>
            </w:rPr>
            <w:t>4</w:t>
          </w:r>
        </w:p>
      </w:tc>
    </w:tr>
    <w:tr w:rsidR="00C259E8" w14:paraId="51B347BE" w14:textId="77777777">
      <w:tc>
        <w:tcPr>
          <w:tcW w:w="2036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481B66B7" w14:textId="77777777" w:rsidR="00C259E8" w:rsidRDefault="00C259E8">
          <w:pPr>
            <w:snapToGrid w:val="0"/>
          </w:pPr>
        </w:p>
      </w:tc>
      <w:tc>
        <w:tcPr>
          <w:tcW w:w="5325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vAlign w:val="center"/>
        </w:tcPr>
        <w:p w14:paraId="5E405AD6" w14:textId="77777777" w:rsidR="00C259E8" w:rsidRPr="00EE1F4F" w:rsidRDefault="00C259E8">
          <w:pPr>
            <w:snapToGrid w:val="0"/>
            <w:rPr>
              <w:rFonts w:ascii="Arial" w:hAnsi="Arial" w:cs="Arial"/>
            </w:rPr>
          </w:pPr>
        </w:p>
      </w:tc>
      <w:tc>
        <w:tcPr>
          <w:tcW w:w="231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  <w:vAlign w:val="center"/>
        </w:tcPr>
        <w:p w14:paraId="65E9B435" w14:textId="4B5DDE48" w:rsidR="00C259E8" w:rsidRPr="00EE1F4F" w:rsidRDefault="00582C7E">
          <w:pPr>
            <w:pStyle w:val="Contedodatabel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11/02/2025</w:t>
          </w:r>
        </w:p>
      </w:tc>
    </w:tr>
  </w:tbl>
  <w:p w14:paraId="65D432D7" w14:textId="77777777" w:rsidR="00C259E8" w:rsidRDefault="00C25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F3D3A"/>
    <w:multiLevelType w:val="multilevel"/>
    <w:tmpl w:val="39665F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A6149F"/>
    <w:multiLevelType w:val="multilevel"/>
    <w:tmpl w:val="7CD8EB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090468090">
    <w:abstractNumId w:val="1"/>
  </w:num>
  <w:num w:numId="2" w16cid:durableId="54074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9E8"/>
    <w:rsid w:val="00057A06"/>
    <w:rsid w:val="000B4660"/>
    <w:rsid w:val="001819E5"/>
    <w:rsid w:val="00267B56"/>
    <w:rsid w:val="00277EC2"/>
    <w:rsid w:val="00286779"/>
    <w:rsid w:val="002F6157"/>
    <w:rsid w:val="00340A6F"/>
    <w:rsid w:val="00372D67"/>
    <w:rsid w:val="003A5D3F"/>
    <w:rsid w:val="003F4B74"/>
    <w:rsid w:val="0042382C"/>
    <w:rsid w:val="004639C7"/>
    <w:rsid w:val="00484977"/>
    <w:rsid w:val="00512FE1"/>
    <w:rsid w:val="0053015B"/>
    <w:rsid w:val="00547B80"/>
    <w:rsid w:val="00582C7E"/>
    <w:rsid w:val="00593CC3"/>
    <w:rsid w:val="005A7526"/>
    <w:rsid w:val="006734E1"/>
    <w:rsid w:val="006A6E3B"/>
    <w:rsid w:val="00745445"/>
    <w:rsid w:val="007C0AA1"/>
    <w:rsid w:val="00837DA3"/>
    <w:rsid w:val="00850E85"/>
    <w:rsid w:val="00914FD2"/>
    <w:rsid w:val="00985D8E"/>
    <w:rsid w:val="00A21121"/>
    <w:rsid w:val="00A93347"/>
    <w:rsid w:val="00B055C6"/>
    <w:rsid w:val="00C259E8"/>
    <w:rsid w:val="00C62020"/>
    <w:rsid w:val="00D1794B"/>
    <w:rsid w:val="00D61D45"/>
    <w:rsid w:val="00D74035"/>
    <w:rsid w:val="00DD1CFB"/>
    <w:rsid w:val="00E02E84"/>
    <w:rsid w:val="00EE1F4F"/>
    <w:rsid w:val="00F50C34"/>
    <w:rsid w:val="00F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A7A2"/>
  <w15:docId w15:val="{4711847C-517B-41B2-AC4B-49C76D5A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Ttulo1">
    <w:name w:val="heading 1"/>
    <w:basedOn w:val="Ttulo10"/>
    <w:qFormat/>
    <w:pPr>
      <w:outlineLvl w:val="0"/>
    </w:pPr>
    <w:rPr>
      <w:rFonts w:ascii="Times New Roman" w:eastAsia="Times New Roman" w:hAnsi="Times New Roman" w:cs="Times New Roman"/>
      <w:sz w:val="36"/>
      <w:szCs w:val="36"/>
      <w:lang w:eastAsia="pt-BR" w:bidi="ar-SA"/>
    </w:rPr>
  </w:style>
  <w:style w:type="paragraph" w:styleId="Ttulo2">
    <w:name w:val="heading 2"/>
    <w:basedOn w:val="Ttulo10"/>
    <w:qFormat/>
    <w:pPr>
      <w:spacing w:before="200" w:after="0"/>
      <w:outlineLvl w:val="1"/>
    </w:pPr>
    <w:rPr>
      <w:rFonts w:ascii="Times New Roman" w:eastAsia="Times New Roman" w:hAnsi="Times New Roman" w:cs="Times New Roman"/>
      <w:sz w:val="32"/>
      <w:szCs w:val="32"/>
      <w:lang w:eastAsia="pt-BR" w:bidi="ar-SA"/>
    </w:rPr>
  </w:style>
  <w:style w:type="paragraph" w:styleId="Ttulo3">
    <w:name w:val="heading 3"/>
    <w:basedOn w:val="Ttulo10"/>
    <w:qFormat/>
    <w:pPr>
      <w:spacing w:before="140" w:after="0"/>
      <w:outlineLvl w:val="2"/>
    </w:pPr>
    <w:rPr>
      <w:rFonts w:ascii="Times New Roman" w:eastAsia="Times New Roman" w:hAnsi="Times New Roman" w:cs="Times New Roman"/>
      <w:sz w:val="24"/>
      <w:szCs w:val="20"/>
      <w:lang w:eastAsia="pt-BR" w:bidi="ar-SA"/>
    </w:rPr>
  </w:style>
  <w:style w:type="paragraph" w:styleId="Ttulo4">
    <w:name w:val="heading 4"/>
    <w:basedOn w:val="Ttulo10"/>
    <w:qFormat/>
    <w:pPr>
      <w:spacing w:before="120" w:after="0"/>
      <w:outlineLvl w:val="3"/>
    </w:pPr>
    <w:rPr>
      <w:rFonts w:ascii="Times New Roman" w:eastAsia="Times New Roman" w:hAnsi="Times New Roman" w:cs="Times New Roman"/>
      <w:i/>
      <w:iCs/>
      <w:sz w:val="27"/>
      <w:szCs w:val="27"/>
      <w:lang w:eastAsia="pt-BR" w:bidi="ar-SA"/>
    </w:rPr>
  </w:style>
  <w:style w:type="paragraph" w:styleId="Ttulo5">
    <w:name w:val="heading 5"/>
    <w:basedOn w:val="Ttulo10"/>
    <w:qFormat/>
    <w:pPr>
      <w:spacing w:before="120" w:after="60"/>
      <w:outlineLvl w:val="4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paragraph" w:styleId="Ttulo6">
    <w:name w:val="heading 6"/>
    <w:basedOn w:val="Ttulo10"/>
    <w:qFormat/>
    <w:pPr>
      <w:spacing w:before="60" w:after="60"/>
      <w:outlineLvl w:val="5"/>
    </w:pPr>
    <w:rPr>
      <w:rFonts w:ascii="Times New Roman" w:eastAsia="Times New Roman" w:hAnsi="Times New Roman" w:cs="Times New Roman"/>
      <w:i/>
      <w:iCs/>
      <w:sz w:val="24"/>
      <w:szCs w:val="24"/>
      <w:lang w:eastAsia="pt-BR" w:bidi="ar-SA"/>
    </w:rPr>
  </w:style>
  <w:style w:type="paragraph" w:styleId="Ttulo7">
    <w:name w:val="heading 7"/>
    <w:basedOn w:val="Ttulo10"/>
    <w:qFormat/>
    <w:pPr>
      <w:spacing w:before="60" w:after="60"/>
      <w:outlineLvl w:val="6"/>
    </w:pPr>
    <w:rPr>
      <w:rFonts w:ascii="Times New Roman" w:eastAsia="Times New Roman" w:hAnsi="Times New Roman" w:cs="Times New Roman"/>
      <w:sz w:val="22"/>
      <w:szCs w:val="22"/>
      <w:lang w:eastAsia="pt-BR" w:bidi="ar-SA"/>
    </w:rPr>
  </w:style>
  <w:style w:type="paragraph" w:styleId="Ttulo8">
    <w:name w:val="heading 8"/>
    <w:basedOn w:val="Ttulo10"/>
    <w:qFormat/>
    <w:pPr>
      <w:spacing w:before="60" w:after="60"/>
      <w:outlineLvl w:val="7"/>
    </w:pPr>
    <w:rPr>
      <w:rFonts w:ascii="Times New Roman" w:eastAsia="Times New Roman" w:hAnsi="Times New Roman" w:cs="Times New Roman"/>
      <w:i/>
      <w:iCs/>
      <w:sz w:val="22"/>
      <w:szCs w:val="22"/>
      <w:lang w:eastAsia="pt-BR" w:bidi="ar-SA"/>
    </w:rPr>
  </w:style>
  <w:style w:type="paragraph" w:styleId="Ttulo9">
    <w:name w:val="heading 9"/>
    <w:basedOn w:val="Ttulo10"/>
    <w:qFormat/>
    <w:pPr>
      <w:spacing w:before="60" w:after="60"/>
      <w:outlineLvl w:val="8"/>
    </w:pPr>
    <w:rPr>
      <w:rFonts w:ascii="Times New Roman" w:eastAsia="Times New Roman" w:hAnsi="Times New Roman" w:cs="Times New Roman"/>
      <w:sz w:val="21"/>
      <w:szCs w:val="21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character" w:customStyle="1" w:styleId="WW8Num16z0">
    <w:name w:val="WW8Num16z0"/>
    <w:qFormat/>
  </w:style>
  <w:style w:type="character" w:customStyle="1" w:styleId="gd">
    <w:name w:val="gd"/>
    <w:basedOn w:val="Fontepargpadro"/>
    <w:qFormat/>
    <w:rsid w:val="00A87B67"/>
  </w:style>
  <w:style w:type="paragraph" w:styleId="Ttulo">
    <w:name w:val="Title"/>
    <w:basedOn w:val="Normal"/>
    <w:next w:val="Corpodetexto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etexto1">
    <w:name w:val="Corpo de texto1"/>
    <w:basedOn w:val="Normal"/>
    <w:pPr>
      <w:spacing w:after="140" w:line="288" w:lineRule="auto"/>
    </w:pPr>
  </w:style>
  <w:style w:type="paragraph" w:styleId="Lista">
    <w:name w:val="List"/>
    <w:basedOn w:val="Corpodetexto1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10">
    <w:name w:val="Título1"/>
    <w:basedOn w:val="Ttulo11"/>
    <w:next w:val="Corpodetexto1"/>
    <w:qFormat/>
    <w:pPr>
      <w:jc w:val="center"/>
    </w:pPr>
    <w:rPr>
      <w:b/>
      <w:bCs/>
      <w:sz w:val="56"/>
      <w:szCs w:val="56"/>
    </w:rPr>
  </w:style>
  <w:style w:type="paragraph" w:customStyle="1" w:styleId="Ttulo11">
    <w:name w:val="Título1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styleId="Subttulo">
    <w:name w:val="Subtitle"/>
    <w:basedOn w:val="Ttulo11"/>
    <w:qFormat/>
    <w:pPr>
      <w:spacing w:before="60"/>
      <w:jc w:val="center"/>
    </w:pPr>
    <w:rPr>
      <w:sz w:val="36"/>
      <w:szCs w:val="3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rpodetexto21">
    <w:name w:val="Corpo de texto 21"/>
    <w:basedOn w:val="Normal"/>
    <w:qFormat/>
    <w:pPr>
      <w:jc w:val="both"/>
    </w:pPr>
    <w:rPr>
      <w:rFonts w:ascii="Arial" w:hAnsi="Arial" w:cs="Arial"/>
    </w:rPr>
  </w:style>
  <w:style w:type="paragraph" w:customStyle="1" w:styleId="Ttulo100">
    <w:name w:val="Título 10"/>
    <w:basedOn w:val="Ttulo11"/>
    <w:qFormat/>
    <w:pPr>
      <w:spacing w:before="60" w:after="60"/>
    </w:pPr>
    <w:rPr>
      <w:b/>
      <w:bCs/>
      <w:sz w:val="21"/>
      <w:szCs w:val="21"/>
    </w:rPr>
  </w:style>
  <w:style w:type="paragraph" w:styleId="NormalWeb">
    <w:name w:val="Normal (Web)"/>
    <w:basedOn w:val="Normal"/>
    <w:qFormat/>
    <w:pPr>
      <w:widowControl/>
      <w:suppressAutoHyphens w:val="0"/>
      <w:spacing w:before="100" w:after="119"/>
    </w:pPr>
    <w:rPr>
      <w:rFonts w:eastAsia="Times New Roman" w:cs="Times New Roman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western">
    <w:name w:val="western"/>
    <w:basedOn w:val="Normal"/>
    <w:qFormat/>
    <w:pPr>
      <w:spacing w:before="100" w:after="119"/>
    </w:pPr>
    <w:rPr>
      <w:rFonts w:cs="Times New Roman"/>
    </w:rPr>
  </w:style>
  <w:style w:type="paragraph" w:customStyle="1" w:styleId="Descrio">
    <w:name w:val="Descrição"/>
    <w:basedOn w:val="Cabealho"/>
    <w:qFormat/>
    <w:pPr>
      <w:tabs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/>
    </w:rPr>
  </w:style>
  <w:style w:type="paragraph" w:customStyle="1" w:styleId="Default">
    <w:name w:val="Default"/>
    <w:qFormat/>
    <w:rPr>
      <w:rFonts w:ascii="Calibri" w:eastAsia="Calibri" w:hAnsi="Calibri" w:cs="Calibri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9C6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1044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Batalha Tonon</dc:creator>
  <dc:description/>
  <cp:lastModifiedBy>rotoplastyc ti</cp:lastModifiedBy>
  <cp:revision>16</cp:revision>
  <cp:lastPrinted>2025-02-11T19:30:00Z</cp:lastPrinted>
  <dcterms:created xsi:type="dcterms:W3CDTF">2023-03-27T14:07:00Z</dcterms:created>
  <dcterms:modified xsi:type="dcterms:W3CDTF">2025-02-11T19:32:00Z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