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21566" w:type="dxa"/>
        <w:tblLook w:val="04A0" w:firstRow="1" w:lastRow="0" w:firstColumn="1" w:lastColumn="0" w:noHBand="0" w:noVBand="1"/>
      </w:tblPr>
      <w:tblGrid>
        <w:gridCol w:w="7238"/>
        <w:gridCol w:w="6947"/>
        <w:gridCol w:w="7381"/>
      </w:tblGrid>
      <w:tr w:rsidR="00346E07" w14:paraId="3B02541D" w14:textId="77777777" w:rsidTr="00D32B9C">
        <w:trPr>
          <w:trHeight w:val="416"/>
        </w:trPr>
        <w:tc>
          <w:tcPr>
            <w:tcW w:w="7238" w:type="dxa"/>
          </w:tcPr>
          <w:p w14:paraId="27026CA7" w14:textId="49279E2B" w:rsidR="00D76760" w:rsidRPr="007948A8" w:rsidRDefault="00FD6A01" w:rsidP="00FD6A01">
            <w:pPr>
              <w:rPr>
                <w:b/>
                <w:bCs/>
                <w:sz w:val="28"/>
                <w:szCs w:val="28"/>
              </w:rPr>
            </w:pPr>
            <w:bookmarkStart w:id="0" w:name="_Hlk135141460"/>
            <w:r w:rsidRPr="007948A8">
              <w:rPr>
                <w:b/>
                <w:bCs/>
                <w:sz w:val="28"/>
                <w:szCs w:val="28"/>
              </w:rPr>
              <w:t>Passo 1</w:t>
            </w:r>
          </w:p>
        </w:tc>
        <w:tc>
          <w:tcPr>
            <w:tcW w:w="6947" w:type="dxa"/>
          </w:tcPr>
          <w:p w14:paraId="230EF971" w14:textId="634C50C7" w:rsidR="00AE2660" w:rsidRPr="007948A8" w:rsidRDefault="00FD6A01">
            <w:pPr>
              <w:rPr>
                <w:b/>
                <w:bCs/>
                <w:sz w:val="28"/>
                <w:szCs w:val="28"/>
              </w:rPr>
            </w:pPr>
            <w:r w:rsidRPr="007948A8">
              <w:rPr>
                <w:b/>
                <w:bCs/>
                <w:sz w:val="28"/>
                <w:szCs w:val="28"/>
              </w:rPr>
              <w:t>Passo 2</w:t>
            </w:r>
          </w:p>
        </w:tc>
        <w:tc>
          <w:tcPr>
            <w:tcW w:w="7381" w:type="dxa"/>
          </w:tcPr>
          <w:p w14:paraId="1084356D" w14:textId="1C3508D1" w:rsidR="00AE2660" w:rsidRPr="001316FA" w:rsidRDefault="007948A8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Passo 3</w:t>
            </w:r>
          </w:p>
        </w:tc>
      </w:tr>
      <w:bookmarkEnd w:id="0"/>
      <w:tr w:rsidR="00346E07" w14:paraId="4A82FB7C" w14:textId="77777777" w:rsidTr="00D32B9C">
        <w:trPr>
          <w:trHeight w:val="5827"/>
        </w:trPr>
        <w:tc>
          <w:tcPr>
            <w:tcW w:w="7238" w:type="dxa"/>
          </w:tcPr>
          <w:p w14:paraId="3E518222" w14:textId="50D6A42E" w:rsidR="00FD6A01" w:rsidRPr="007948A8" w:rsidRDefault="00FD6A01" w:rsidP="007948A8">
            <w:pPr>
              <w:spacing w:line="276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948A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Envolver </w:t>
            </w:r>
            <w:r w:rsidR="007948A8" w:rsidRPr="007948A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a </w:t>
            </w:r>
            <w:r w:rsidRPr="007948A8">
              <w:rPr>
                <w:rFonts w:ascii="Arial" w:hAnsi="Arial" w:cs="Arial"/>
                <w:b/>
                <w:bCs/>
                <w:sz w:val="28"/>
                <w:szCs w:val="28"/>
              </w:rPr>
              <w:t>escada com a 1° camada da EMB003</w:t>
            </w:r>
            <w:r w:rsidR="00D32B9C">
              <w:rPr>
                <w:rFonts w:ascii="Arial" w:hAnsi="Arial" w:cs="Arial"/>
                <w:b/>
                <w:bCs/>
                <w:sz w:val="28"/>
                <w:szCs w:val="28"/>
              </w:rPr>
              <w:t>,</w:t>
            </w:r>
            <w:r w:rsidRPr="007948A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em seguida fixar com fita adesiva nas extremidades e no centro da peça.</w:t>
            </w:r>
            <w:r w:rsidR="007948A8" w:rsidRPr="007948A8">
              <w:rPr>
                <w:noProof/>
                <w:sz w:val="28"/>
                <w:szCs w:val="28"/>
              </w:rPr>
              <w:t xml:space="preserve"> </w:t>
            </w:r>
            <w:r w:rsidR="007948A8" w:rsidRPr="007948A8">
              <w:rPr>
                <w:noProof/>
                <w:sz w:val="28"/>
                <w:szCs w:val="28"/>
              </w:rPr>
              <w:drawing>
                <wp:inline distT="0" distB="0" distL="0" distR="0" wp14:anchorId="5D334204" wp14:editId="1278789C">
                  <wp:extent cx="2962915" cy="4451190"/>
                  <wp:effectExtent l="0" t="953" r="7938" b="7937"/>
                  <wp:docPr id="140105208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05208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82647" cy="448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7" w:type="dxa"/>
          </w:tcPr>
          <w:p w14:paraId="6A66C413" w14:textId="77777777" w:rsidR="007948A8" w:rsidRDefault="007948A8" w:rsidP="007948A8">
            <w:pPr>
              <w:shd w:val="clear" w:color="auto" w:fill="FFFFFF"/>
              <w:spacing w:before="100" w:beforeAutospacing="1" w:after="100" w:afterAutospacing="1" w:line="276" w:lineRule="auto"/>
              <w:rPr>
                <w:noProof/>
              </w:rPr>
            </w:pPr>
            <w:r w:rsidRPr="007948A8">
              <w:rPr>
                <w:rFonts w:ascii="Arial" w:hAnsi="Arial" w:cs="Arial"/>
                <w:b/>
                <w:bCs/>
                <w:sz w:val="28"/>
                <w:szCs w:val="28"/>
              </w:rPr>
              <w:t>Envolver a escada com a 2° camada da EMB003 no lado oposto da primeira.</w:t>
            </w:r>
            <w:r>
              <w:rPr>
                <w:noProof/>
              </w:rPr>
              <w:t xml:space="preserve"> </w:t>
            </w:r>
          </w:p>
          <w:p w14:paraId="57FA28AB" w14:textId="39116B89" w:rsidR="007948A8" w:rsidRPr="007948A8" w:rsidRDefault="007948A8" w:rsidP="007948A8">
            <w:pPr>
              <w:shd w:val="clear" w:color="auto" w:fill="FFFFFF"/>
              <w:spacing w:before="100" w:beforeAutospacing="1" w:after="100" w:afterAutospacing="1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79414" wp14:editId="6B2AF8A9">
                  <wp:extent cx="2994705" cy="4265528"/>
                  <wp:effectExtent l="0" t="6668" r="8573" b="8572"/>
                  <wp:docPr id="7909083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08300" name="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contrast="-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022785" cy="4305524"/>
                          </a:xfrm>
                          <a:prstGeom prst="rect">
                            <a:avLst/>
                          </a:prstGeom>
                          <a:effectLst>
                            <a:glow>
                              <a:schemeClr val="accent1">
                                <a:alpha val="3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81" w:type="dxa"/>
          </w:tcPr>
          <w:p w14:paraId="30CE55EB" w14:textId="495C1A0F" w:rsidR="00D32B9C" w:rsidRDefault="007948A8" w:rsidP="00D32B9C">
            <w:pPr>
              <w:shd w:val="clear" w:color="auto" w:fill="FFFFFF"/>
              <w:spacing w:before="100" w:beforeAutospacing="1" w:after="100" w:afterAutospacing="1" w:line="276" w:lineRule="auto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>Fixar a 2° camada da EMB003</w:t>
            </w:r>
            <w:r w:rsidR="00D32B9C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 xml:space="preserve"> com fita adesiva garantindo a proteção da peça. </w:t>
            </w:r>
          </w:p>
          <w:p w14:paraId="32F70B8D" w14:textId="427288B0" w:rsidR="00D32B9C" w:rsidRPr="007948A8" w:rsidRDefault="00D32B9C" w:rsidP="007948A8">
            <w:pPr>
              <w:shd w:val="clear" w:color="auto" w:fill="FFFFFF"/>
              <w:spacing w:before="100" w:beforeAutospacing="1" w:after="100" w:afterAutospacing="1" w:line="360" w:lineRule="auto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0E7D7FFC" wp14:editId="7FA39AB2">
                  <wp:extent cx="2973729" cy="4549966"/>
                  <wp:effectExtent l="0" t="6985" r="0" b="0"/>
                  <wp:docPr id="4243261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326177" name="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81680" cy="456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B9C" w14:paraId="41EDDFEE" w14:textId="77777777" w:rsidTr="00D32B9C">
        <w:trPr>
          <w:trHeight w:val="416"/>
        </w:trPr>
        <w:tc>
          <w:tcPr>
            <w:tcW w:w="7238" w:type="dxa"/>
          </w:tcPr>
          <w:p w14:paraId="7B5ED8BA" w14:textId="74341A09" w:rsidR="00D32B9C" w:rsidRPr="007948A8" w:rsidRDefault="00D32B9C" w:rsidP="00443464">
            <w:pPr>
              <w:rPr>
                <w:b/>
                <w:bCs/>
                <w:sz w:val="28"/>
                <w:szCs w:val="28"/>
              </w:rPr>
            </w:pPr>
            <w:r w:rsidRPr="007948A8">
              <w:rPr>
                <w:b/>
                <w:bCs/>
                <w:sz w:val="28"/>
                <w:szCs w:val="28"/>
              </w:rPr>
              <w:t xml:space="preserve">Passo </w:t>
            </w: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6947" w:type="dxa"/>
          </w:tcPr>
          <w:p w14:paraId="00AD639E" w14:textId="74488CFD" w:rsidR="00D32B9C" w:rsidRPr="007948A8" w:rsidRDefault="00D32B9C" w:rsidP="0044346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381" w:type="dxa"/>
          </w:tcPr>
          <w:p w14:paraId="16D3443F" w14:textId="084B7EB0" w:rsidR="00D32B9C" w:rsidRPr="001316FA" w:rsidRDefault="00D32B9C" w:rsidP="00443464">
            <w:pPr>
              <w:rPr>
                <w:b/>
                <w:bCs/>
                <w:sz w:val="28"/>
                <w:szCs w:val="28"/>
              </w:rPr>
            </w:pPr>
          </w:p>
        </w:tc>
      </w:tr>
      <w:tr w:rsidR="00346E07" w14:paraId="11F0414F" w14:textId="77777777" w:rsidTr="00D32B9C">
        <w:trPr>
          <w:trHeight w:val="4654"/>
        </w:trPr>
        <w:tc>
          <w:tcPr>
            <w:tcW w:w="7238" w:type="dxa"/>
          </w:tcPr>
          <w:p w14:paraId="2477DA1B" w14:textId="08CBB192" w:rsidR="00751CB2" w:rsidRDefault="00C5258A" w:rsidP="00C5258A">
            <w:pPr>
              <w:spacing w:line="276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Identificar a peça com o código e descrição e disponibilizá-la ser expedida. </w:t>
            </w:r>
          </w:p>
          <w:p w14:paraId="15B2C6AF" w14:textId="6CBCCEF0" w:rsidR="00C5258A" w:rsidRDefault="00C5258A" w:rsidP="00C5258A">
            <w:pPr>
              <w:spacing w:line="276" w:lineRule="auto"/>
            </w:pPr>
            <w: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3267DA1D" wp14:editId="28FD3F47">
                  <wp:extent cx="2857318" cy="3473266"/>
                  <wp:effectExtent l="0" t="3175" r="0" b="0"/>
                  <wp:docPr id="214436494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3649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873568" cy="349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7" w:type="dxa"/>
          </w:tcPr>
          <w:p w14:paraId="067CE47F" w14:textId="77777777" w:rsidR="00773869" w:rsidRPr="00B91792" w:rsidRDefault="00773869" w:rsidP="00357E4E">
            <w:pPr>
              <w:shd w:val="clear" w:color="auto" w:fill="FFFFFF"/>
              <w:spacing w:before="100" w:beforeAutospacing="1" w:after="100" w:afterAutospacing="1" w:line="360" w:lineRule="auto"/>
              <w:ind w:left="714"/>
              <w:rPr>
                <w:b/>
                <w:bCs/>
              </w:rPr>
            </w:pPr>
          </w:p>
        </w:tc>
        <w:tc>
          <w:tcPr>
            <w:tcW w:w="7381" w:type="dxa"/>
          </w:tcPr>
          <w:p w14:paraId="0056831B" w14:textId="3188A720" w:rsidR="00971DCE" w:rsidRPr="00282C20" w:rsidRDefault="00971DCE" w:rsidP="00282C20">
            <w:pPr>
              <w:shd w:val="clear" w:color="auto" w:fill="FFFFFF"/>
              <w:spacing w:before="100" w:beforeAutospacing="1" w:after="100" w:afterAutospacing="1" w:line="360" w:lineRule="auto"/>
              <w:ind w:left="720"/>
              <w:rPr>
                <w:rFonts w:ascii="Arial" w:eastAsia="Times New Roman" w:hAnsi="Arial" w:cs="Arial"/>
                <w:b/>
                <w:bCs/>
                <w:color w:val="FF0000"/>
                <w:sz w:val="20"/>
                <w:szCs w:val="20"/>
                <w:lang w:eastAsia="pt-BR"/>
              </w:rPr>
            </w:pPr>
          </w:p>
        </w:tc>
      </w:tr>
    </w:tbl>
    <w:p w14:paraId="18CF2309" w14:textId="77777777" w:rsidR="0017128E" w:rsidRDefault="0017128E" w:rsidP="00282C20"/>
    <w:sectPr w:rsidR="0017128E" w:rsidSect="002D580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23811" w:h="16838" w:orient="landscape" w:code="8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2F3B8" w14:textId="77777777" w:rsidR="00317E8F" w:rsidRDefault="00317E8F" w:rsidP="0065537E">
      <w:pPr>
        <w:spacing w:after="0" w:line="240" w:lineRule="auto"/>
      </w:pPr>
      <w:r>
        <w:separator/>
      </w:r>
    </w:p>
  </w:endnote>
  <w:endnote w:type="continuationSeparator" w:id="0">
    <w:p w14:paraId="611C5AF7" w14:textId="77777777" w:rsidR="00317E8F" w:rsidRDefault="00317E8F" w:rsidP="00655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AC6FE" w14:textId="77777777" w:rsidR="00604F21" w:rsidRDefault="00604F2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4CBF4" w14:textId="72E1CB05" w:rsidR="001B44FC" w:rsidRPr="001B44FC" w:rsidRDefault="001B44FC" w:rsidP="001B44FC">
    <w:pPr>
      <w:pStyle w:val="Rodap"/>
      <w:jc w:val="cent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1B44FC">
      <w:t xml:space="preserve">Página </w:t>
    </w:r>
    <w:r w:rsidRPr="001B44FC">
      <w:fldChar w:fldCharType="begin"/>
    </w:r>
    <w:r w:rsidRPr="001B44FC">
      <w:instrText>PAGE  \* Arabic  \* MERGEFORMAT</w:instrText>
    </w:r>
    <w:r w:rsidRPr="001B44FC">
      <w:fldChar w:fldCharType="separate"/>
    </w:r>
    <w:r w:rsidRPr="001B44FC">
      <w:t>2</w:t>
    </w:r>
    <w:r w:rsidRPr="001B44FC">
      <w:fldChar w:fldCharType="end"/>
    </w:r>
    <w:r w:rsidRPr="001B44FC">
      <w:t xml:space="preserve"> de </w:t>
    </w:r>
    <w:r w:rsidRPr="001B44FC">
      <w:fldChar w:fldCharType="begin"/>
    </w:r>
    <w:r w:rsidRPr="001B44FC">
      <w:instrText>NUMPAGES \ * Arábico \ * MERGEFORMAT</w:instrText>
    </w:r>
    <w:r w:rsidRPr="001B44FC">
      <w:fldChar w:fldCharType="separate"/>
    </w:r>
    <w:r w:rsidRPr="001B44FC">
      <w:t>2</w:t>
    </w:r>
    <w:r w:rsidRPr="001B44FC">
      <w:fldChar w:fldCharType="end"/>
    </w:r>
  </w:p>
  <w:p w14:paraId="02FE8B89" w14:textId="232B4820" w:rsidR="001B44FC" w:rsidRDefault="001B44F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96690" w14:textId="77777777" w:rsidR="00604F21" w:rsidRDefault="00604F2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547DD" w14:textId="77777777" w:rsidR="00317E8F" w:rsidRDefault="00317E8F" w:rsidP="0065537E">
      <w:pPr>
        <w:spacing w:after="0" w:line="240" w:lineRule="auto"/>
      </w:pPr>
      <w:r>
        <w:separator/>
      </w:r>
    </w:p>
  </w:footnote>
  <w:footnote w:type="continuationSeparator" w:id="0">
    <w:p w14:paraId="7169CC89" w14:textId="77777777" w:rsidR="00317E8F" w:rsidRDefault="00317E8F" w:rsidP="006553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46E3" w14:textId="77777777" w:rsidR="00604F21" w:rsidRDefault="00604F2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2E416" w14:textId="4A4E290B" w:rsidR="00DF7FC3" w:rsidRPr="00F305EC" w:rsidRDefault="00DF7FC3" w:rsidP="00DF7FC3">
    <w:pPr>
      <w:pStyle w:val="Cabealho"/>
      <w:jc w:val="center"/>
      <w:rPr>
        <w:sz w:val="40"/>
        <w:szCs w:val="40"/>
      </w:rPr>
    </w:pPr>
    <w:r>
      <w:rPr>
        <w:rFonts w:ascii="Arial" w:hAnsi="Arial" w:cs="Arial"/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E6A817" wp14:editId="6A1D7EA9">
              <wp:simplePos x="0" y="0"/>
              <wp:positionH relativeFrom="margin">
                <wp:align>right</wp:align>
              </wp:positionH>
              <wp:positionV relativeFrom="paragraph">
                <wp:posOffset>-201930</wp:posOffset>
              </wp:positionV>
              <wp:extent cx="2124075" cy="1095375"/>
              <wp:effectExtent l="0" t="0" r="0" b="0"/>
              <wp:wrapNone/>
              <wp:docPr id="3" name="Caixa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4075" cy="1095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210C6B7" w14:textId="77777777" w:rsidR="00DF7FC3" w:rsidRDefault="00DF7FC3" w:rsidP="00DF7FC3">
                          <w:pPr>
                            <w:pStyle w:val="Cabealho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</w:p>
                        <w:p w14:paraId="4E37EBCB" w14:textId="05BD597F" w:rsidR="00DF7FC3" w:rsidRDefault="00DF7FC3" w:rsidP="00DF7FC3">
                          <w:pPr>
                            <w:pStyle w:val="Cabealho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DS</w:t>
                          </w:r>
                          <w:r w:rsidR="003900D3">
                            <w:rPr>
                              <w:sz w:val="40"/>
                              <w:szCs w:val="40"/>
                            </w:rPr>
                            <w:t xml:space="preserve">135 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REV00                                                                                                                                                                                                                 </w:t>
                          </w:r>
                          <w:r w:rsidR="00934F03">
                            <w:rPr>
                              <w:sz w:val="40"/>
                              <w:szCs w:val="40"/>
                            </w:rPr>
                            <w:t>1</w:t>
                          </w:r>
                          <w:r w:rsidR="00604F21">
                            <w:rPr>
                              <w:sz w:val="40"/>
                              <w:szCs w:val="40"/>
                            </w:rPr>
                            <w:t>7</w:t>
                          </w:r>
                          <w:r>
                            <w:rPr>
                              <w:sz w:val="40"/>
                              <w:szCs w:val="40"/>
                            </w:rPr>
                            <w:t>/0</w:t>
                          </w:r>
                          <w:r w:rsidR="00934F03">
                            <w:rPr>
                              <w:sz w:val="40"/>
                              <w:szCs w:val="40"/>
                            </w:rPr>
                            <w:t>5</w:t>
                          </w:r>
                          <w:r>
                            <w:rPr>
                              <w:sz w:val="40"/>
                              <w:szCs w:val="40"/>
                            </w:rPr>
                            <w:t>/2023</w:t>
                          </w:r>
                        </w:p>
                        <w:p w14:paraId="29975ABC" w14:textId="77777777" w:rsidR="00DF7FC3" w:rsidRDefault="00DF7FC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8E6A817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6" type="#_x0000_t202" style="position:absolute;left:0;text-align:left;margin-left:116.05pt;margin-top:-15.9pt;width:167.25pt;height:86.25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" filled="f" stroked="f" strokeweight=".5pt">
              <v:textbox>
                <w:txbxContent>
                  <w:p w14:paraId="5210C6B7" w14:textId="77777777" w:rsidR="00DF7FC3" w:rsidRDefault="00DF7FC3" w:rsidP="00DF7FC3">
                    <w:pPr>
                      <w:pStyle w:val="Cabealho"/>
                      <w:jc w:val="center"/>
                      <w:rPr>
                        <w:sz w:val="40"/>
                        <w:szCs w:val="40"/>
                      </w:rPr>
                    </w:pPr>
                  </w:p>
                  <w:p w14:paraId="4E37EBCB" w14:textId="05BD597F" w:rsidR="00DF7FC3" w:rsidRDefault="00DF7FC3" w:rsidP="00DF7FC3">
                    <w:pPr>
                      <w:pStyle w:val="Cabealho"/>
                      <w:jc w:val="center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DS</w:t>
                    </w:r>
                    <w:r w:rsidR="003900D3">
                      <w:rPr>
                        <w:sz w:val="40"/>
                        <w:szCs w:val="40"/>
                      </w:rPr>
                      <w:t xml:space="preserve">135 </w:t>
                    </w:r>
                    <w:r>
                      <w:rPr>
                        <w:sz w:val="40"/>
                        <w:szCs w:val="40"/>
                      </w:rPr>
                      <w:t xml:space="preserve">REV00                                                                                                                                                                                                                 </w:t>
                    </w:r>
                    <w:r w:rsidR="00934F03">
                      <w:rPr>
                        <w:sz w:val="40"/>
                        <w:szCs w:val="40"/>
                      </w:rPr>
                      <w:t>1</w:t>
                    </w:r>
                    <w:r w:rsidR="00604F21">
                      <w:rPr>
                        <w:sz w:val="40"/>
                        <w:szCs w:val="40"/>
                      </w:rPr>
                      <w:t>7</w:t>
                    </w:r>
                    <w:r>
                      <w:rPr>
                        <w:sz w:val="40"/>
                        <w:szCs w:val="40"/>
                      </w:rPr>
                      <w:t>/0</w:t>
                    </w:r>
                    <w:r w:rsidR="00934F03">
                      <w:rPr>
                        <w:sz w:val="40"/>
                        <w:szCs w:val="40"/>
                      </w:rPr>
                      <w:t>5</w:t>
                    </w:r>
                    <w:r>
                      <w:rPr>
                        <w:sz w:val="40"/>
                        <w:szCs w:val="40"/>
                      </w:rPr>
                      <w:t>/2023</w:t>
                    </w:r>
                  </w:p>
                  <w:p w14:paraId="29975ABC" w14:textId="77777777" w:rsidR="00DF7FC3" w:rsidRDefault="00DF7FC3"/>
                </w:txbxContent>
              </v:textbox>
              <w10:wrap anchorx="margin"/>
            </v:shape>
          </w:pict>
        </mc:Fallback>
      </mc:AlternateContent>
    </w:r>
    <w:r>
      <w:rPr>
        <w:rFonts w:ascii="Arial" w:hAnsi="Arial" w:cs="Arial"/>
        <w:b/>
        <w:bCs/>
        <w:noProof/>
      </w:rPr>
      <w:drawing>
        <wp:inline distT="0" distB="0" distL="0" distR="0" wp14:anchorId="3702E64D" wp14:editId="12C23882">
          <wp:extent cx="1965960" cy="542925"/>
          <wp:effectExtent l="0" t="0" r="0" b="9525"/>
          <wp:docPr id="1752179441" name="Imagem 17521794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5284" cy="54550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 w:rsidRPr="00DF7FC3">
      <w:rPr>
        <w:sz w:val="40"/>
        <w:szCs w:val="40"/>
      </w:rPr>
      <w:ptab w:relativeTo="margin" w:alignment="center" w:leader="none"/>
    </w:r>
    <w:r w:rsidR="00F305EC">
      <w:rPr>
        <w:sz w:val="40"/>
        <w:szCs w:val="40"/>
      </w:rPr>
      <w:t>EMBALAMENTO ESCADAS</w:t>
    </w:r>
    <w:r w:rsidRPr="00F305EC">
      <w:rPr>
        <w:sz w:val="40"/>
        <w:szCs w:val="40"/>
      </w:rPr>
      <w:ptab w:relativeTo="margin" w:alignment="right" w:leader="none"/>
    </w:r>
  </w:p>
  <w:p w14:paraId="7C145FCA" w14:textId="4CC0BDF2" w:rsidR="00DF7FC3" w:rsidRDefault="00DF7FC3" w:rsidP="00DF7FC3">
    <w:pPr>
      <w:pStyle w:val="Cabealho"/>
      <w:jc w:val="center"/>
      <w:rPr>
        <w:sz w:val="40"/>
        <w:szCs w:val="40"/>
      </w:rPr>
    </w:pPr>
  </w:p>
  <w:p w14:paraId="0477EADE" w14:textId="77777777" w:rsidR="00DF7FC3" w:rsidRPr="001B44FC" w:rsidRDefault="00DF7FC3" w:rsidP="001B44FC">
    <w:pPr>
      <w:pStyle w:val="Cabealho"/>
      <w:jc w:val="center"/>
      <w:rPr>
        <w:sz w:val="40"/>
        <w:szCs w:val="4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C6D37" w14:textId="77777777" w:rsidR="00604F21" w:rsidRDefault="00604F2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6208"/>
    <w:multiLevelType w:val="multilevel"/>
    <w:tmpl w:val="26DE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558C5"/>
    <w:multiLevelType w:val="multilevel"/>
    <w:tmpl w:val="AE96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2133D0"/>
    <w:multiLevelType w:val="multilevel"/>
    <w:tmpl w:val="FCB8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71EB3"/>
    <w:multiLevelType w:val="multilevel"/>
    <w:tmpl w:val="E84A2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27B30"/>
    <w:multiLevelType w:val="multilevel"/>
    <w:tmpl w:val="5F7C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6C613A"/>
    <w:multiLevelType w:val="multilevel"/>
    <w:tmpl w:val="5C52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5F344C"/>
    <w:multiLevelType w:val="multilevel"/>
    <w:tmpl w:val="117E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804037"/>
    <w:multiLevelType w:val="multilevel"/>
    <w:tmpl w:val="6CA8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31453D"/>
    <w:multiLevelType w:val="multilevel"/>
    <w:tmpl w:val="D876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DD5DEE"/>
    <w:multiLevelType w:val="multilevel"/>
    <w:tmpl w:val="99945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F0146A"/>
    <w:multiLevelType w:val="multilevel"/>
    <w:tmpl w:val="9ED4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4F43C5"/>
    <w:multiLevelType w:val="multilevel"/>
    <w:tmpl w:val="28C2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C10289"/>
    <w:multiLevelType w:val="multilevel"/>
    <w:tmpl w:val="EAE4B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C22A27"/>
    <w:multiLevelType w:val="multilevel"/>
    <w:tmpl w:val="9A761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8607932">
    <w:abstractNumId w:val="4"/>
  </w:num>
  <w:num w:numId="2" w16cid:durableId="996154902">
    <w:abstractNumId w:val="13"/>
  </w:num>
  <w:num w:numId="3" w16cid:durableId="2069720481">
    <w:abstractNumId w:val="8"/>
  </w:num>
  <w:num w:numId="4" w16cid:durableId="363411299">
    <w:abstractNumId w:val="3"/>
  </w:num>
  <w:num w:numId="5" w16cid:durableId="166940054">
    <w:abstractNumId w:val="5"/>
  </w:num>
  <w:num w:numId="6" w16cid:durableId="1003125135">
    <w:abstractNumId w:val="9"/>
  </w:num>
  <w:num w:numId="7" w16cid:durableId="698511110">
    <w:abstractNumId w:val="0"/>
  </w:num>
  <w:num w:numId="8" w16cid:durableId="273177697">
    <w:abstractNumId w:val="6"/>
  </w:num>
  <w:num w:numId="9" w16cid:durableId="605888174">
    <w:abstractNumId w:val="11"/>
  </w:num>
  <w:num w:numId="10" w16cid:durableId="1474063161">
    <w:abstractNumId w:val="2"/>
  </w:num>
  <w:num w:numId="11" w16cid:durableId="1256328020">
    <w:abstractNumId w:val="12"/>
  </w:num>
  <w:num w:numId="12" w16cid:durableId="1486777715">
    <w:abstractNumId w:val="10"/>
  </w:num>
  <w:num w:numId="13" w16cid:durableId="1442529477">
    <w:abstractNumId w:val="7"/>
  </w:num>
  <w:num w:numId="14" w16cid:durableId="1800956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56"/>
    <w:rsid w:val="000725D7"/>
    <w:rsid w:val="000B1396"/>
    <w:rsid w:val="000D7B42"/>
    <w:rsid w:val="000E0074"/>
    <w:rsid w:val="001239DE"/>
    <w:rsid w:val="001316FA"/>
    <w:rsid w:val="0017128E"/>
    <w:rsid w:val="001B44FC"/>
    <w:rsid w:val="00211734"/>
    <w:rsid w:val="0024163E"/>
    <w:rsid w:val="0027084A"/>
    <w:rsid w:val="00282C20"/>
    <w:rsid w:val="002A0976"/>
    <w:rsid w:val="002A6452"/>
    <w:rsid w:val="002D580D"/>
    <w:rsid w:val="002F7455"/>
    <w:rsid w:val="002F75DD"/>
    <w:rsid w:val="00302F0F"/>
    <w:rsid w:val="00317E8F"/>
    <w:rsid w:val="00321399"/>
    <w:rsid w:val="00335FEA"/>
    <w:rsid w:val="00346E07"/>
    <w:rsid w:val="0035652D"/>
    <w:rsid w:val="00357E4E"/>
    <w:rsid w:val="00367AD3"/>
    <w:rsid w:val="003900D3"/>
    <w:rsid w:val="004868C1"/>
    <w:rsid w:val="005335B8"/>
    <w:rsid w:val="005512FD"/>
    <w:rsid w:val="005820C2"/>
    <w:rsid w:val="005828AC"/>
    <w:rsid w:val="005E4D9C"/>
    <w:rsid w:val="00604F21"/>
    <w:rsid w:val="0065537E"/>
    <w:rsid w:val="00695AF1"/>
    <w:rsid w:val="006E02BF"/>
    <w:rsid w:val="006E5C38"/>
    <w:rsid w:val="0074330F"/>
    <w:rsid w:val="00751CB2"/>
    <w:rsid w:val="00773869"/>
    <w:rsid w:val="007948A8"/>
    <w:rsid w:val="007D3177"/>
    <w:rsid w:val="007F0D56"/>
    <w:rsid w:val="007F21B6"/>
    <w:rsid w:val="00801977"/>
    <w:rsid w:val="008910B1"/>
    <w:rsid w:val="008B5269"/>
    <w:rsid w:val="008F23C4"/>
    <w:rsid w:val="008F42EC"/>
    <w:rsid w:val="009120E3"/>
    <w:rsid w:val="00934F03"/>
    <w:rsid w:val="00971DCE"/>
    <w:rsid w:val="009C7D46"/>
    <w:rsid w:val="00A30972"/>
    <w:rsid w:val="00A5422D"/>
    <w:rsid w:val="00AA2463"/>
    <w:rsid w:val="00AD4193"/>
    <w:rsid w:val="00AE2660"/>
    <w:rsid w:val="00B4161E"/>
    <w:rsid w:val="00B46F84"/>
    <w:rsid w:val="00B903BD"/>
    <w:rsid w:val="00B91792"/>
    <w:rsid w:val="00BE6EB7"/>
    <w:rsid w:val="00C245E4"/>
    <w:rsid w:val="00C5258A"/>
    <w:rsid w:val="00C762D8"/>
    <w:rsid w:val="00CF0E7C"/>
    <w:rsid w:val="00D32B9C"/>
    <w:rsid w:val="00D4652E"/>
    <w:rsid w:val="00D70EE4"/>
    <w:rsid w:val="00D76760"/>
    <w:rsid w:val="00D95093"/>
    <w:rsid w:val="00DF7FC3"/>
    <w:rsid w:val="00E75E18"/>
    <w:rsid w:val="00E83921"/>
    <w:rsid w:val="00E866E4"/>
    <w:rsid w:val="00EB5D71"/>
    <w:rsid w:val="00ED1CF4"/>
    <w:rsid w:val="00F305EC"/>
    <w:rsid w:val="00F71D67"/>
    <w:rsid w:val="00FD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A81607"/>
  <w15:chartTrackingRefBased/>
  <w15:docId w15:val="{A26DAB40-640A-4F8F-8EE6-5595F6221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AE2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55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5537E"/>
  </w:style>
  <w:style w:type="paragraph" w:styleId="Rodap">
    <w:name w:val="footer"/>
    <w:basedOn w:val="Normal"/>
    <w:link w:val="RodapChar"/>
    <w:uiPriority w:val="99"/>
    <w:unhideWhenUsed/>
    <w:rsid w:val="006553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5537E"/>
  </w:style>
  <w:style w:type="paragraph" w:styleId="PargrafodaLista">
    <w:name w:val="List Paragraph"/>
    <w:basedOn w:val="Normal"/>
    <w:uiPriority w:val="34"/>
    <w:qFormat/>
    <w:rsid w:val="000E0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microsoft.com/office/2007/relationships/hdphoto" Target="media/hdphoto1.wdp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372E8-E124-4B6A-B146-A13BEB571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63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Guaranhi</dc:creator>
  <cp:keywords/>
  <dc:description/>
  <cp:lastModifiedBy>Ediane Vogt</cp:lastModifiedBy>
  <cp:revision>3</cp:revision>
  <cp:lastPrinted>2023-05-16T18:09:00Z</cp:lastPrinted>
  <dcterms:created xsi:type="dcterms:W3CDTF">2023-05-16T20:14:00Z</dcterms:created>
  <dcterms:modified xsi:type="dcterms:W3CDTF">2023-05-16T20:14:00Z</dcterms:modified>
</cp:coreProperties>
</file>