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96834" w14:textId="600A69CB"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u w:val="single"/>
          <w:lang w:val="pt-BR" w:eastAsia="en-GB"/>
          <w14:ligatures w14:val="none"/>
        </w:rPr>
        <w:t>AVISO</w:t>
      </w:r>
      <w:r w:rsidRPr="00C942C9">
        <w:rPr>
          <w:rFonts w:ascii="Baloo 2" w:eastAsia="Times New Roman" w:hAnsi="Baloo 2" w:cs="Baloo 2"/>
          <w:color w:val="000000"/>
          <w:kern w:val="0"/>
          <w:lang w:val="pt-BR" w:eastAsia="en-GB"/>
          <w14:ligatures w14:val="none"/>
        </w:rPr>
        <w:t>:</w:t>
      </w:r>
      <w:r w:rsidRPr="00C942C9">
        <w:rPr>
          <w:rFonts w:ascii="Baloo 2" w:hAnsi="Baloo 2" w:cs="Baloo 2"/>
          <w:lang w:val="pt-BR"/>
        </w:rPr>
        <w:t xml:space="preserve"> </w:t>
      </w:r>
      <w:r w:rsidRPr="00C942C9">
        <w:rPr>
          <w:rFonts w:ascii="Baloo 2" w:eastAsia="Times New Roman" w:hAnsi="Baloo 2" w:cs="Baloo 2"/>
          <w:color w:val="000000"/>
          <w:kern w:val="0"/>
          <w:lang w:val="pt-BR" w:eastAsia="en-GB"/>
          <w14:ligatures w14:val="none"/>
        </w:rPr>
        <w:t xml:space="preserve">A solução CPI Dashboard tem origem em uma ferramenta desenvolvida e compartilhada no blog da SAP pelo usuário </w:t>
      </w:r>
      <w:proofErr w:type="spellStart"/>
      <w:r w:rsidRPr="00C942C9">
        <w:rPr>
          <w:rFonts w:ascii="Baloo 2" w:eastAsia="Times New Roman" w:hAnsi="Baloo 2" w:cs="Baloo 2"/>
          <w:color w:val="000000"/>
          <w:kern w:val="0"/>
          <w:lang w:val="pt-BR" w:eastAsia="en-GB"/>
          <w14:ligatures w14:val="none"/>
        </w:rPr>
        <w:t>r_herrmann</w:t>
      </w:r>
      <w:proofErr w:type="spellEnd"/>
      <w:r w:rsidRPr="00C942C9">
        <w:rPr>
          <w:rFonts w:ascii="Baloo 2" w:eastAsia="Times New Roman" w:hAnsi="Baloo 2" w:cs="Baloo 2"/>
          <w:color w:val="000000"/>
          <w:kern w:val="0"/>
          <w:lang w:val="pt-BR" w:eastAsia="en-GB"/>
          <w14:ligatures w14:val="none"/>
        </w:rPr>
        <w:t>, ao qual todos os direitos são reservados. A atuação realizada neste projeto consistiu na configuração e personalização da ferramenta para adequação aos ambientes da ArcelorMittal</w:t>
      </w:r>
      <w:r w:rsidR="00CE67A3">
        <w:rPr>
          <w:rFonts w:ascii="Baloo 2" w:eastAsia="Times New Roman" w:hAnsi="Baloo 2" w:cs="Baloo 2"/>
          <w:color w:val="000000"/>
          <w:kern w:val="0"/>
          <w:lang w:val="pt-BR" w:eastAsia="en-GB"/>
          <w14:ligatures w14:val="none"/>
        </w:rPr>
        <w:t xml:space="preserve"> Sistemas</w:t>
      </w:r>
      <w:r w:rsidRPr="00C942C9">
        <w:rPr>
          <w:rFonts w:ascii="Baloo 2" w:eastAsia="Times New Roman" w:hAnsi="Baloo 2" w:cs="Baloo 2"/>
          <w:color w:val="000000"/>
          <w:kern w:val="0"/>
          <w:lang w:val="pt-BR" w:eastAsia="en-GB"/>
          <w14:ligatures w14:val="none"/>
        </w:rPr>
        <w:t>.</w:t>
      </w:r>
      <w:r w:rsidRPr="00C942C9">
        <w:rPr>
          <w:rFonts w:ascii="Baloo 2" w:eastAsia="Times New Roman" w:hAnsi="Baloo 2" w:cs="Baloo 2"/>
          <w:color w:val="000000"/>
          <w:kern w:val="0"/>
          <w:lang w:val="pt-BR" w:eastAsia="en-GB"/>
          <w14:ligatures w14:val="none"/>
        </w:rPr>
        <w:br/>
      </w:r>
      <w:r w:rsidRPr="00C942C9">
        <w:rPr>
          <w:rFonts w:ascii="Baloo 2" w:eastAsia="Times New Roman" w:hAnsi="Baloo 2" w:cs="Baloo 2"/>
          <w:color w:val="000000"/>
          <w:kern w:val="0"/>
          <w:lang w:val="pt-BR" w:eastAsia="en-GB"/>
          <w14:ligatures w14:val="none"/>
        </w:rPr>
        <w:br/>
      </w:r>
      <w:r w:rsidRPr="00C942C9">
        <w:rPr>
          <w:rFonts w:ascii="Baloo 2" w:eastAsia="Times New Roman" w:hAnsi="Baloo 2" w:cs="Baloo 2"/>
          <w:b/>
          <w:bCs/>
          <w:color w:val="000000"/>
          <w:kern w:val="0"/>
          <w:lang w:val="pt-BR" w:eastAsia="en-GB"/>
          <w14:ligatures w14:val="none"/>
        </w:rPr>
        <w:t>O que é o Dashboard SAP CPI?</w:t>
      </w:r>
    </w:p>
    <w:p w14:paraId="6F0F5666" w14:textId="4904ECCE"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u w:val="single"/>
          <w:lang w:val="pt-BR" w:eastAsia="en-GB"/>
          <w14:ligatures w14:val="none"/>
        </w:rPr>
        <w:t>O Dashboard SAP CPI</w:t>
      </w:r>
      <w:r w:rsidRPr="00C942C9">
        <w:rPr>
          <w:rFonts w:ascii="Baloo 2" w:eastAsia="Times New Roman" w:hAnsi="Baloo 2" w:cs="Baloo 2"/>
          <w:color w:val="000000"/>
          <w:kern w:val="0"/>
          <w:lang w:val="pt-BR" w:eastAsia="en-GB"/>
          <w14:ligatures w14:val="none"/>
        </w:rPr>
        <w:t xml:space="preserve"> é uma ferramenta baseada na web (página da web) que permite verificar diferentes parâmetros da sua instância SAP CPI. Para facilitar, a ferramenta completa está embalada em um único </w:t>
      </w:r>
      <w:proofErr w:type="spellStart"/>
      <w:r w:rsidRPr="00C942C9">
        <w:rPr>
          <w:rFonts w:ascii="Baloo 2" w:eastAsia="Times New Roman" w:hAnsi="Baloo 2" w:cs="Baloo 2"/>
          <w:color w:val="000000"/>
          <w:kern w:val="0"/>
          <w:lang w:val="pt-BR" w:eastAsia="en-GB"/>
          <w14:ligatures w14:val="none"/>
        </w:rPr>
        <w:t>IFlow</w:t>
      </w:r>
      <w:proofErr w:type="spellEnd"/>
      <w:r w:rsidRPr="00C942C9">
        <w:rPr>
          <w:rFonts w:ascii="Baloo 2" w:eastAsia="Times New Roman" w:hAnsi="Baloo 2" w:cs="Baloo 2"/>
          <w:color w:val="000000"/>
          <w:kern w:val="0"/>
          <w:lang w:val="pt-BR" w:eastAsia="en-GB"/>
          <w14:ligatures w14:val="none"/>
        </w:rPr>
        <w:t xml:space="preserve">, que realiza todo o manuseio técnico, como recuperação de informações, provisão de </w:t>
      </w:r>
      <w:proofErr w:type="spellStart"/>
      <w:r w:rsidRPr="00C942C9">
        <w:rPr>
          <w:rFonts w:ascii="Baloo 2" w:eastAsia="Times New Roman" w:hAnsi="Baloo 2" w:cs="Baloo 2"/>
          <w:color w:val="000000"/>
          <w:kern w:val="0"/>
          <w:lang w:val="pt-BR" w:eastAsia="en-GB"/>
          <w14:ligatures w14:val="none"/>
        </w:rPr>
        <w:t>endpoint</w:t>
      </w:r>
      <w:proofErr w:type="spellEnd"/>
      <w:r w:rsidRPr="00C942C9">
        <w:rPr>
          <w:rFonts w:ascii="Baloo 2" w:eastAsia="Times New Roman" w:hAnsi="Baloo 2" w:cs="Baloo 2"/>
          <w:color w:val="000000"/>
          <w:kern w:val="0"/>
          <w:lang w:val="pt-BR" w:eastAsia="en-GB"/>
          <w14:ligatures w14:val="none"/>
        </w:rPr>
        <w:t xml:space="preserve"> de API para o front-</w:t>
      </w:r>
      <w:proofErr w:type="spellStart"/>
      <w:r w:rsidRPr="00C942C9">
        <w:rPr>
          <w:rFonts w:ascii="Baloo 2" w:eastAsia="Times New Roman" w:hAnsi="Baloo 2" w:cs="Baloo 2"/>
          <w:color w:val="000000"/>
          <w:kern w:val="0"/>
          <w:lang w:val="pt-BR" w:eastAsia="en-GB"/>
          <w14:ligatures w14:val="none"/>
        </w:rPr>
        <w:t>end</w:t>
      </w:r>
      <w:proofErr w:type="spellEnd"/>
      <w:r w:rsidRPr="00C942C9">
        <w:rPr>
          <w:rFonts w:ascii="Baloo 2" w:eastAsia="Times New Roman" w:hAnsi="Baloo 2" w:cs="Baloo 2"/>
          <w:color w:val="000000"/>
          <w:kern w:val="0"/>
          <w:lang w:val="pt-BR" w:eastAsia="en-GB"/>
          <w14:ligatures w14:val="none"/>
        </w:rPr>
        <w:t xml:space="preserve"> web e entrega do próprio front-end. A captura de tela a seguir mostra uma prévia do visual.</w:t>
      </w:r>
    </w:p>
    <w:p w14:paraId="3A727A25" w14:textId="77777777" w:rsidR="00C942C9" w:rsidRPr="00C942C9" w:rsidRDefault="00C942C9" w:rsidP="00C942C9">
      <w:pPr>
        <w:spacing w:before="100" w:beforeAutospacing="1" w:after="100" w:afterAutospacing="1" w:line="240" w:lineRule="auto"/>
        <w:outlineLvl w:val="3"/>
        <w:rPr>
          <w:rFonts w:ascii="Baloo 2" w:eastAsia="Times New Roman" w:hAnsi="Baloo 2" w:cs="Baloo 2"/>
          <w:b/>
          <w:bCs/>
          <w:color w:val="000000"/>
          <w:kern w:val="0"/>
          <w:lang w:val="pt-BR" w:eastAsia="en-GB"/>
          <w14:ligatures w14:val="none"/>
        </w:rPr>
      </w:pPr>
      <w:r w:rsidRPr="00C942C9">
        <w:rPr>
          <w:rFonts w:ascii="Baloo 2" w:eastAsia="Times New Roman" w:hAnsi="Baloo 2" w:cs="Baloo 2"/>
          <w:b/>
          <w:bCs/>
          <w:color w:val="000000"/>
          <w:kern w:val="0"/>
          <w:lang w:val="pt-BR" w:eastAsia="en-GB"/>
          <w14:ligatures w14:val="none"/>
        </w:rPr>
        <w:t>Funcionalidades e fontes de dados</w:t>
      </w:r>
    </w:p>
    <w:p w14:paraId="54C4B748"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Agora, vamos dar uma olhada nas diferentes funcionalidades. Algumas são provavelmente autoexplicativas, enquanto outras certamente precisam de uma explicação. Também destacaremos as fontes de dados de onde os valores são extraídos, para que você saiba como obtemos as informações.</w:t>
      </w:r>
    </w:p>
    <w:p w14:paraId="19B816D5" w14:textId="77777777" w:rsidR="00C942C9" w:rsidRPr="00C942C9" w:rsidRDefault="00C942C9" w:rsidP="00C942C9">
      <w:pPr>
        <w:spacing w:before="100" w:beforeAutospacing="1" w:after="100" w:afterAutospacing="1" w:line="240" w:lineRule="auto"/>
        <w:outlineLvl w:val="4"/>
        <w:rPr>
          <w:rFonts w:ascii="Baloo 2" w:eastAsia="Times New Roman" w:hAnsi="Baloo 2" w:cs="Baloo 2"/>
          <w:b/>
          <w:bCs/>
          <w:color w:val="000000"/>
          <w:kern w:val="0"/>
          <w:lang w:val="pt-BR" w:eastAsia="en-GB"/>
          <w14:ligatures w14:val="none"/>
        </w:rPr>
      </w:pPr>
      <w:r w:rsidRPr="00C942C9">
        <w:rPr>
          <w:rFonts w:ascii="Baloo 2" w:eastAsia="Times New Roman" w:hAnsi="Baloo 2" w:cs="Baloo 2"/>
          <w:b/>
          <w:bCs/>
          <w:color w:val="000000"/>
          <w:kern w:val="0"/>
          <w:lang w:val="pt-BR" w:eastAsia="en-GB"/>
          <w14:ligatures w14:val="none"/>
        </w:rPr>
        <w:t>Visão geral do sistema</w:t>
      </w:r>
    </w:p>
    <w:p w14:paraId="46509C68"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As seções da visão geral do sistema mostram quatro valores diferentes:</w:t>
      </w:r>
    </w:p>
    <w:p w14:paraId="1D8D1002" w14:textId="77777777" w:rsidR="00C942C9" w:rsidRPr="00C942C9" w:rsidRDefault="00C942C9" w:rsidP="00C942C9">
      <w:pPr>
        <w:numPr>
          <w:ilvl w:val="0"/>
          <w:numId w:val="1"/>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A carga média da CPU nos últimos 1, 5 e 15 minutos.</w:t>
      </w:r>
    </w:p>
    <w:p w14:paraId="47ABE87B" w14:textId="77777777" w:rsidR="00C942C9" w:rsidRPr="00C942C9" w:rsidRDefault="00C942C9" w:rsidP="00C942C9">
      <w:pPr>
        <w:numPr>
          <w:ilvl w:val="0"/>
          <w:numId w:val="1"/>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O uso percentual da CPU e o tempo percentual de IO/espera (tempo em que o processador fica ocioso devido a operações de IO, como gravação em disco).</w:t>
      </w:r>
    </w:p>
    <w:p w14:paraId="290282AA" w14:textId="77777777" w:rsidR="00C942C9" w:rsidRPr="00C942C9" w:rsidRDefault="00C942C9" w:rsidP="00C942C9">
      <w:pPr>
        <w:numPr>
          <w:ilvl w:val="0"/>
          <w:numId w:val="1"/>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O tempo de atividade do sistema (</w:t>
      </w:r>
      <w:proofErr w:type="spellStart"/>
      <w:r w:rsidRPr="00C942C9">
        <w:rPr>
          <w:rFonts w:ascii="Baloo 2" w:eastAsia="Times New Roman" w:hAnsi="Baloo 2" w:cs="Baloo 2"/>
          <w:color w:val="000000"/>
          <w:kern w:val="0"/>
          <w:lang w:val="pt-BR" w:eastAsia="en-GB"/>
          <w14:ligatures w14:val="none"/>
        </w:rPr>
        <w:t>uptime</w:t>
      </w:r>
      <w:proofErr w:type="spellEnd"/>
      <w:r w:rsidRPr="00C942C9">
        <w:rPr>
          <w:rFonts w:ascii="Baloo 2" w:eastAsia="Times New Roman" w:hAnsi="Baloo 2" w:cs="Baloo 2"/>
          <w:color w:val="000000"/>
          <w:kern w:val="0"/>
          <w:lang w:val="pt-BR" w:eastAsia="en-GB"/>
          <w14:ligatures w14:val="none"/>
        </w:rPr>
        <w:t>).</w:t>
      </w:r>
    </w:p>
    <w:p w14:paraId="605B6E46" w14:textId="77777777" w:rsidR="00C942C9" w:rsidRPr="00C942C9" w:rsidRDefault="00C942C9" w:rsidP="00C942C9">
      <w:pPr>
        <w:numPr>
          <w:ilvl w:val="0"/>
          <w:numId w:val="1"/>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A contagem de mensagens do dia atual.</w:t>
      </w:r>
    </w:p>
    <w:p w14:paraId="2EA26E50" w14:textId="77777777" w:rsidR="00C942C9" w:rsidRPr="00C942C9" w:rsidRDefault="00C942C9" w:rsidP="00C942C9">
      <w:pPr>
        <w:spacing w:before="100" w:beforeAutospacing="1" w:after="100" w:afterAutospacing="1" w:line="240" w:lineRule="auto"/>
        <w:rPr>
          <w:rFonts w:ascii="Baloo 2" w:eastAsia="Times New Roman" w:hAnsi="Baloo 2" w:cs="Baloo 2"/>
          <w:b/>
          <w:bCs/>
          <w:color w:val="000000"/>
          <w:kern w:val="0"/>
          <w:u w:val="single"/>
          <w:lang w:eastAsia="en-GB"/>
          <w14:ligatures w14:val="none"/>
        </w:rPr>
      </w:pPr>
      <w:r w:rsidRPr="00C942C9">
        <w:rPr>
          <w:rFonts w:ascii="Baloo 2" w:eastAsia="Times New Roman" w:hAnsi="Baloo 2" w:cs="Baloo 2"/>
          <w:b/>
          <w:bCs/>
          <w:color w:val="000000"/>
          <w:kern w:val="0"/>
          <w:u w:val="single"/>
          <w:lang w:eastAsia="en-GB"/>
          <w14:ligatures w14:val="none"/>
        </w:rPr>
        <w:t>Fontes de dados:</w:t>
      </w:r>
    </w:p>
    <w:p w14:paraId="286EC8B5" w14:textId="77777777" w:rsidR="00C942C9" w:rsidRPr="00C942C9" w:rsidRDefault="00C942C9" w:rsidP="00C942C9">
      <w:pPr>
        <w:numPr>
          <w:ilvl w:val="0"/>
          <w:numId w:val="2"/>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Carga da CPU média: Lida e analisada via </w:t>
      </w:r>
      <w:proofErr w:type="spellStart"/>
      <w:r w:rsidRPr="00C942C9">
        <w:rPr>
          <w:rFonts w:ascii="Baloo 2" w:eastAsia="Times New Roman" w:hAnsi="Baloo 2" w:cs="Baloo 2"/>
          <w:color w:val="000000"/>
          <w:kern w:val="0"/>
          <w:lang w:val="pt-BR" w:eastAsia="en-GB"/>
          <w14:ligatures w14:val="none"/>
        </w:rPr>
        <w:t>Groovy</w:t>
      </w:r>
      <w:proofErr w:type="spellEnd"/>
      <w:r w:rsidRPr="00C942C9">
        <w:rPr>
          <w:rFonts w:ascii="Baloo 2" w:eastAsia="Times New Roman" w:hAnsi="Baloo 2" w:cs="Baloo 2"/>
          <w:color w:val="000000"/>
          <w:kern w:val="0"/>
          <w:lang w:val="pt-BR" w:eastAsia="en-GB"/>
          <w14:ligatures w14:val="none"/>
        </w:rPr>
        <w:t xml:space="preserve"> Script do arquivo /</w:t>
      </w:r>
      <w:proofErr w:type="spellStart"/>
      <w:r w:rsidRPr="00C942C9">
        <w:rPr>
          <w:rFonts w:ascii="Baloo 2" w:eastAsia="Times New Roman" w:hAnsi="Baloo 2" w:cs="Baloo 2"/>
          <w:color w:val="000000"/>
          <w:kern w:val="0"/>
          <w:lang w:val="pt-BR" w:eastAsia="en-GB"/>
          <w14:ligatures w14:val="none"/>
        </w:rPr>
        <w:t>proc</w:t>
      </w:r>
      <w:proofErr w:type="spellEnd"/>
      <w:r w:rsidRPr="00C942C9">
        <w:rPr>
          <w:rFonts w:ascii="Baloo 2" w:eastAsia="Times New Roman" w:hAnsi="Baloo 2" w:cs="Baloo 2"/>
          <w:color w:val="000000"/>
          <w:kern w:val="0"/>
          <w:lang w:val="pt-BR" w:eastAsia="en-GB"/>
          <w14:ligatures w14:val="none"/>
        </w:rPr>
        <w:t>/</w:t>
      </w:r>
      <w:proofErr w:type="spellStart"/>
      <w:r w:rsidRPr="00C942C9">
        <w:rPr>
          <w:rFonts w:ascii="Baloo 2" w:eastAsia="Times New Roman" w:hAnsi="Baloo 2" w:cs="Baloo 2"/>
          <w:color w:val="000000"/>
          <w:kern w:val="0"/>
          <w:lang w:val="pt-BR" w:eastAsia="en-GB"/>
          <w14:ligatures w14:val="none"/>
        </w:rPr>
        <w:t>loadavg</w:t>
      </w:r>
      <w:proofErr w:type="spellEnd"/>
      <w:r w:rsidRPr="00C942C9">
        <w:rPr>
          <w:rFonts w:ascii="Baloo 2" w:eastAsia="Times New Roman" w:hAnsi="Baloo 2" w:cs="Baloo 2"/>
          <w:color w:val="000000"/>
          <w:kern w:val="0"/>
          <w:lang w:val="pt-BR" w:eastAsia="en-GB"/>
          <w14:ligatures w14:val="none"/>
        </w:rPr>
        <w:t>.</w:t>
      </w:r>
    </w:p>
    <w:p w14:paraId="3D1692D5" w14:textId="77777777" w:rsidR="00C942C9" w:rsidRPr="00C942C9" w:rsidRDefault="00C942C9" w:rsidP="00C942C9">
      <w:pPr>
        <w:numPr>
          <w:ilvl w:val="0"/>
          <w:numId w:val="2"/>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Uso da CPU e tempo de espera IO: Lido e calculado via </w:t>
      </w:r>
      <w:proofErr w:type="spellStart"/>
      <w:r w:rsidRPr="00C942C9">
        <w:rPr>
          <w:rFonts w:ascii="Baloo 2" w:eastAsia="Times New Roman" w:hAnsi="Baloo 2" w:cs="Baloo 2"/>
          <w:color w:val="000000"/>
          <w:kern w:val="0"/>
          <w:lang w:val="pt-BR" w:eastAsia="en-GB"/>
          <w14:ligatures w14:val="none"/>
        </w:rPr>
        <w:t>Groovy</w:t>
      </w:r>
      <w:proofErr w:type="spellEnd"/>
      <w:r w:rsidRPr="00C942C9">
        <w:rPr>
          <w:rFonts w:ascii="Baloo 2" w:eastAsia="Times New Roman" w:hAnsi="Baloo 2" w:cs="Baloo 2"/>
          <w:color w:val="000000"/>
          <w:kern w:val="0"/>
          <w:lang w:val="pt-BR" w:eastAsia="en-GB"/>
          <w14:ligatures w14:val="none"/>
        </w:rPr>
        <w:t xml:space="preserve"> Script do arquivo /</w:t>
      </w:r>
      <w:proofErr w:type="spellStart"/>
      <w:r w:rsidRPr="00C942C9">
        <w:rPr>
          <w:rFonts w:ascii="Baloo 2" w:eastAsia="Times New Roman" w:hAnsi="Baloo 2" w:cs="Baloo 2"/>
          <w:color w:val="000000"/>
          <w:kern w:val="0"/>
          <w:lang w:val="pt-BR" w:eastAsia="en-GB"/>
          <w14:ligatures w14:val="none"/>
        </w:rPr>
        <w:t>proc</w:t>
      </w:r>
      <w:proofErr w:type="spellEnd"/>
      <w:r w:rsidRPr="00C942C9">
        <w:rPr>
          <w:rFonts w:ascii="Baloo 2" w:eastAsia="Times New Roman" w:hAnsi="Baloo 2" w:cs="Baloo 2"/>
          <w:color w:val="000000"/>
          <w:kern w:val="0"/>
          <w:lang w:val="pt-BR" w:eastAsia="en-GB"/>
          <w14:ligatures w14:val="none"/>
        </w:rPr>
        <w:t>/</w:t>
      </w:r>
      <w:proofErr w:type="spellStart"/>
      <w:r w:rsidRPr="00C942C9">
        <w:rPr>
          <w:rFonts w:ascii="Baloo 2" w:eastAsia="Times New Roman" w:hAnsi="Baloo 2" w:cs="Baloo 2"/>
          <w:color w:val="000000"/>
          <w:kern w:val="0"/>
          <w:lang w:val="pt-BR" w:eastAsia="en-GB"/>
          <w14:ligatures w14:val="none"/>
        </w:rPr>
        <w:t>stat</w:t>
      </w:r>
      <w:proofErr w:type="spellEnd"/>
      <w:r w:rsidRPr="00C942C9">
        <w:rPr>
          <w:rFonts w:ascii="Baloo 2" w:eastAsia="Times New Roman" w:hAnsi="Baloo 2" w:cs="Baloo 2"/>
          <w:color w:val="000000"/>
          <w:kern w:val="0"/>
          <w:lang w:val="pt-BR" w:eastAsia="en-GB"/>
          <w14:ligatures w14:val="none"/>
        </w:rPr>
        <w:t>.</w:t>
      </w:r>
    </w:p>
    <w:p w14:paraId="260BCF5F" w14:textId="77777777" w:rsidR="00C942C9" w:rsidRPr="00C942C9" w:rsidRDefault="00C942C9" w:rsidP="00C942C9">
      <w:pPr>
        <w:numPr>
          <w:ilvl w:val="0"/>
          <w:numId w:val="2"/>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Tempo de atividade do sistema: Lido e analisado via </w:t>
      </w:r>
      <w:proofErr w:type="spellStart"/>
      <w:r w:rsidRPr="00C942C9">
        <w:rPr>
          <w:rFonts w:ascii="Baloo 2" w:eastAsia="Times New Roman" w:hAnsi="Baloo 2" w:cs="Baloo 2"/>
          <w:color w:val="000000"/>
          <w:kern w:val="0"/>
          <w:lang w:val="pt-BR" w:eastAsia="en-GB"/>
          <w14:ligatures w14:val="none"/>
        </w:rPr>
        <w:t>Groovy</w:t>
      </w:r>
      <w:proofErr w:type="spellEnd"/>
      <w:r w:rsidRPr="00C942C9">
        <w:rPr>
          <w:rFonts w:ascii="Baloo 2" w:eastAsia="Times New Roman" w:hAnsi="Baloo 2" w:cs="Baloo 2"/>
          <w:color w:val="000000"/>
          <w:kern w:val="0"/>
          <w:lang w:val="pt-BR" w:eastAsia="en-GB"/>
          <w14:ligatures w14:val="none"/>
        </w:rPr>
        <w:t xml:space="preserve"> Script do arquivo /</w:t>
      </w:r>
      <w:proofErr w:type="spellStart"/>
      <w:r w:rsidRPr="00C942C9">
        <w:rPr>
          <w:rFonts w:ascii="Baloo 2" w:eastAsia="Times New Roman" w:hAnsi="Baloo 2" w:cs="Baloo 2"/>
          <w:color w:val="000000"/>
          <w:kern w:val="0"/>
          <w:lang w:val="pt-BR" w:eastAsia="en-GB"/>
          <w14:ligatures w14:val="none"/>
        </w:rPr>
        <w:t>proc</w:t>
      </w:r>
      <w:proofErr w:type="spellEnd"/>
      <w:r w:rsidRPr="00C942C9">
        <w:rPr>
          <w:rFonts w:ascii="Baloo 2" w:eastAsia="Times New Roman" w:hAnsi="Baloo 2" w:cs="Baloo 2"/>
          <w:color w:val="000000"/>
          <w:kern w:val="0"/>
          <w:lang w:val="pt-BR" w:eastAsia="en-GB"/>
          <w14:ligatures w14:val="none"/>
        </w:rPr>
        <w:t>/</w:t>
      </w:r>
      <w:proofErr w:type="spellStart"/>
      <w:r w:rsidRPr="00C942C9">
        <w:rPr>
          <w:rFonts w:ascii="Baloo 2" w:eastAsia="Times New Roman" w:hAnsi="Baloo 2" w:cs="Baloo 2"/>
          <w:color w:val="000000"/>
          <w:kern w:val="0"/>
          <w:lang w:val="pt-BR" w:eastAsia="en-GB"/>
          <w14:ligatures w14:val="none"/>
        </w:rPr>
        <w:t>uptime</w:t>
      </w:r>
      <w:proofErr w:type="spellEnd"/>
      <w:r w:rsidRPr="00C942C9">
        <w:rPr>
          <w:rFonts w:ascii="Baloo 2" w:eastAsia="Times New Roman" w:hAnsi="Baloo 2" w:cs="Baloo 2"/>
          <w:color w:val="000000"/>
          <w:kern w:val="0"/>
          <w:lang w:val="pt-BR" w:eastAsia="en-GB"/>
          <w14:ligatures w14:val="none"/>
        </w:rPr>
        <w:t>.</w:t>
      </w:r>
    </w:p>
    <w:p w14:paraId="2E1F28C2" w14:textId="77777777" w:rsidR="00C942C9" w:rsidRPr="00C942C9" w:rsidRDefault="00C942C9" w:rsidP="00C942C9">
      <w:pPr>
        <w:numPr>
          <w:ilvl w:val="0"/>
          <w:numId w:val="2"/>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Mensagens hoje: Lidas via chamada REST da API /</w:t>
      </w:r>
      <w:proofErr w:type="spellStart"/>
      <w:r w:rsidRPr="00C942C9">
        <w:rPr>
          <w:rFonts w:ascii="Baloo 2" w:eastAsia="Times New Roman" w:hAnsi="Baloo 2" w:cs="Baloo 2"/>
          <w:color w:val="000000"/>
          <w:kern w:val="0"/>
          <w:lang w:val="pt-BR" w:eastAsia="en-GB"/>
          <w14:ligatures w14:val="none"/>
        </w:rPr>
        <w:t>MessageProcessingLogs</w:t>
      </w:r>
      <w:proofErr w:type="spellEnd"/>
      <w:r w:rsidRPr="00C942C9">
        <w:rPr>
          <w:rFonts w:ascii="Baloo 2" w:eastAsia="Times New Roman" w:hAnsi="Baloo 2" w:cs="Baloo 2"/>
          <w:color w:val="000000"/>
          <w:kern w:val="0"/>
          <w:lang w:val="pt-BR" w:eastAsia="en-GB"/>
          <w14:ligatures w14:val="none"/>
        </w:rPr>
        <w:t>-api.</w:t>
      </w:r>
    </w:p>
    <w:p w14:paraId="7C6B6B9F" w14:textId="77777777" w:rsidR="00C942C9" w:rsidRPr="00C942C9" w:rsidRDefault="00C942C9" w:rsidP="00C942C9">
      <w:pPr>
        <w:spacing w:before="100" w:beforeAutospacing="1" w:after="100" w:afterAutospacing="1" w:line="240" w:lineRule="auto"/>
        <w:outlineLvl w:val="4"/>
        <w:rPr>
          <w:rFonts w:ascii="Baloo 2" w:eastAsia="Times New Roman" w:hAnsi="Baloo 2" w:cs="Baloo 2"/>
          <w:b/>
          <w:bCs/>
          <w:color w:val="000000"/>
          <w:kern w:val="0"/>
          <w:lang w:val="pt-BR" w:eastAsia="en-GB"/>
          <w14:ligatures w14:val="none"/>
        </w:rPr>
      </w:pPr>
      <w:r w:rsidRPr="00C942C9">
        <w:rPr>
          <w:rFonts w:ascii="Baloo 2" w:eastAsia="Times New Roman" w:hAnsi="Baloo 2" w:cs="Baloo 2"/>
          <w:b/>
          <w:bCs/>
          <w:color w:val="000000"/>
          <w:kern w:val="0"/>
          <w:lang w:val="pt-BR" w:eastAsia="en-GB"/>
          <w14:ligatures w14:val="none"/>
        </w:rPr>
        <w:lastRenderedPageBreak/>
        <w:t>Memória do sistema e swap</w:t>
      </w:r>
    </w:p>
    <w:p w14:paraId="400CA81A"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A seção de memória do sistema e swap exibe o tamanho e o uso da memória e do swap do sistema atual (contêiner que hospeda o </w:t>
      </w:r>
      <w:proofErr w:type="spellStart"/>
      <w:r w:rsidRPr="00C942C9">
        <w:rPr>
          <w:rFonts w:ascii="Baloo 2" w:eastAsia="Times New Roman" w:hAnsi="Baloo 2" w:cs="Baloo 2"/>
          <w:color w:val="000000"/>
          <w:kern w:val="0"/>
          <w:lang w:val="pt-BR" w:eastAsia="en-GB"/>
          <w14:ligatures w14:val="none"/>
        </w:rPr>
        <w:t>IFlow</w:t>
      </w:r>
      <w:proofErr w:type="spellEnd"/>
      <w:r w:rsidRPr="00C942C9">
        <w:rPr>
          <w:rFonts w:ascii="Baloo 2" w:eastAsia="Times New Roman" w:hAnsi="Baloo 2" w:cs="Baloo 2"/>
          <w:color w:val="000000"/>
          <w:kern w:val="0"/>
          <w:lang w:val="pt-BR" w:eastAsia="en-GB"/>
          <w14:ligatures w14:val="none"/>
        </w:rPr>
        <w:t>). Para ambos, memória e swap, é possível visualizar valores usados, livres e totais.</w:t>
      </w:r>
    </w:p>
    <w:p w14:paraId="4099B228" w14:textId="77777777" w:rsidR="00C942C9" w:rsidRPr="00C942C9" w:rsidRDefault="00C942C9" w:rsidP="00C942C9">
      <w:pPr>
        <w:spacing w:before="100" w:beforeAutospacing="1" w:after="100" w:afterAutospacing="1" w:line="240" w:lineRule="auto"/>
        <w:rPr>
          <w:rFonts w:ascii="Baloo 2" w:eastAsia="Times New Roman" w:hAnsi="Baloo 2" w:cs="Baloo 2"/>
          <w:b/>
          <w:bCs/>
          <w:color w:val="000000"/>
          <w:kern w:val="0"/>
          <w:lang w:eastAsia="en-GB"/>
          <w14:ligatures w14:val="none"/>
        </w:rPr>
      </w:pPr>
      <w:r w:rsidRPr="00C942C9">
        <w:rPr>
          <w:rFonts w:ascii="Baloo 2" w:eastAsia="Times New Roman" w:hAnsi="Baloo 2" w:cs="Baloo 2"/>
          <w:b/>
          <w:bCs/>
          <w:color w:val="000000"/>
          <w:kern w:val="0"/>
          <w:lang w:eastAsia="en-GB"/>
          <w14:ligatures w14:val="none"/>
        </w:rPr>
        <w:t>Fontes de dados:</w:t>
      </w:r>
    </w:p>
    <w:p w14:paraId="635471A9" w14:textId="77777777" w:rsidR="00C942C9" w:rsidRPr="00C942C9" w:rsidRDefault="00C942C9" w:rsidP="00C942C9">
      <w:pPr>
        <w:numPr>
          <w:ilvl w:val="0"/>
          <w:numId w:val="3"/>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Os valores reais são lidos via </w:t>
      </w:r>
      <w:proofErr w:type="spellStart"/>
      <w:r w:rsidRPr="00C942C9">
        <w:rPr>
          <w:rFonts w:ascii="Baloo 2" w:eastAsia="Times New Roman" w:hAnsi="Baloo 2" w:cs="Baloo 2"/>
          <w:color w:val="000000"/>
          <w:kern w:val="0"/>
          <w:lang w:val="pt-BR" w:eastAsia="en-GB"/>
          <w14:ligatures w14:val="none"/>
        </w:rPr>
        <w:t>Groovy</w:t>
      </w:r>
      <w:proofErr w:type="spellEnd"/>
      <w:r w:rsidRPr="00C942C9">
        <w:rPr>
          <w:rFonts w:ascii="Baloo 2" w:eastAsia="Times New Roman" w:hAnsi="Baloo 2" w:cs="Baloo 2"/>
          <w:color w:val="000000"/>
          <w:kern w:val="0"/>
          <w:lang w:val="pt-BR" w:eastAsia="en-GB"/>
          <w14:ligatures w14:val="none"/>
        </w:rPr>
        <w:t xml:space="preserve"> Script do arquivo /</w:t>
      </w:r>
      <w:proofErr w:type="spellStart"/>
      <w:r w:rsidRPr="00C942C9">
        <w:rPr>
          <w:rFonts w:ascii="Baloo 2" w:eastAsia="Times New Roman" w:hAnsi="Baloo 2" w:cs="Baloo 2"/>
          <w:color w:val="000000"/>
          <w:kern w:val="0"/>
          <w:lang w:val="pt-BR" w:eastAsia="en-GB"/>
          <w14:ligatures w14:val="none"/>
        </w:rPr>
        <w:t>proc</w:t>
      </w:r>
      <w:proofErr w:type="spellEnd"/>
      <w:r w:rsidRPr="00C942C9">
        <w:rPr>
          <w:rFonts w:ascii="Baloo 2" w:eastAsia="Times New Roman" w:hAnsi="Baloo 2" w:cs="Baloo 2"/>
          <w:color w:val="000000"/>
          <w:kern w:val="0"/>
          <w:lang w:val="pt-BR" w:eastAsia="en-GB"/>
          <w14:ligatures w14:val="none"/>
        </w:rPr>
        <w:t>/</w:t>
      </w:r>
      <w:proofErr w:type="spellStart"/>
      <w:r w:rsidRPr="00C942C9">
        <w:rPr>
          <w:rFonts w:ascii="Baloo 2" w:eastAsia="Times New Roman" w:hAnsi="Baloo 2" w:cs="Baloo 2"/>
          <w:color w:val="000000"/>
          <w:kern w:val="0"/>
          <w:lang w:val="pt-BR" w:eastAsia="en-GB"/>
          <w14:ligatures w14:val="none"/>
        </w:rPr>
        <w:t>meminfo</w:t>
      </w:r>
      <w:proofErr w:type="spellEnd"/>
      <w:r w:rsidRPr="00C942C9">
        <w:rPr>
          <w:rFonts w:ascii="Baloo 2" w:eastAsia="Times New Roman" w:hAnsi="Baloo 2" w:cs="Baloo 2"/>
          <w:color w:val="000000"/>
          <w:kern w:val="0"/>
          <w:lang w:val="pt-BR" w:eastAsia="en-GB"/>
          <w14:ligatures w14:val="none"/>
        </w:rPr>
        <w:t xml:space="preserve">. A nota importante é que o valor "Mem </w:t>
      </w:r>
      <w:proofErr w:type="spellStart"/>
      <w:r w:rsidRPr="00C942C9">
        <w:rPr>
          <w:rFonts w:ascii="Baloo 2" w:eastAsia="Times New Roman" w:hAnsi="Baloo 2" w:cs="Baloo 2"/>
          <w:color w:val="000000"/>
          <w:kern w:val="0"/>
          <w:lang w:val="pt-BR" w:eastAsia="en-GB"/>
          <w14:ligatures w14:val="none"/>
        </w:rPr>
        <w:t>Available</w:t>
      </w:r>
      <w:proofErr w:type="spellEnd"/>
      <w:r w:rsidRPr="00C942C9">
        <w:rPr>
          <w:rFonts w:ascii="Baloo 2" w:eastAsia="Times New Roman" w:hAnsi="Baloo 2" w:cs="Baloo 2"/>
          <w:color w:val="000000"/>
          <w:kern w:val="0"/>
          <w:lang w:val="pt-BR" w:eastAsia="en-GB"/>
          <w14:ligatures w14:val="none"/>
        </w:rPr>
        <w:t>" (Memória Disponível) é usado, e não "Mem Free" (Memória Livre).</w:t>
      </w:r>
    </w:p>
    <w:p w14:paraId="39994506" w14:textId="77777777" w:rsidR="00C942C9" w:rsidRPr="00C942C9" w:rsidRDefault="00C942C9" w:rsidP="00C942C9">
      <w:pPr>
        <w:spacing w:before="100" w:beforeAutospacing="1" w:after="100" w:afterAutospacing="1" w:line="240" w:lineRule="auto"/>
        <w:outlineLvl w:val="4"/>
        <w:rPr>
          <w:rFonts w:ascii="Baloo 2" w:eastAsia="Times New Roman" w:hAnsi="Baloo 2" w:cs="Baloo 2"/>
          <w:b/>
          <w:bCs/>
          <w:color w:val="000000"/>
          <w:kern w:val="0"/>
          <w:lang w:val="pt-BR" w:eastAsia="en-GB"/>
          <w14:ligatures w14:val="none"/>
        </w:rPr>
      </w:pPr>
      <w:r w:rsidRPr="00C942C9">
        <w:rPr>
          <w:rFonts w:ascii="Baloo 2" w:eastAsia="Times New Roman" w:hAnsi="Baloo 2" w:cs="Baloo 2"/>
          <w:b/>
          <w:bCs/>
          <w:color w:val="000000"/>
          <w:kern w:val="0"/>
          <w:lang w:val="pt-BR" w:eastAsia="en-GB"/>
          <w14:ligatures w14:val="none"/>
        </w:rPr>
        <w:t>Informações do Java</w:t>
      </w:r>
    </w:p>
    <w:p w14:paraId="47F9CED8"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A seção de Informações do Java exibe a memória disponível para a Máquina Virtual Java (JVM), além de informações básicas sobre a versão do Java utilizada (como versão, fornecedor e informações sobre o usuário do sistema em que a JVM está em execução).</w:t>
      </w:r>
    </w:p>
    <w:p w14:paraId="5581223D" w14:textId="77777777" w:rsidR="00C942C9" w:rsidRPr="00C942C9" w:rsidRDefault="00C942C9" w:rsidP="00C942C9">
      <w:pPr>
        <w:spacing w:before="100" w:beforeAutospacing="1" w:after="100" w:afterAutospacing="1" w:line="240" w:lineRule="auto"/>
        <w:rPr>
          <w:rFonts w:ascii="Baloo 2" w:eastAsia="Times New Roman" w:hAnsi="Baloo 2" w:cs="Baloo 2"/>
          <w:b/>
          <w:bCs/>
          <w:color w:val="000000"/>
          <w:kern w:val="0"/>
          <w:lang w:eastAsia="en-GB"/>
          <w14:ligatures w14:val="none"/>
        </w:rPr>
      </w:pPr>
      <w:r w:rsidRPr="00C942C9">
        <w:rPr>
          <w:rFonts w:ascii="Baloo 2" w:eastAsia="Times New Roman" w:hAnsi="Baloo 2" w:cs="Baloo 2"/>
          <w:b/>
          <w:bCs/>
          <w:color w:val="000000"/>
          <w:kern w:val="0"/>
          <w:lang w:eastAsia="en-GB"/>
          <w14:ligatures w14:val="none"/>
        </w:rPr>
        <w:t>Fontes de dados:</w:t>
      </w:r>
    </w:p>
    <w:p w14:paraId="560B5BF8" w14:textId="77777777" w:rsidR="00C942C9" w:rsidRPr="00C942C9" w:rsidRDefault="00C942C9" w:rsidP="00C942C9">
      <w:pPr>
        <w:numPr>
          <w:ilvl w:val="0"/>
          <w:numId w:val="4"/>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Informações sobre a versão do Java e o usuário são lidas via </w:t>
      </w:r>
      <w:proofErr w:type="spellStart"/>
      <w:r w:rsidRPr="00C942C9">
        <w:rPr>
          <w:rFonts w:ascii="Baloo 2" w:eastAsia="Times New Roman" w:hAnsi="Baloo 2" w:cs="Baloo 2"/>
          <w:color w:val="000000"/>
          <w:kern w:val="0"/>
          <w:lang w:val="pt-BR" w:eastAsia="en-GB"/>
          <w14:ligatures w14:val="none"/>
        </w:rPr>
        <w:t>Groovy</w:t>
      </w:r>
      <w:proofErr w:type="spellEnd"/>
      <w:r w:rsidRPr="00C942C9">
        <w:rPr>
          <w:rFonts w:ascii="Baloo 2" w:eastAsia="Times New Roman" w:hAnsi="Baloo 2" w:cs="Baloo 2"/>
          <w:color w:val="000000"/>
          <w:kern w:val="0"/>
          <w:lang w:val="pt-BR" w:eastAsia="en-GB"/>
          <w14:ligatures w14:val="none"/>
        </w:rPr>
        <w:t xml:space="preserve"> Script utilizando as funções </w:t>
      </w:r>
      <w:proofErr w:type="spellStart"/>
      <w:r w:rsidRPr="00C942C9">
        <w:rPr>
          <w:rFonts w:ascii="Baloo 2" w:eastAsia="Times New Roman" w:hAnsi="Baloo 2" w:cs="Baloo 2"/>
          <w:color w:val="000000"/>
          <w:kern w:val="0"/>
          <w:lang w:val="pt-BR" w:eastAsia="en-GB"/>
          <w14:ligatures w14:val="none"/>
        </w:rPr>
        <w:t>System.getProperty</w:t>
      </w:r>
      <w:proofErr w:type="spellEnd"/>
      <w:r w:rsidRPr="00C942C9">
        <w:rPr>
          <w:rFonts w:ascii="Baloo 2" w:eastAsia="Times New Roman" w:hAnsi="Baloo 2" w:cs="Baloo 2"/>
          <w:color w:val="000000"/>
          <w:kern w:val="0"/>
          <w:lang w:val="pt-BR" w:eastAsia="en-GB"/>
          <w14:ligatures w14:val="none"/>
        </w:rPr>
        <w:t>("</w:t>
      </w:r>
      <w:proofErr w:type="spellStart"/>
      <w:proofErr w:type="gramStart"/>
      <w:r w:rsidRPr="00C942C9">
        <w:rPr>
          <w:rFonts w:ascii="Baloo 2" w:eastAsia="Times New Roman" w:hAnsi="Baloo 2" w:cs="Baloo 2"/>
          <w:color w:val="000000"/>
          <w:kern w:val="0"/>
          <w:lang w:val="pt-BR" w:eastAsia="en-GB"/>
          <w14:ligatures w14:val="none"/>
        </w:rPr>
        <w:t>java</w:t>
      </w:r>
      <w:proofErr w:type="spellEnd"/>
      <w:r w:rsidRPr="00C942C9">
        <w:rPr>
          <w:rFonts w:ascii="Baloo 2" w:eastAsia="Times New Roman" w:hAnsi="Baloo 2" w:cs="Baloo 2"/>
          <w:color w:val="000000"/>
          <w:kern w:val="0"/>
          <w:lang w:val="pt-BR" w:eastAsia="en-GB"/>
          <w14:ligatures w14:val="none"/>
        </w:rPr>
        <w:t>.*</w:t>
      </w:r>
      <w:proofErr w:type="gramEnd"/>
      <w:r w:rsidRPr="00C942C9">
        <w:rPr>
          <w:rFonts w:ascii="Baloo 2" w:eastAsia="Times New Roman" w:hAnsi="Baloo 2" w:cs="Baloo 2"/>
          <w:color w:val="000000"/>
          <w:kern w:val="0"/>
          <w:lang w:val="pt-BR" w:eastAsia="en-GB"/>
          <w14:ligatures w14:val="none"/>
        </w:rPr>
        <w:t>").</w:t>
      </w:r>
    </w:p>
    <w:p w14:paraId="0CD422D2" w14:textId="77777777" w:rsidR="00C942C9" w:rsidRPr="00C942C9" w:rsidRDefault="00C942C9" w:rsidP="00C942C9">
      <w:pPr>
        <w:spacing w:before="100" w:beforeAutospacing="1" w:after="100" w:afterAutospacing="1" w:line="240" w:lineRule="auto"/>
        <w:outlineLvl w:val="4"/>
        <w:rPr>
          <w:rFonts w:ascii="Baloo 2" w:eastAsia="Times New Roman" w:hAnsi="Baloo 2" w:cs="Baloo 2"/>
          <w:b/>
          <w:bCs/>
          <w:color w:val="000000"/>
          <w:kern w:val="0"/>
          <w:lang w:val="pt-BR" w:eastAsia="en-GB"/>
          <w14:ligatures w14:val="none"/>
        </w:rPr>
      </w:pPr>
      <w:r w:rsidRPr="00C942C9">
        <w:rPr>
          <w:rFonts w:ascii="Baloo 2" w:eastAsia="Times New Roman" w:hAnsi="Baloo 2" w:cs="Baloo 2"/>
          <w:b/>
          <w:bCs/>
          <w:color w:val="000000"/>
          <w:kern w:val="0"/>
          <w:lang w:val="pt-BR" w:eastAsia="en-GB"/>
          <w14:ligatures w14:val="none"/>
        </w:rPr>
        <w:t>Informações da CPU</w:t>
      </w:r>
    </w:p>
    <w:p w14:paraId="41489114"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A seção de Informações da CPU mostra informações sobre as CPUs atribuídas à máquina que hospeda o dashboard </w:t>
      </w:r>
      <w:proofErr w:type="spellStart"/>
      <w:r w:rsidRPr="00C942C9">
        <w:rPr>
          <w:rFonts w:ascii="Baloo 2" w:eastAsia="Times New Roman" w:hAnsi="Baloo 2" w:cs="Baloo 2"/>
          <w:color w:val="000000"/>
          <w:kern w:val="0"/>
          <w:lang w:val="pt-BR" w:eastAsia="en-GB"/>
          <w14:ligatures w14:val="none"/>
        </w:rPr>
        <w:t>IFlow</w:t>
      </w:r>
      <w:proofErr w:type="spellEnd"/>
      <w:r w:rsidRPr="00C942C9">
        <w:rPr>
          <w:rFonts w:ascii="Baloo 2" w:eastAsia="Times New Roman" w:hAnsi="Baloo 2" w:cs="Baloo 2"/>
          <w:color w:val="000000"/>
          <w:kern w:val="0"/>
          <w:lang w:val="pt-BR" w:eastAsia="en-GB"/>
          <w14:ligatures w14:val="none"/>
        </w:rPr>
        <w:t xml:space="preserve">. Ela ajuda a identificar o hardware em que o seu </w:t>
      </w:r>
      <w:proofErr w:type="spellStart"/>
      <w:r w:rsidRPr="00C942C9">
        <w:rPr>
          <w:rFonts w:ascii="Baloo 2" w:eastAsia="Times New Roman" w:hAnsi="Baloo 2" w:cs="Baloo 2"/>
          <w:color w:val="000000"/>
          <w:kern w:val="0"/>
          <w:lang w:val="pt-BR" w:eastAsia="en-GB"/>
          <w14:ligatures w14:val="none"/>
        </w:rPr>
        <w:t>tenant</w:t>
      </w:r>
      <w:proofErr w:type="spellEnd"/>
      <w:r w:rsidRPr="00C942C9">
        <w:rPr>
          <w:rFonts w:ascii="Baloo 2" w:eastAsia="Times New Roman" w:hAnsi="Baloo 2" w:cs="Baloo 2"/>
          <w:color w:val="000000"/>
          <w:kern w:val="0"/>
          <w:lang w:val="pt-BR" w:eastAsia="en-GB"/>
          <w14:ligatures w14:val="none"/>
        </w:rPr>
        <w:t xml:space="preserve"> está rodando.</w:t>
      </w:r>
    </w:p>
    <w:p w14:paraId="17F28E59" w14:textId="77777777" w:rsidR="00C942C9" w:rsidRPr="00C942C9" w:rsidRDefault="00C942C9" w:rsidP="00C942C9">
      <w:pPr>
        <w:spacing w:before="100" w:beforeAutospacing="1" w:after="100" w:afterAutospacing="1" w:line="240" w:lineRule="auto"/>
        <w:rPr>
          <w:rFonts w:ascii="Baloo 2" w:eastAsia="Times New Roman" w:hAnsi="Baloo 2" w:cs="Baloo 2"/>
          <w:b/>
          <w:bCs/>
          <w:color w:val="000000"/>
          <w:kern w:val="0"/>
          <w:u w:val="single"/>
          <w:lang w:eastAsia="en-GB"/>
          <w14:ligatures w14:val="none"/>
        </w:rPr>
      </w:pPr>
      <w:r w:rsidRPr="00C942C9">
        <w:rPr>
          <w:rFonts w:ascii="Baloo 2" w:eastAsia="Times New Roman" w:hAnsi="Baloo 2" w:cs="Baloo 2"/>
          <w:b/>
          <w:bCs/>
          <w:color w:val="000000"/>
          <w:kern w:val="0"/>
          <w:u w:val="single"/>
          <w:lang w:eastAsia="en-GB"/>
          <w14:ligatures w14:val="none"/>
        </w:rPr>
        <w:t>Fontes de dados:</w:t>
      </w:r>
    </w:p>
    <w:p w14:paraId="4F4BBD41" w14:textId="77777777" w:rsidR="00C942C9" w:rsidRPr="00C942C9" w:rsidRDefault="00C942C9" w:rsidP="00C942C9">
      <w:pPr>
        <w:numPr>
          <w:ilvl w:val="0"/>
          <w:numId w:val="5"/>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As informações reais são lidas via </w:t>
      </w:r>
      <w:proofErr w:type="spellStart"/>
      <w:r w:rsidRPr="00C942C9">
        <w:rPr>
          <w:rFonts w:ascii="Baloo 2" w:eastAsia="Times New Roman" w:hAnsi="Baloo 2" w:cs="Baloo 2"/>
          <w:color w:val="000000"/>
          <w:kern w:val="0"/>
          <w:lang w:val="pt-BR" w:eastAsia="en-GB"/>
          <w14:ligatures w14:val="none"/>
        </w:rPr>
        <w:t>Groovy</w:t>
      </w:r>
      <w:proofErr w:type="spellEnd"/>
      <w:r w:rsidRPr="00C942C9">
        <w:rPr>
          <w:rFonts w:ascii="Baloo 2" w:eastAsia="Times New Roman" w:hAnsi="Baloo 2" w:cs="Baloo 2"/>
          <w:color w:val="000000"/>
          <w:kern w:val="0"/>
          <w:lang w:val="pt-BR" w:eastAsia="en-GB"/>
          <w14:ligatures w14:val="none"/>
        </w:rPr>
        <w:t xml:space="preserve"> Script do arquivo /</w:t>
      </w:r>
      <w:proofErr w:type="spellStart"/>
      <w:r w:rsidRPr="00C942C9">
        <w:rPr>
          <w:rFonts w:ascii="Baloo 2" w:eastAsia="Times New Roman" w:hAnsi="Baloo 2" w:cs="Baloo 2"/>
          <w:color w:val="000000"/>
          <w:kern w:val="0"/>
          <w:lang w:val="pt-BR" w:eastAsia="en-GB"/>
          <w14:ligatures w14:val="none"/>
        </w:rPr>
        <w:t>proc</w:t>
      </w:r>
      <w:proofErr w:type="spellEnd"/>
      <w:r w:rsidRPr="00C942C9">
        <w:rPr>
          <w:rFonts w:ascii="Baloo 2" w:eastAsia="Times New Roman" w:hAnsi="Baloo 2" w:cs="Baloo 2"/>
          <w:color w:val="000000"/>
          <w:kern w:val="0"/>
          <w:lang w:val="pt-BR" w:eastAsia="en-GB"/>
          <w14:ligatures w14:val="none"/>
        </w:rPr>
        <w:t>/</w:t>
      </w:r>
      <w:proofErr w:type="spellStart"/>
      <w:r w:rsidRPr="00C942C9">
        <w:rPr>
          <w:rFonts w:ascii="Baloo 2" w:eastAsia="Times New Roman" w:hAnsi="Baloo 2" w:cs="Baloo 2"/>
          <w:color w:val="000000"/>
          <w:kern w:val="0"/>
          <w:lang w:val="pt-BR" w:eastAsia="en-GB"/>
          <w14:ligatures w14:val="none"/>
        </w:rPr>
        <w:t>cpuinfo</w:t>
      </w:r>
      <w:proofErr w:type="spellEnd"/>
      <w:r w:rsidRPr="00C942C9">
        <w:rPr>
          <w:rFonts w:ascii="Baloo 2" w:eastAsia="Times New Roman" w:hAnsi="Baloo 2" w:cs="Baloo 2"/>
          <w:color w:val="000000"/>
          <w:kern w:val="0"/>
          <w:lang w:val="pt-BR" w:eastAsia="en-GB"/>
          <w14:ligatures w14:val="none"/>
        </w:rPr>
        <w:t>.</w:t>
      </w:r>
    </w:p>
    <w:p w14:paraId="27A8470C" w14:textId="77777777" w:rsidR="00C942C9" w:rsidRPr="00C942C9" w:rsidRDefault="00C942C9" w:rsidP="00C942C9">
      <w:pPr>
        <w:spacing w:before="100" w:beforeAutospacing="1" w:after="100" w:afterAutospacing="1" w:line="240" w:lineRule="auto"/>
        <w:outlineLvl w:val="4"/>
        <w:rPr>
          <w:rFonts w:ascii="Baloo 2" w:eastAsia="Times New Roman" w:hAnsi="Baloo 2" w:cs="Baloo 2"/>
          <w:b/>
          <w:bCs/>
          <w:color w:val="000000"/>
          <w:kern w:val="0"/>
          <w:lang w:val="pt-BR" w:eastAsia="en-GB"/>
          <w14:ligatures w14:val="none"/>
        </w:rPr>
      </w:pPr>
      <w:r w:rsidRPr="00C942C9">
        <w:rPr>
          <w:rFonts w:ascii="Baloo 2" w:eastAsia="Times New Roman" w:hAnsi="Baloo 2" w:cs="Baloo 2"/>
          <w:b/>
          <w:bCs/>
          <w:color w:val="000000"/>
          <w:kern w:val="0"/>
          <w:lang w:val="pt-BR" w:eastAsia="en-GB"/>
          <w14:ligatures w14:val="none"/>
        </w:rPr>
        <w:t>Uso de disco</w:t>
      </w:r>
    </w:p>
    <w:p w14:paraId="7DBA686E"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A seção de Uso de Disco mostra o uso (espaço usado/disponível) para diferentes montagens da máquina Linux em que o CPI está sendo executado. Isso pode ajudar a identificar problemas de desempenho.</w:t>
      </w:r>
    </w:p>
    <w:p w14:paraId="73453254" w14:textId="77777777" w:rsidR="00C942C9" w:rsidRPr="00C942C9" w:rsidRDefault="00C942C9" w:rsidP="00C942C9">
      <w:pPr>
        <w:spacing w:before="100" w:beforeAutospacing="1" w:after="100" w:afterAutospacing="1" w:line="240" w:lineRule="auto"/>
        <w:rPr>
          <w:rFonts w:ascii="Baloo 2" w:eastAsia="Times New Roman" w:hAnsi="Baloo 2" w:cs="Baloo 2"/>
          <w:b/>
          <w:bCs/>
          <w:color w:val="000000"/>
          <w:kern w:val="0"/>
          <w:u w:val="single"/>
          <w:lang w:val="pt-BR" w:eastAsia="en-GB"/>
          <w14:ligatures w14:val="none"/>
        </w:rPr>
      </w:pPr>
      <w:r w:rsidRPr="00C942C9">
        <w:rPr>
          <w:rFonts w:ascii="Baloo 2" w:eastAsia="Times New Roman" w:hAnsi="Baloo 2" w:cs="Baloo 2"/>
          <w:b/>
          <w:bCs/>
          <w:color w:val="000000"/>
          <w:kern w:val="0"/>
          <w:u w:val="single"/>
          <w:lang w:val="pt-BR" w:eastAsia="en-GB"/>
          <w14:ligatures w14:val="none"/>
        </w:rPr>
        <w:t>Fontes de dados:</w:t>
      </w:r>
    </w:p>
    <w:p w14:paraId="40A8AFC9" w14:textId="77777777" w:rsidR="00C942C9" w:rsidRPr="00C942C9" w:rsidRDefault="00C942C9" w:rsidP="00C942C9">
      <w:pPr>
        <w:numPr>
          <w:ilvl w:val="0"/>
          <w:numId w:val="6"/>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lastRenderedPageBreak/>
        <w:t>As informações são coletadas via funções </w:t>
      </w:r>
      <w:proofErr w:type="spellStart"/>
      <w:proofErr w:type="gramStart"/>
      <w:r w:rsidRPr="00C942C9">
        <w:rPr>
          <w:rFonts w:ascii="Baloo 2" w:eastAsia="Times New Roman" w:hAnsi="Baloo 2" w:cs="Baloo 2"/>
          <w:color w:val="000000"/>
          <w:kern w:val="0"/>
          <w:lang w:val="pt-BR" w:eastAsia="en-GB"/>
          <w14:ligatures w14:val="none"/>
        </w:rPr>
        <w:t>getTotalSpace</w:t>
      </w:r>
      <w:proofErr w:type="spellEnd"/>
      <w:r w:rsidRPr="00C942C9">
        <w:rPr>
          <w:rFonts w:ascii="Baloo 2" w:eastAsia="Times New Roman" w:hAnsi="Baloo 2" w:cs="Baloo 2"/>
          <w:color w:val="000000"/>
          <w:kern w:val="0"/>
          <w:lang w:val="pt-BR" w:eastAsia="en-GB"/>
          <w14:ligatures w14:val="none"/>
        </w:rPr>
        <w:t>(</w:t>
      </w:r>
      <w:proofErr w:type="gramEnd"/>
      <w:r w:rsidRPr="00C942C9">
        <w:rPr>
          <w:rFonts w:ascii="Baloo 2" w:eastAsia="Times New Roman" w:hAnsi="Baloo 2" w:cs="Baloo 2"/>
          <w:color w:val="000000"/>
          <w:kern w:val="0"/>
          <w:lang w:val="pt-BR" w:eastAsia="en-GB"/>
          <w14:ligatures w14:val="none"/>
        </w:rPr>
        <w:t>) e </w:t>
      </w:r>
      <w:proofErr w:type="spellStart"/>
      <w:proofErr w:type="gramStart"/>
      <w:r w:rsidRPr="00C942C9">
        <w:rPr>
          <w:rFonts w:ascii="Baloo 2" w:eastAsia="Times New Roman" w:hAnsi="Baloo 2" w:cs="Baloo 2"/>
          <w:color w:val="000000"/>
          <w:kern w:val="0"/>
          <w:lang w:val="pt-BR" w:eastAsia="en-GB"/>
          <w14:ligatures w14:val="none"/>
        </w:rPr>
        <w:t>getUsableSpace</w:t>
      </w:r>
      <w:proofErr w:type="spellEnd"/>
      <w:r w:rsidRPr="00C942C9">
        <w:rPr>
          <w:rFonts w:ascii="Baloo 2" w:eastAsia="Times New Roman" w:hAnsi="Baloo 2" w:cs="Baloo 2"/>
          <w:color w:val="000000"/>
          <w:kern w:val="0"/>
          <w:lang w:val="pt-BR" w:eastAsia="en-GB"/>
          <w14:ligatures w14:val="none"/>
        </w:rPr>
        <w:t>(</w:t>
      </w:r>
      <w:proofErr w:type="gramEnd"/>
      <w:r w:rsidRPr="00C942C9">
        <w:rPr>
          <w:rFonts w:ascii="Baloo 2" w:eastAsia="Times New Roman" w:hAnsi="Baloo 2" w:cs="Baloo 2"/>
          <w:color w:val="000000"/>
          <w:kern w:val="0"/>
          <w:lang w:val="pt-BR" w:eastAsia="en-GB"/>
          <w14:ligatures w14:val="none"/>
        </w:rPr>
        <w:t>) da classe </w:t>
      </w:r>
      <w:proofErr w:type="spellStart"/>
      <w:proofErr w:type="gramStart"/>
      <w:r w:rsidRPr="00C942C9">
        <w:rPr>
          <w:rFonts w:ascii="Baloo 2" w:eastAsia="Times New Roman" w:hAnsi="Baloo 2" w:cs="Baloo 2"/>
          <w:color w:val="000000"/>
          <w:kern w:val="0"/>
          <w:lang w:val="pt-BR" w:eastAsia="en-GB"/>
          <w14:ligatures w14:val="none"/>
        </w:rPr>
        <w:t>system.io.File</w:t>
      </w:r>
      <w:proofErr w:type="spellEnd"/>
      <w:proofErr w:type="gramEnd"/>
      <w:r w:rsidRPr="00C942C9">
        <w:rPr>
          <w:rFonts w:ascii="Baloo 2" w:eastAsia="Times New Roman" w:hAnsi="Baloo 2" w:cs="Baloo 2"/>
          <w:color w:val="000000"/>
          <w:kern w:val="0"/>
          <w:lang w:val="pt-BR" w:eastAsia="en-GB"/>
          <w14:ligatures w14:val="none"/>
        </w:rPr>
        <w:t> do Java.</w:t>
      </w:r>
    </w:p>
    <w:p w14:paraId="226C81D2" w14:textId="77777777" w:rsidR="00C942C9" w:rsidRPr="00C942C9" w:rsidRDefault="00C942C9" w:rsidP="00C942C9">
      <w:pPr>
        <w:spacing w:before="100" w:beforeAutospacing="1" w:after="100" w:afterAutospacing="1" w:line="240" w:lineRule="auto"/>
        <w:outlineLvl w:val="4"/>
        <w:rPr>
          <w:rFonts w:ascii="Baloo 2" w:eastAsia="Times New Roman" w:hAnsi="Baloo 2" w:cs="Baloo 2"/>
          <w:b/>
          <w:bCs/>
          <w:color w:val="000000"/>
          <w:kern w:val="0"/>
          <w:lang w:val="pt-BR" w:eastAsia="en-GB"/>
          <w14:ligatures w14:val="none"/>
        </w:rPr>
      </w:pPr>
      <w:r w:rsidRPr="00C942C9">
        <w:rPr>
          <w:rFonts w:ascii="Baloo 2" w:eastAsia="Times New Roman" w:hAnsi="Baloo 2" w:cs="Baloo 2"/>
          <w:b/>
          <w:bCs/>
          <w:color w:val="000000"/>
          <w:kern w:val="0"/>
          <w:lang w:val="pt-BR" w:eastAsia="en-GB"/>
          <w14:ligatures w14:val="none"/>
        </w:rPr>
        <w:t>Volume de mensagens / últimos 30 dias</w:t>
      </w:r>
    </w:p>
    <w:p w14:paraId="37BD19ED"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Este cartão exibe o volume total de mensagens dos últimos 30 dias, dividido em dois intervalos. Isso facilita a comparação do volume de mensagens nos últimos 14 dias em relação aos 14 dias anteriores.</w:t>
      </w:r>
    </w:p>
    <w:p w14:paraId="6C985B42" w14:textId="77777777" w:rsidR="00C942C9" w:rsidRPr="00C942C9" w:rsidRDefault="00C942C9" w:rsidP="00C942C9">
      <w:pPr>
        <w:spacing w:before="100" w:beforeAutospacing="1" w:after="100" w:afterAutospacing="1" w:line="240" w:lineRule="auto"/>
        <w:rPr>
          <w:rFonts w:ascii="Baloo 2" w:eastAsia="Times New Roman" w:hAnsi="Baloo 2" w:cs="Baloo 2"/>
          <w:b/>
          <w:bCs/>
          <w:color w:val="000000"/>
          <w:kern w:val="0"/>
          <w:u w:val="single"/>
          <w:lang w:eastAsia="en-GB"/>
          <w14:ligatures w14:val="none"/>
        </w:rPr>
      </w:pPr>
      <w:r w:rsidRPr="00C942C9">
        <w:rPr>
          <w:rFonts w:ascii="Baloo 2" w:eastAsia="Times New Roman" w:hAnsi="Baloo 2" w:cs="Baloo 2"/>
          <w:b/>
          <w:bCs/>
          <w:color w:val="000000"/>
          <w:kern w:val="0"/>
          <w:u w:val="single"/>
          <w:lang w:eastAsia="en-GB"/>
          <w14:ligatures w14:val="none"/>
        </w:rPr>
        <w:t>Fontes de dados:</w:t>
      </w:r>
    </w:p>
    <w:p w14:paraId="2BF1DBBA" w14:textId="77777777" w:rsidR="00C942C9" w:rsidRPr="00C942C9" w:rsidRDefault="00C942C9" w:rsidP="00C942C9">
      <w:pPr>
        <w:numPr>
          <w:ilvl w:val="0"/>
          <w:numId w:val="7"/>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O volume de mensagens é lido via chamada REST da API /</w:t>
      </w:r>
      <w:proofErr w:type="spellStart"/>
      <w:r w:rsidRPr="00C942C9">
        <w:rPr>
          <w:rFonts w:ascii="Baloo 2" w:eastAsia="Times New Roman" w:hAnsi="Baloo 2" w:cs="Baloo 2"/>
          <w:color w:val="000000"/>
          <w:kern w:val="0"/>
          <w:lang w:val="pt-BR" w:eastAsia="en-GB"/>
          <w14:ligatures w14:val="none"/>
        </w:rPr>
        <w:t>MessageProcessingLogs</w:t>
      </w:r>
      <w:proofErr w:type="spellEnd"/>
      <w:r w:rsidRPr="00C942C9">
        <w:rPr>
          <w:rFonts w:ascii="Baloo 2" w:eastAsia="Times New Roman" w:hAnsi="Baloo 2" w:cs="Baloo 2"/>
          <w:color w:val="000000"/>
          <w:kern w:val="0"/>
          <w:lang w:val="pt-BR" w:eastAsia="en-GB"/>
          <w14:ligatures w14:val="none"/>
        </w:rPr>
        <w:t>-api.</w:t>
      </w:r>
    </w:p>
    <w:p w14:paraId="788745DC" w14:textId="77777777" w:rsidR="00C942C9" w:rsidRPr="00C942C9" w:rsidRDefault="00C942C9" w:rsidP="00C942C9">
      <w:pPr>
        <w:spacing w:before="100" w:beforeAutospacing="1" w:after="100" w:afterAutospacing="1" w:line="240" w:lineRule="auto"/>
        <w:outlineLvl w:val="4"/>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Volume de mensagens últimos 2 dias</w:t>
      </w:r>
    </w:p>
    <w:p w14:paraId="788FFA36"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Esse cartão exibe o volume total de mensagens nas últimas 48 horas. Ele ajuda a identificar irregularidades entre o volume de mensagens de hoje e o do dia anterior.</w:t>
      </w:r>
    </w:p>
    <w:p w14:paraId="467EDC08" w14:textId="77777777" w:rsidR="00C942C9" w:rsidRPr="00C942C9" w:rsidRDefault="00C942C9" w:rsidP="00C942C9">
      <w:pPr>
        <w:spacing w:before="100" w:beforeAutospacing="1" w:after="100" w:afterAutospacing="1" w:line="240" w:lineRule="auto"/>
        <w:rPr>
          <w:rFonts w:ascii="Baloo 2" w:eastAsia="Times New Roman" w:hAnsi="Baloo 2" w:cs="Baloo 2"/>
          <w:b/>
          <w:bCs/>
          <w:color w:val="000000"/>
          <w:kern w:val="0"/>
          <w:u w:val="single"/>
          <w:lang w:eastAsia="en-GB"/>
          <w14:ligatures w14:val="none"/>
        </w:rPr>
      </w:pPr>
      <w:r w:rsidRPr="00C942C9">
        <w:rPr>
          <w:rFonts w:ascii="Baloo 2" w:eastAsia="Times New Roman" w:hAnsi="Baloo 2" w:cs="Baloo 2"/>
          <w:b/>
          <w:bCs/>
          <w:color w:val="000000"/>
          <w:kern w:val="0"/>
          <w:u w:val="single"/>
          <w:lang w:eastAsia="en-GB"/>
          <w14:ligatures w14:val="none"/>
        </w:rPr>
        <w:t>Fontes de dados:</w:t>
      </w:r>
    </w:p>
    <w:p w14:paraId="0BCC06D6" w14:textId="77777777" w:rsidR="00C942C9" w:rsidRPr="00C942C9" w:rsidRDefault="00C942C9" w:rsidP="00C942C9">
      <w:pPr>
        <w:numPr>
          <w:ilvl w:val="0"/>
          <w:numId w:val="8"/>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O volume de mensagens é lido via chamada REST da API /</w:t>
      </w:r>
      <w:proofErr w:type="spellStart"/>
      <w:r w:rsidRPr="00C942C9">
        <w:rPr>
          <w:rFonts w:ascii="Baloo 2" w:eastAsia="Times New Roman" w:hAnsi="Baloo 2" w:cs="Baloo 2"/>
          <w:color w:val="000000"/>
          <w:kern w:val="0"/>
          <w:lang w:val="pt-BR" w:eastAsia="en-GB"/>
          <w14:ligatures w14:val="none"/>
        </w:rPr>
        <w:t>MessageProcessingLogs</w:t>
      </w:r>
      <w:proofErr w:type="spellEnd"/>
      <w:r w:rsidRPr="00C942C9">
        <w:rPr>
          <w:rFonts w:ascii="Baloo 2" w:eastAsia="Times New Roman" w:hAnsi="Baloo 2" w:cs="Baloo 2"/>
          <w:color w:val="000000"/>
          <w:kern w:val="0"/>
          <w:lang w:val="pt-BR" w:eastAsia="en-GB"/>
          <w14:ligatures w14:val="none"/>
        </w:rPr>
        <w:t>-api.</w:t>
      </w:r>
    </w:p>
    <w:p w14:paraId="2D2EF0BF" w14:textId="77777777" w:rsidR="00C942C9" w:rsidRPr="00C942C9" w:rsidRDefault="00C942C9" w:rsidP="00C942C9">
      <w:pPr>
        <w:spacing w:before="100" w:beforeAutospacing="1" w:after="100" w:afterAutospacing="1" w:line="240" w:lineRule="auto"/>
        <w:outlineLvl w:val="4"/>
        <w:rPr>
          <w:rFonts w:ascii="Baloo 2" w:eastAsia="Times New Roman" w:hAnsi="Baloo 2" w:cs="Baloo 2"/>
          <w:b/>
          <w:bCs/>
          <w:color w:val="000000"/>
          <w:kern w:val="0"/>
          <w:lang w:val="pt-BR" w:eastAsia="en-GB"/>
          <w14:ligatures w14:val="none"/>
        </w:rPr>
      </w:pPr>
      <w:r w:rsidRPr="00C942C9">
        <w:rPr>
          <w:rFonts w:ascii="Baloo 2" w:eastAsia="Times New Roman" w:hAnsi="Baloo 2" w:cs="Baloo 2"/>
          <w:b/>
          <w:bCs/>
          <w:color w:val="000000"/>
          <w:kern w:val="0"/>
          <w:lang w:val="pt-BR" w:eastAsia="en-GB"/>
          <w14:ligatures w14:val="none"/>
        </w:rPr>
        <w:t>Versões de software</w:t>
      </w:r>
    </w:p>
    <w:p w14:paraId="7CD6A148"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A seção de Versões de Software exibe as versões do software de diferentes partes centrais do SAP CPI, como o sistema operacional, a versão do CPI, a versão do </w:t>
      </w:r>
      <w:proofErr w:type="spellStart"/>
      <w:r w:rsidRPr="00C942C9">
        <w:rPr>
          <w:rFonts w:ascii="Baloo 2" w:eastAsia="Times New Roman" w:hAnsi="Baloo 2" w:cs="Baloo 2"/>
          <w:color w:val="000000"/>
          <w:kern w:val="0"/>
          <w:lang w:val="pt-BR" w:eastAsia="en-GB"/>
          <w14:ligatures w14:val="none"/>
        </w:rPr>
        <w:t>Groovy</w:t>
      </w:r>
      <w:proofErr w:type="spellEnd"/>
      <w:r w:rsidRPr="00C942C9">
        <w:rPr>
          <w:rFonts w:ascii="Baloo 2" w:eastAsia="Times New Roman" w:hAnsi="Baloo 2" w:cs="Baloo 2"/>
          <w:color w:val="000000"/>
          <w:kern w:val="0"/>
          <w:lang w:val="pt-BR" w:eastAsia="en-GB"/>
          <w14:ligatures w14:val="none"/>
        </w:rPr>
        <w:t xml:space="preserve">, entre outras. Isso pode ser útil para identificar atualizações que podem ter afetado interfaces ou para verificar quais recursos do </w:t>
      </w:r>
      <w:proofErr w:type="spellStart"/>
      <w:r w:rsidRPr="00C942C9">
        <w:rPr>
          <w:rFonts w:ascii="Baloo 2" w:eastAsia="Times New Roman" w:hAnsi="Baloo 2" w:cs="Baloo 2"/>
          <w:color w:val="000000"/>
          <w:kern w:val="0"/>
          <w:lang w:val="pt-BR" w:eastAsia="en-GB"/>
          <w14:ligatures w14:val="none"/>
        </w:rPr>
        <w:t>Groovy</w:t>
      </w:r>
      <w:proofErr w:type="spellEnd"/>
      <w:r w:rsidRPr="00C942C9">
        <w:rPr>
          <w:rFonts w:ascii="Baloo 2" w:eastAsia="Times New Roman" w:hAnsi="Baloo 2" w:cs="Baloo 2"/>
          <w:color w:val="000000"/>
          <w:kern w:val="0"/>
          <w:lang w:val="pt-BR" w:eastAsia="en-GB"/>
          <w14:ligatures w14:val="none"/>
        </w:rPr>
        <w:t>/Java/XSLT estão disponíveis.</w:t>
      </w:r>
    </w:p>
    <w:p w14:paraId="50F63573" w14:textId="77777777" w:rsidR="00C942C9" w:rsidRPr="00C942C9" w:rsidRDefault="00C942C9" w:rsidP="00C942C9">
      <w:pPr>
        <w:spacing w:before="100" w:beforeAutospacing="1" w:after="100" w:afterAutospacing="1" w:line="240" w:lineRule="auto"/>
        <w:rPr>
          <w:rFonts w:ascii="Baloo 2" w:eastAsia="Times New Roman" w:hAnsi="Baloo 2" w:cs="Baloo 2"/>
          <w:b/>
          <w:bCs/>
          <w:color w:val="000000"/>
          <w:kern w:val="0"/>
          <w:u w:val="single"/>
          <w:lang w:eastAsia="en-GB"/>
          <w14:ligatures w14:val="none"/>
        </w:rPr>
      </w:pPr>
      <w:r w:rsidRPr="00C942C9">
        <w:rPr>
          <w:rFonts w:ascii="Baloo 2" w:eastAsia="Times New Roman" w:hAnsi="Baloo 2" w:cs="Baloo 2"/>
          <w:b/>
          <w:bCs/>
          <w:color w:val="000000"/>
          <w:kern w:val="0"/>
          <w:u w:val="single"/>
          <w:lang w:eastAsia="en-GB"/>
          <w14:ligatures w14:val="none"/>
        </w:rPr>
        <w:t>Fontes de dados:</w:t>
      </w:r>
    </w:p>
    <w:p w14:paraId="106D6501" w14:textId="77777777" w:rsidR="00C942C9" w:rsidRPr="00C942C9" w:rsidRDefault="00C942C9" w:rsidP="00C942C9">
      <w:pPr>
        <w:numPr>
          <w:ilvl w:val="0"/>
          <w:numId w:val="9"/>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Sistema operacional: Lido e analisado via </w:t>
      </w:r>
      <w:proofErr w:type="spellStart"/>
      <w:r w:rsidRPr="00C942C9">
        <w:rPr>
          <w:rFonts w:ascii="Baloo 2" w:eastAsia="Times New Roman" w:hAnsi="Baloo 2" w:cs="Baloo 2"/>
          <w:color w:val="000000"/>
          <w:kern w:val="0"/>
          <w:lang w:val="pt-BR" w:eastAsia="en-GB"/>
          <w14:ligatures w14:val="none"/>
        </w:rPr>
        <w:t>Groovy</w:t>
      </w:r>
      <w:proofErr w:type="spellEnd"/>
      <w:r w:rsidRPr="00C942C9">
        <w:rPr>
          <w:rFonts w:ascii="Baloo 2" w:eastAsia="Times New Roman" w:hAnsi="Baloo 2" w:cs="Baloo 2"/>
          <w:color w:val="000000"/>
          <w:kern w:val="0"/>
          <w:lang w:val="pt-BR" w:eastAsia="en-GB"/>
          <w14:ligatures w14:val="none"/>
        </w:rPr>
        <w:t xml:space="preserve"> Script do arquivo /</w:t>
      </w:r>
      <w:proofErr w:type="spellStart"/>
      <w:r w:rsidRPr="00C942C9">
        <w:rPr>
          <w:rFonts w:ascii="Baloo 2" w:eastAsia="Times New Roman" w:hAnsi="Baloo 2" w:cs="Baloo 2"/>
          <w:color w:val="000000"/>
          <w:kern w:val="0"/>
          <w:lang w:val="pt-BR" w:eastAsia="en-GB"/>
          <w14:ligatures w14:val="none"/>
        </w:rPr>
        <w:t>proc</w:t>
      </w:r>
      <w:proofErr w:type="spellEnd"/>
      <w:r w:rsidRPr="00C942C9">
        <w:rPr>
          <w:rFonts w:ascii="Baloo 2" w:eastAsia="Times New Roman" w:hAnsi="Baloo 2" w:cs="Baloo 2"/>
          <w:color w:val="000000"/>
          <w:kern w:val="0"/>
          <w:lang w:val="pt-BR" w:eastAsia="en-GB"/>
          <w14:ligatures w14:val="none"/>
        </w:rPr>
        <w:t>/</w:t>
      </w:r>
      <w:proofErr w:type="spellStart"/>
      <w:r w:rsidRPr="00C942C9">
        <w:rPr>
          <w:rFonts w:ascii="Baloo 2" w:eastAsia="Times New Roman" w:hAnsi="Baloo 2" w:cs="Baloo 2"/>
          <w:color w:val="000000"/>
          <w:kern w:val="0"/>
          <w:lang w:val="pt-BR" w:eastAsia="en-GB"/>
          <w14:ligatures w14:val="none"/>
        </w:rPr>
        <w:t>version</w:t>
      </w:r>
      <w:proofErr w:type="spellEnd"/>
      <w:r w:rsidRPr="00C942C9">
        <w:rPr>
          <w:rFonts w:ascii="Baloo 2" w:eastAsia="Times New Roman" w:hAnsi="Baloo 2" w:cs="Baloo 2"/>
          <w:color w:val="000000"/>
          <w:kern w:val="0"/>
          <w:lang w:val="pt-BR" w:eastAsia="en-GB"/>
          <w14:ligatures w14:val="none"/>
        </w:rPr>
        <w:t>.</w:t>
      </w:r>
    </w:p>
    <w:p w14:paraId="4FC8A43D" w14:textId="77777777" w:rsidR="00C942C9" w:rsidRPr="00C942C9" w:rsidRDefault="00C942C9" w:rsidP="00C942C9">
      <w:pPr>
        <w:numPr>
          <w:ilvl w:val="0"/>
          <w:numId w:val="9"/>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Versão do SAP CPI: Lida via </w:t>
      </w:r>
      <w:proofErr w:type="spellStart"/>
      <w:r w:rsidRPr="00C942C9">
        <w:rPr>
          <w:rFonts w:ascii="Baloo 2" w:eastAsia="Times New Roman" w:hAnsi="Baloo 2" w:cs="Baloo 2"/>
          <w:color w:val="000000"/>
          <w:kern w:val="0"/>
          <w:lang w:val="pt-BR" w:eastAsia="en-GB"/>
          <w14:ligatures w14:val="none"/>
        </w:rPr>
        <w:t>Groovy</w:t>
      </w:r>
      <w:proofErr w:type="spellEnd"/>
      <w:r w:rsidRPr="00C942C9">
        <w:rPr>
          <w:rFonts w:ascii="Baloo 2" w:eastAsia="Times New Roman" w:hAnsi="Baloo 2" w:cs="Baloo 2"/>
          <w:color w:val="000000"/>
          <w:kern w:val="0"/>
          <w:lang w:val="pt-BR" w:eastAsia="en-GB"/>
          <w14:ligatures w14:val="none"/>
        </w:rPr>
        <w:t xml:space="preserve"> Script e função </w:t>
      </w:r>
      <w:proofErr w:type="spellStart"/>
      <w:r w:rsidRPr="00C942C9">
        <w:rPr>
          <w:rFonts w:ascii="Baloo 2" w:eastAsia="Times New Roman" w:hAnsi="Baloo 2" w:cs="Baloo 2"/>
          <w:color w:val="000000"/>
          <w:kern w:val="0"/>
          <w:lang w:val="pt-BR" w:eastAsia="en-GB"/>
          <w14:ligatures w14:val="none"/>
        </w:rPr>
        <w:t>FrameworkUtil.getBundle</w:t>
      </w:r>
      <w:proofErr w:type="spellEnd"/>
      <w:r w:rsidRPr="00C942C9">
        <w:rPr>
          <w:rFonts w:ascii="Baloo 2" w:eastAsia="Times New Roman" w:hAnsi="Baloo 2" w:cs="Baloo 2"/>
          <w:color w:val="000000"/>
          <w:kern w:val="0"/>
          <w:lang w:val="pt-BR" w:eastAsia="en-GB"/>
          <w14:ligatures w14:val="none"/>
        </w:rPr>
        <w:t>().</w:t>
      </w:r>
    </w:p>
    <w:p w14:paraId="5F519FEF" w14:textId="77777777" w:rsidR="00C942C9" w:rsidRPr="00C942C9" w:rsidRDefault="00C942C9" w:rsidP="00C942C9">
      <w:pPr>
        <w:numPr>
          <w:ilvl w:val="0"/>
          <w:numId w:val="9"/>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Versão do </w:t>
      </w:r>
      <w:proofErr w:type="spellStart"/>
      <w:r w:rsidRPr="00C942C9">
        <w:rPr>
          <w:rFonts w:ascii="Baloo 2" w:eastAsia="Times New Roman" w:hAnsi="Baloo 2" w:cs="Baloo 2"/>
          <w:color w:val="000000"/>
          <w:kern w:val="0"/>
          <w:lang w:val="pt-BR" w:eastAsia="en-GB"/>
          <w14:ligatures w14:val="none"/>
        </w:rPr>
        <w:t>Groovy</w:t>
      </w:r>
      <w:proofErr w:type="spellEnd"/>
      <w:r w:rsidRPr="00C942C9">
        <w:rPr>
          <w:rFonts w:ascii="Baloo 2" w:eastAsia="Times New Roman" w:hAnsi="Baloo 2" w:cs="Baloo 2"/>
          <w:color w:val="000000"/>
          <w:kern w:val="0"/>
          <w:lang w:val="pt-BR" w:eastAsia="en-GB"/>
          <w14:ligatures w14:val="none"/>
        </w:rPr>
        <w:t xml:space="preserve">: Lida da variável </w:t>
      </w:r>
      <w:proofErr w:type="spellStart"/>
      <w:r w:rsidRPr="00C942C9">
        <w:rPr>
          <w:rFonts w:ascii="Baloo 2" w:eastAsia="Times New Roman" w:hAnsi="Baloo 2" w:cs="Baloo 2"/>
          <w:color w:val="000000"/>
          <w:kern w:val="0"/>
          <w:lang w:val="pt-BR" w:eastAsia="en-GB"/>
          <w14:ligatures w14:val="none"/>
        </w:rPr>
        <w:t>Groovy</w:t>
      </w:r>
      <w:proofErr w:type="spellEnd"/>
      <w:r w:rsidRPr="00C942C9">
        <w:rPr>
          <w:rFonts w:ascii="Baloo 2" w:eastAsia="Times New Roman" w:hAnsi="Baloo 2" w:cs="Baloo 2"/>
          <w:color w:val="000000"/>
          <w:kern w:val="0"/>
          <w:lang w:val="pt-BR" w:eastAsia="en-GB"/>
          <w14:ligatures w14:val="none"/>
        </w:rPr>
        <w:t> </w:t>
      </w:r>
      <w:proofErr w:type="spellStart"/>
      <w:r w:rsidRPr="00C942C9">
        <w:rPr>
          <w:rFonts w:ascii="Baloo 2" w:eastAsia="Times New Roman" w:hAnsi="Baloo 2" w:cs="Baloo 2"/>
          <w:color w:val="000000"/>
          <w:kern w:val="0"/>
          <w:lang w:val="pt-BR" w:eastAsia="en-GB"/>
          <w14:ligatures w14:val="none"/>
        </w:rPr>
        <w:t>GroovySystem.version</w:t>
      </w:r>
      <w:proofErr w:type="spellEnd"/>
      <w:r w:rsidRPr="00C942C9">
        <w:rPr>
          <w:rFonts w:ascii="Baloo 2" w:eastAsia="Times New Roman" w:hAnsi="Baloo 2" w:cs="Baloo 2"/>
          <w:color w:val="000000"/>
          <w:kern w:val="0"/>
          <w:lang w:val="pt-BR" w:eastAsia="en-GB"/>
          <w14:ligatures w14:val="none"/>
        </w:rPr>
        <w:t>.</w:t>
      </w:r>
    </w:p>
    <w:p w14:paraId="5971839E" w14:textId="77777777" w:rsidR="00C942C9" w:rsidRPr="00C942C9" w:rsidRDefault="00C942C9" w:rsidP="00C942C9">
      <w:pPr>
        <w:numPr>
          <w:ilvl w:val="0"/>
          <w:numId w:val="9"/>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Versão do JVM: Lida via </w:t>
      </w:r>
      <w:proofErr w:type="spellStart"/>
      <w:r w:rsidRPr="00C942C9">
        <w:rPr>
          <w:rFonts w:ascii="Baloo 2" w:eastAsia="Times New Roman" w:hAnsi="Baloo 2" w:cs="Baloo 2"/>
          <w:color w:val="000000"/>
          <w:kern w:val="0"/>
          <w:lang w:val="pt-BR" w:eastAsia="en-GB"/>
          <w14:ligatures w14:val="none"/>
        </w:rPr>
        <w:t>Groovy</w:t>
      </w:r>
      <w:proofErr w:type="spellEnd"/>
      <w:r w:rsidRPr="00C942C9">
        <w:rPr>
          <w:rFonts w:ascii="Baloo 2" w:eastAsia="Times New Roman" w:hAnsi="Baloo 2" w:cs="Baloo 2"/>
          <w:color w:val="000000"/>
          <w:kern w:val="0"/>
          <w:lang w:val="pt-BR" w:eastAsia="en-GB"/>
          <w14:ligatures w14:val="none"/>
        </w:rPr>
        <w:t xml:space="preserve"> Script utilizando </w:t>
      </w:r>
      <w:proofErr w:type="spellStart"/>
      <w:r w:rsidRPr="00C942C9">
        <w:rPr>
          <w:rFonts w:ascii="Baloo 2" w:eastAsia="Times New Roman" w:hAnsi="Baloo 2" w:cs="Baloo 2"/>
          <w:color w:val="000000"/>
          <w:kern w:val="0"/>
          <w:lang w:val="pt-BR" w:eastAsia="en-GB"/>
          <w14:ligatures w14:val="none"/>
        </w:rPr>
        <w:t>System.getProperty</w:t>
      </w:r>
      <w:proofErr w:type="spellEnd"/>
      <w:r w:rsidRPr="00C942C9">
        <w:rPr>
          <w:rFonts w:ascii="Baloo 2" w:eastAsia="Times New Roman" w:hAnsi="Baloo 2" w:cs="Baloo 2"/>
          <w:color w:val="000000"/>
          <w:kern w:val="0"/>
          <w:lang w:val="pt-BR" w:eastAsia="en-GB"/>
          <w14:ligatures w14:val="none"/>
        </w:rPr>
        <w:t>("</w:t>
      </w:r>
      <w:proofErr w:type="spellStart"/>
      <w:proofErr w:type="gramStart"/>
      <w:r w:rsidRPr="00C942C9">
        <w:rPr>
          <w:rFonts w:ascii="Baloo 2" w:eastAsia="Times New Roman" w:hAnsi="Baloo 2" w:cs="Baloo 2"/>
          <w:color w:val="000000"/>
          <w:kern w:val="0"/>
          <w:lang w:val="pt-BR" w:eastAsia="en-GB"/>
          <w14:ligatures w14:val="none"/>
        </w:rPr>
        <w:t>java.version</w:t>
      </w:r>
      <w:proofErr w:type="spellEnd"/>
      <w:proofErr w:type="gramEnd"/>
      <w:r w:rsidRPr="00C942C9">
        <w:rPr>
          <w:rFonts w:ascii="Baloo 2" w:eastAsia="Times New Roman" w:hAnsi="Baloo 2" w:cs="Baloo 2"/>
          <w:color w:val="000000"/>
          <w:kern w:val="0"/>
          <w:lang w:val="pt-BR" w:eastAsia="en-GB"/>
          <w14:ligatures w14:val="none"/>
        </w:rPr>
        <w:t>").</w:t>
      </w:r>
    </w:p>
    <w:p w14:paraId="72D31E89" w14:textId="77777777" w:rsidR="00C942C9" w:rsidRPr="00C942C9" w:rsidRDefault="00C942C9" w:rsidP="00C942C9">
      <w:pPr>
        <w:spacing w:before="100" w:beforeAutospacing="1" w:after="100" w:afterAutospacing="1" w:line="240" w:lineRule="auto"/>
        <w:outlineLvl w:val="4"/>
        <w:rPr>
          <w:rFonts w:ascii="Baloo 2" w:eastAsia="Times New Roman" w:hAnsi="Baloo 2" w:cs="Baloo 2"/>
          <w:b/>
          <w:bCs/>
          <w:color w:val="000000"/>
          <w:kern w:val="0"/>
          <w:lang w:val="pt-BR" w:eastAsia="en-GB"/>
          <w14:ligatures w14:val="none"/>
        </w:rPr>
      </w:pPr>
      <w:r w:rsidRPr="00C942C9">
        <w:rPr>
          <w:rFonts w:ascii="Baloo 2" w:eastAsia="Times New Roman" w:hAnsi="Baloo 2" w:cs="Baloo 2"/>
          <w:b/>
          <w:bCs/>
          <w:color w:val="000000"/>
          <w:kern w:val="0"/>
          <w:lang w:val="pt-BR" w:eastAsia="en-GB"/>
          <w14:ligatures w14:val="none"/>
        </w:rPr>
        <w:t>Arquivos de log</w:t>
      </w:r>
    </w:p>
    <w:p w14:paraId="28475B51"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lastRenderedPageBreak/>
        <w:t>A seção de Arquivos de Log lista vários arquivos de log do CPI, oferecendo três opções para cada arquivo:</w:t>
      </w:r>
    </w:p>
    <w:p w14:paraId="5486FB55" w14:textId="77777777" w:rsidR="00C942C9" w:rsidRPr="00C942C9" w:rsidRDefault="00C942C9" w:rsidP="00C942C9">
      <w:pPr>
        <w:numPr>
          <w:ilvl w:val="0"/>
          <w:numId w:val="10"/>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Abrir o arquivo de log em uma nova aba do navegador.</w:t>
      </w:r>
    </w:p>
    <w:p w14:paraId="5964BB9A" w14:textId="77777777" w:rsidR="00C942C9" w:rsidRPr="00C942C9" w:rsidRDefault="00C942C9" w:rsidP="00C942C9">
      <w:pPr>
        <w:numPr>
          <w:ilvl w:val="0"/>
          <w:numId w:val="10"/>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Abrir o arquivo de log em um </w:t>
      </w:r>
      <w:proofErr w:type="spellStart"/>
      <w:r w:rsidRPr="00C942C9">
        <w:rPr>
          <w:rFonts w:ascii="Baloo 2" w:eastAsia="Times New Roman" w:hAnsi="Baloo 2" w:cs="Baloo 2"/>
          <w:color w:val="000000"/>
          <w:kern w:val="0"/>
          <w:lang w:val="pt-BR" w:eastAsia="en-GB"/>
          <w14:ligatures w14:val="none"/>
        </w:rPr>
        <w:t>popup</w:t>
      </w:r>
      <w:proofErr w:type="spellEnd"/>
      <w:r w:rsidRPr="00C942C9">
        <w:rPr>
          <w:rFonts w:ascii="Baloo 2" w:eastAsia="Times New Roman" w:hAnsi="Baloo 2" w:cs="Baloo 2"/>
          <w:color w:val="000000"/>
          <w:kern w:val="0"/>
          <w:lang w:val="pt-BR" w:eastAsia="en-GB"/>
          <w14:ligatures w14:val="none"/>
        </w:rPr>
        <w:t xml:space="preserve"> dentro da página.</w:t>
      </w:r>
    </w:p>
    <w:p w14:paraId="087DE6FA" w14:textId="77777777" w:rsidR="00C942C9" w:rsidRPr="00C942C9" w:rsidRDefault="00C942C9" w:rsidP="00C942C9">
      <w:pPr>
        <w:numPr>
          <w:ilvl w:val="0"/>
          <w:numId w:val="10"/>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Baixar o arquivo de log.</w:t>
      </w:r>
    </w:p>
    <w:p w14:paraId="6112CB1A" w14:textId="77777777" w:rsidR="00C942C9" w:rsidRPr="00C942C9" w:rsidRDefault="00C942C9" w:rsidP="00C942C9">
      <w:pPr>
        <w:spacing w:before="100" w:beforeAutospacing="1" w:after="100" w:afterAutospacing="1" w:line="240" w:lineRule="auto"/>
        <w:rPr>
          <w:rFonts w:ascii="Baloo 2" w:eastAsia="Times New Roman" w:hAnsi="Baloo 2" w:cs="Baloo 2"/>
          <w:b/>
          <w:bCs/>
          <w:color w:val="000000"/>
          <w:kern w:val="0"/>
          <w:u w:val="single"/>
          <w:lang w:eastAsia="en-GB"/>
          <w14:ligatures w14:val="none"/>
        </w:rPr>
      </w:pPr>
      <w:r w:rsidRPr="00C942C9">
        <w:rPr>
          <w:rFonts w:ascii="Baloo 2" w:eastAsia="Times New Roman" w:hAnsi="Baloo 2" w:cs="Baloo 2"/>
          <w:b/>
          <w:bCs/>
          <w:color w:val="000000"/>
          <w:kern w:val="0"/>
          <w:u w:val="single"/>
          <w:lang w:eastAsia="en-GB"/>
          <w14:ligatures w14:val="none"/>
        </w:rPr>
        <w:t>Fontes de dados:</w:t>
      </w:r>
    </w:p>
    <w:p w14:paraId="29068CD2" w14:textId="77777777" w:rsidR="00C942C9" w:rsidRPr="00C942C9" w:rsidRDefault="00C942C9" w:rsidP="00C942C9">
      <w:pPr>
        <w:numPr>
          <w:ilvl w:val="0"/>
          <w:numId w:val="11"/>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Acesso direto aos arquivos via API de arquivos do </w:t>
      </w:r>
      <w:proofErr w:type="spellStart"/>
      <w:r w:rsidRPr="00C942C9">
        <w:rPr>
          <w:rFonts w:ascii="Baloo 2" w:eastAsia="Times New Roman" w:hAnsi="Baloo 2" w:cs="Baloo 2"/>
          <w:color w:val="000000"/>
          <w:kern w:val="0"/>
          <w:lang w:val="pt-BR" w:eastAsia="en-GB"/>
          <w14:ligatures w14:val="none"/>
        </w:rPr>
        <w:t>Groovy</w:t>
      </w:r>
      <w:proofErr w:type="spellEnd"/>
      <w:r w:rsidRPr="00C942C9">
        <w:rPr>
          <w:rFonts w:ascii="Baloo 2" w:eastAsia="Times New Roman" w:hAnsi="Baloo 2" w:cs="Baloo 2"/>
          <w:color w:val="000000"/>
          <w:kern w:val="0"/>
          <w:lang w:val="pt-BR" w:eastAsia="en-GB"/>
          <w14:ligatures w14:val="none"/>
        </w:rPr>
        <w:t>/Java.</w:t>
      </w:r>
    </w:p>
    <w:p w14:paraId="7B552F19" w14:textId="77777777" w:rsidR="00C942C9" w:rsidRPr="00C942C9" w:rsidRDefault="00C942C9" w:rsidP="00C942C9">
      <w:pPr>
        <w:spacing w:before="100" w:beforeAutospacing="1" w:after="100" w:afterAutospacing="1" w:line="240" w:lineRule="auto"/>
        <w:outlineLvl w:val="4"/>
        <w:rPr>
          <w:rFonts w:ascii="Baloo 2" w:eastAsia="Times New Roman" w:hAnsi="Baloo 2" w:cs="Baloo 2"/>
          <w:b/>
          <w:bCs/>
          <w:color w:val="000000"/>
          <w:kern w:val="0"/>
          <w:lang w:val="pt-BR" w:eastAsia="en-GB"/>
          <w14:ligatures w14:val="none"/>
        </w:rPr>
      </w:pPr>
      <w:r w:rsidRPr="00C942C9">
        <w:rPr>
          <w:rFonts w:ascii="Baloo 2" w:eastAsia="Times New Roman" w:hAnsi="Baloo 2" w:cs="Baloo 2"/>
          <w:b/>
          <w:bCs/>
          <w:color w:val="000000"/>
          <w:kern w:val="0"/>
          <w:lang w:val="pt-BR" w:eastAsia="en-GB"/>
          <w14:ligatures w14:val="none"/>
        </w:rPr>
        <w:t>Informações do usuário</w:t>
      </w:r>
    </w:p>
    <w:p w14:paraId="0DFCD7FB"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Esta visualização mostra informações sobre o usuário atual do dashboard, como o S-</w:t>
      </w:r>
      <w:proofErr w:type="spellStart"/>
      <w:r w:rsidRPr="00C942C9">
        <w:rPr>
          <w:rFonts w:ascii="Baloo 2" w:eastAsia="Times New Roman" w:hAnsi="Baloo 2" w:cs="Baloo 2"/>
          <w:color w:val="000000"/>
          <w:kern w:val="0"/>
          <w:lang w:val="pt-BR" w:eastAsia="en-GB"/>
          <w14:ligatures w14:val="none"/>
        </w:rPr>
        <w:t>User</w:t>
      </w:r>
      <w:proofErr w:type="spellEnd"/>
      <w:r w:rsidRPr="00C942C9">
        <w:rPr>
          <w:rFonts w:ascii="Baloo 2" w:eastAsia="Times New Roman" w:hAnsi="Baloo 2" w:cs="Baloo 2"/>
          <w:color w:val="000000"/>
          <w:kern w:val="0"/>
          <w:lang w:val="pt-BR" w:eastAsia="en-GB"/>
          <w14:ligatures w14:val="none"/>
        </w:rPr>
        <w:t xml:space="preserve"> ou conta de usuário usada para acessar o dashboard, permissões de acesso e roles atribuídas ao usuário.</w:t>
      </w:r>
    </w:p>
    <w:p w14:paraId="37F68270" w14:textId="77777777" w:rsidR="00C942C9" w:rsidRPr="00C942C9" w:rsidRDefault="00C942C9" w:rsidP="00C942C9">
      <w:pPr>
        <w:spacing w:before="100" w:beforeAutospacing="1" w:after="100" w:afterAutospacing="1" w:line="240" w:lineRule="auto"/>
        <w:rPr>
          <w:rFonts w:ascii="Baloo 2" w:eastAsia="Times New Roman" w:hAnsi="Baloo 2" w:cs="Baloo 2"/>
          <w:b/>
          <w:bCs/>
          <w:color w:val="000000"/>
          <w:kern w:val="0"/>
          <w:u w:val="single"/>
          <w:lang w:eastAsia="en-GB"/>
          <w14:ligatures w14:val="none"/>
        </w:rPr>
      </w:pPr>
      <w:r w:rsidRPr="00C942C9">
        <w:rPr>
          <w:rFonts w:ascii="Baloo 2" w:eastAsia="Times New Roman" w:hAnsi="Baloo 2" w:cs="Baloo 2"/>
          <w:b/>
          <w:bCs/>
          <w:color w:val="000000"/>
          <w:kern w:val="0"/>
          <w:u w:val="single"/>
          <w:lang w:eastAsia="en-GB"/>
          <w14:ligatures w14:val="none"/>
        </w:rPr>
        <w:t>Fontes de dados:</w:t>
      </w:r>
    </w:p>
    <w:p w14:paraId="06F6DCC1" w14:textId="77777777" w:rsidR="00C942C9" w:rsidRPr="00C942C9" w:rsidRDefault="00C942C9" w:rsidP="00C942C9">
      <w:pPr>
        <w:numPr>
          <w:ilvl w:val="0"/>
          <w:numId w:val="12"/>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O nome de usuário é lido do cabeçalho da mensagem do SAP CPI. As verificações de permissão são feitas com base na lista de roles.</w:t>
      </w:r>
    </w:p>
    <w:p w14:paraId="477F9854" w14:textId="77777777" w:rsidR="00C942C9" w:rsidRPr="00C942C9" w:rsidRDefault="00C942C9" w:rsidP="00C942C9">
      <w:pPr>
        <w:spacing w:before="100" w:beforeAutospacing="1" w:after="100" w:afterAutospacing="1" w:line="240" w:lineRule="auto"/>
        <w:outlineLvl w:val="4"/>
        <w:rPr>
          <w:rFonts w:ascii="Baloo 2" w:eastAsia="Times New Roman" w:hAnsi="Baloo 2" w:cs="Baloo 2"/>
          <w:b/>
          <w:bCs/>
          <w:color w:val="000000"/>
          <w:kern w:val="0"/>
          <w:lang w:val="pt-BR" w:eastAsia="en-GB"/>
          <w14:ligatures w14:val="none"/>
        </w:rPr>
      </w:pPr>
      <w:r w:rsidRPr="00C942C9">
        <w:rPr>
          <w:rFonts w:ascii="Baloo 2" w:eastAsia="Times New Roman" w:hAnsi="Baloo 2" w:cs="Baloo 2"/>
          <w:b/>
          <w:bCs/>
          <w:color w:val="000000"/>
          <w:kern w:val="0"/>
          <w:lang w:val="pt-BR" w:eastAsia="en-GB"/>
          <w14:ligatures w14:val="none"/>
        </w:rPr>
        <w:t>Material de segurança</w:t>
      </w:r>
    </w:p>
    <w:p w14:paraId="05039B8C"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A visualização de Material de Segurança lista todos os pares de credenciais da sua instância SAP CPI, podendo até mostrar senhas/chaves secretas. Devido à sensibilidade dessas informações, essa visualização está desativada por padrão.</w:t>
      </w:r>
    </w:p>
    <w:p w14:paraId="7672F2D8" w14:textId="77777777" w:rsidR="00C942C9" w:rsidRPr="00C942C9" w:rsidRDefault="00C942C9" w:rsidP="00C942C9">
      <w:pPr>
        <w:spacing w:before="100" w:beforeAutospacing="1" w:after="100" w:afterAutospacing="1" w:line="240" w:lineRule="auto"/>
        <w:rPr>
          <w:rFonts w:ascii="Baloo 2" w:eastAsia="Times New Roman" w:hAnsi="Baloo 2" w:cs="Baloo 2"/>
          <w:b/>
          <w:bCs/>
          <w:color w:val="000000"/>
          <w:kern w:val="0"/>
          <w:u w:val="single"/>
          <w:lang w:eastAsia="en-GB"/>
          <w14:ligatures w14:val="none"/>
        </w:rPr>
      </w:pPr>
      <w:r w:rsidRPr="00C942C9">
        <w:rPr>
          <w:rFonts w:ascii="Baloo 2" w:eastAsia="Times New Roman" w:hAnsi="Baloo 2" w:cs="Baloo 2"/>
          <w:b/>
          <w:bCs/>
          <w:color w:val="000000"/>
          <w:kern w:val="0"/>
          <w:u w:val="single"/>
          <w:lang w:eastAsia="en-GB"/>
          <w14:ligatures w14:val="none"/>
        </w:rPr>
        <w:t>Fontes de dados:</w:t>
      </w:r>
    </w:p>
    <w:p w14:paraId="32DB3005" w14:textId="77777777" w:rsidR="00C942C9" w:rsidRPr="00C942C9" w:rsidRDefault="00C942C9" w:rsidP="00C942C9">
      <w:pPr>
        <w:numPr>
          <w:ilvl w:val="0"/>
          <w:numId w:val="13"/>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A lista de credenciais de segurança é consultada via a API /api/v1/</w:t>
      </w:r>
      <w:proofErr w:type="spellStart"/>
      <w:r w:rsidRPr="00C942C9">
        <w:rPr>
          <w:rFonts w:ascii="Baloo 2" w:eastAsia="Times New Roman" w:hAnsi="Baloo 2" w:cs="Baloo 2"/>
          <w:color w:val="000000"/>
          <w:kern w:val="0"/>
          <w:lang w:val="pt-BR" w:eastAsia="en-GB"/>
          <w14:ligatures w14:val="none"/>
        </w:rPr>
        <w:t>UserCredentials</w:t>
      </w:r>
      <w:proofErr w:type="spellEnd"/>
      <w:r w:rsidRPr="00C942C9">
        <w:rPr>
          <w:rFonts w:ascii="Baloo 2" w:eastAsia="Times New Roman" w:hAnsi="Baloo 2" w:cs="Baloo 2"/>
          <w:color w:val="000000"/>
          <w:kern w:val="0"/>
          <w:lang w:val="pt-BR" w:eastAsia="en-GB"/>
          <w14:ligatures w14:val="none"/>
        </w:rPr>
        <w:t>-api.</w:t>
      </w:r>
    </w:p>
    <w:p w14:paraId="1DCE0AB5" w14:textId="77777777" w:rsidR="00C942C9" w:rsidRPr="00C942C9" w:rsidRDefault="00C942C9" w:rsidP="00C942C9">
      <w:pPr>
        <w:spacing w:before="100" w:beforeAutospacing="1" w:after="100" w:afterAutospacing="1" w:line="240" w:lineRule="auto"/>
        <w:outlineLvl w:val="4"/>
        <w:rPr>
          <w:rFonts w:ascii="Baloo 2" w:eastAsia="Times New Roman" w:hAnsi="Baloo 2" w:cs="Baloo 2"/>
          <w:b/>
          <w:bCs/>
          <w:color w:val="000000"/>
          <w:kern w:val="0"/>
          <w:lang w:val="pt-BR" w:eastAsia="en-GB"/>
          <w14:ligatures w14:val="none"/>
        </w:rPr>
      </w:pPr>
      <w:r w:rsidRPr="00C942C9">
        <w:rPr>
          <w:rFonts w:ascii="Baloo 2" w:eastAsia="Times New Roman" w:hAnsi="Baloo 2" w:cs="Baloo 2"/>
          <w:b/>
          <w:bCs/>
          <w:color w:val="000000"/>
          <w:kern w:val="0"/>
          <w:lang w:val="pt-BR" w:eastAsia="en-GB"/>
          <w14:ligatures w14:val="none"/>
        </w:rPr>
        <w:t>Comparação de artefatos</w:t>
      </w:r>
    </w:p>
    <w:p w14:paraId="047D81E6"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A Comparação de Artefatos permite comparar dois artefatos com facilidade, exibindo diferenças entre versões de arquivos ou artefatos implantados, o que ajuda a identificar artefatos novos ou deletados sem a devida </w:t>
      </w:r>
      <w:proofErr w:type="spellStart"/>
      <w:r w:rsidRPr="00C942C9">
        <w:rPr>
          <w:rFonts w:ascii="Baloo 2" w:eastAsia="Times New Roman" w:hAnsi="Baloo 2" w:cs="Baloo 2"/>
          <w:color w:val="000000"/>
          <w:kern w:val="0"/>
          <w:lang w:val="pt-BR" w:eastAsia="en-GB"/>
          <w14:ligatures w14:val="none"/>
        </w:rPr>
        <w:t>desimplantação</w:t>
      </w:r>
      <w:proofErr w:type="spellEnd"/>
      <w:r w:rsidRPr="00C942C9">
        <w:rPr>
          <w:rFonts w:ascii="Baloo 2" w:eastAsia="Times New Roman" w:hAnsi="Baloo 2" w:cs="Baloo 2"/>
          <w:color w:val="000000"/>
          <w:kern w:val="0"/>
          <w:lang w:val="pt-BR" w:eastAsia="en-GB"/>
          <w14:ligatures w14:val="none"/>
        </w:rPr>
        <w:t>.</w:t>
      </w:r>
    </w:p>
    <w:p w14:paraId="5DECF43F" w14:textId="77777777" w:rsidR="00C942C9" w:rsidRPr="00C942C9" w:rsidRDefault="00C942C9" w:rsidP="00C942C9">
      <w:pPr>
        <w:spacing w:before="100" w:beforeAutospacing="1" w:after="100" w:afterAutospacing="1" w:line="240" w:lineRule="auto"/>
        <w:rPr>
          <w:rFonts w:ascii="Baloo 2" w:eastAsia="Times New Roman" w:hAnsi="Baloo 2" w:cs="Baloo 2"/>
          <w:b/>
          <w:bCs/>
          <w:color w:val="000000"/>
          <w:kern w:val="0"/>
          <w:u w:val="single"/>
          <w:lang w:eastAsia="en-GB"/>
          <w14:ligatures w14:val="none"/>
        </w:rPr>
      </w:pPr>
      <w:r w:rsidRPr="00C942C9">
        <w:rPr>
          <w:rFonts w:ascii="Baloo 2" w:eastAsia="Times New Roman" w:hAnsi="Baloo 2" w:cs="Baloo 2"/>
          <w:b/>
          <w:bCs/>
          <w:color w:val="000000"/>
          <w:kern w:val="0"/>
          <w:u w:val="single"/>
          <w:lang w:eastAsia="en-GB"/>
          <w14:ligatures w14:val="none"/>
        </w:rPr>
        <w:t>Fontes de dados:</w:t>
      </w:r>
    </w:p>
    <w:p w14:paraId="66630EB8" w14:textId="77777777" w:rsidR="00C942C9" w:rsidRPr="00C942C9" w:rsidRDefault="00C942C9" w:rsidP="00C942C9">
      <w:pPr>
        <w:numPr>
          <w:ilvl w:val="0"/>
          <w:numId w:val="14"/>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lastRenderedPageBreak/>
        <w:t>Para recuperar artefatos, são usadas as APIs /api/v1/IntegrationRuntimeArtifacts-api e /itspaces/odata/1.0/workspace.svc/ContentEntities.ContentPackages-api.</w:t>
      </w:r>
    </w:p>
    <w:p w14:paraId="01389006" w14:textId="77777777" w:rsidR="00C942C9" w:rsidRPr="00C942C9" w:rsidRDefault="00C942C9" w:rsidP="00C942C9">
      <w:pPr>
        <w:spacing w:before="100" w:beforeAutospacing="1" w:after="100" w:afterAutospacing="1" w:line="240" w:lineRule="auto"/>
        <w:outlineLvl w:val="4"/>
        <w:rPr>
          <w:rFonts w:ascii="Baloo 2" w:eastAsia="Times New Roman" w:hAnsi="Baloo 2" w:cs="Baloo 2"/>
          <w:b/>
          <w:bCs/>
          <w:color w:val="000000"/>
          <w:kern w:val="0"/>
          <w:lang w:val="pt-BR" w:eastAsia="en-GB"/>
          <w14:ligatures w14:val="none"/>
        </w:rPr>
      </w:pPr>
      <w:r w:rsidRPr="00C942C9">
        <w:rPr>
          <w:rFonts w:ascii="Baloo 2" w:eastAsia="Times New Roman" w:hAnsi="Baloo 2" w:cs="Baloo 2"/>
          <w:b/>
          <w:bCs/>
          <w:color w:val="000000"/>
          <w:kern w:val="0"/>
          <w:lang w:val="pt-BR" w:eastAsia="en-GB"/>
          <w14:ligatures w14:val="none"/>
        </w:rPr>
        <w:t>Motor de alertas</w:t>
      </w:r>
    </w:p>
    <w:p w14:paraId="71F9EE39"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O motor de alertas permite configurar regras de alerta, que são verificadas regularmente. Quando uma mensagem ou certificado do </w:t>
      </w:r>
      <w:proofErr w:type="spellStart"/>
      <w:r w:rsidRPr="00C942C9">
        <w:rPr>
          <w:rFonts w:ascii="Baloo 2" w:eastAsia="Times New Roman" w:hAnsi="Baloo 2" w:cs="Baloo 2"/>
          <w:color w:val="000000"/>
          <w:kern w:val="0"/>
          <w:lang w:val="pt-BR" w:eastAsia="en-GB"/>
          <w14:ligatures w14:val="none"/>
        </w:rPr>
        <w:t>keystore</w:t>
      </w:r>
      <w:proofErr w:type="spellEnd"/>
      <w:r w:rsidRPr="00C942C9">
        <w:rPr>
          <w:rFonts w:ascii="Baloo 2" w:eastAsia="Times New Roman" w:hAnsi="Baloo 2" w:cs="Baloo 2"/>
          <w:color w:val="000000"/>
          <w:kern w:val="0"/>
          <w:lang w:val="pt-BR" w:eastAsia="en-GB"/>
          <w14:ligatures w14:val="none"/>
        </w:rPr>
        <w:t xml:space="preserve"> atende a uma dessas regras, um e-mail é enviado.</w:t>
      </w:r>
    </w:p>
    <w:p w14:paraId="1C34FBD1" w14:textId="77777777" w:rsidR="00C942C9" w:rsidRPr="00C942C9" w:rsidRDefault="00C942C9" w:rsidP="00C942C9">
      <w:pPr>
        <w:spacing w:before="100" w:beforeAutospacing="1" w:after="100" w:afterAutospacing="1" w:line="240" w:lineRule="auto"/>
        <w:rPr>
          <w:rFonts w:ascii="Baloo 2" w:eastAsia="Times New Roman" w:hAnsi="Baloo 2" w:cs="Baloo 2"/>
          <w:b/>
          <w:bCs/>
          <w:color w:val="000000"/>
          <w:kern w:val="0"/>
          <w:u w:val="single"/>
          <w:lang w:eastAsia="en-GB"/>
          <w14:ligatures w14:val="none"/>
        </w:rPr>
      </w:pPr>
      <w:r w:rsidRPr="00C942C9">
        <w:rPr>
          <w:rFonts w:ascii="Baloo 2" w:eastAsia="Times New Roman" w:hAnsi="Baloo 2" w:cs="Baloo 2"/>
          <w:b/>
          <w:bCs/>
          <w:color w:val="000000"/>
          <w:kern w:val="0"/>
          <w:u w:val="single"/>
          <w:lang w:eastAsia="en-GB"/>
          <w14:ligatures w14:val="none"/>
        </w:rPr>
        <w:t>Fontes de dados:</w:t>
      </w:r>
    </w:p>
    <w:p w14:paraId="37AD5093" w14:textId="77777777" w:rsidR="00C942C9" w:rsidRPr="00C942C9" w:rsidRDefault="00C942C9" w:rsidP="00C942C9">
      <w:pPr>
        <w:numPr>
          <w:ilvl w:val="0"/>
          <w:numId w:val="15"/>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O motor de alertas está implementado dentro do próprio </w:t>
      </w:r>
      <w:proofErr w:type="spellStart"/>
      <w:r w:rsidRPr="00C942C9">
        <w:rPr>
          <w:rFonts w:ascii="Baloo 2" w:eastAsia="Times New Roman" w:hAnsi="Baloo 2" w:cs="Baloo 2"/>
          <w:color w:val="000000"/>
          <w:kern w:val="0"/>
          <w:lang w:val="pt-BR" w:eastAsia="en-GB"/>
          <w14:ligatures w14:val="none"/>
        </w:rPr>
        <w:t>IFlow</w:t>
      </w:r>
      <w:proofErr w:type="spellEnd"/>
      <w:r w:rsidRPr="00C942C9">
        <w:rPr>
          <w:rFonts w:ascii="Baloo 2" w:eastAsia="Times New Roman" w:hAnsi="Baloo 2" w:cs="Baloo 2"/>
          <w:color w:val="000000"/>
          <w:kern w:val="0"/>
          <w:lang w:val="pt-BR" w:eastAsia="en-GB"/>
          <w14:ligatures w14:val="none"/>
        </w:rPr>
        <w:t>, usando a chamada de API /</w:t>
      </w:r>
      <w:proofErr w:type="spellStart"/>
      <w:r w:rsidRPr="00C942C9">
        <w:rPr>
          <w:rFonts w:ascii="Baloo 2" w:eastAsia="Times New Roman" w:hAnsi="Baloo 2" w:cs="Baloo 2"/>
          <w:color w:val="000000"/>
          <w:kern w:val="0"/>
          <w:lang w:val="pt-BR" w:eastAsia="en-GB"/>
          <w14:ligatures w14:val="none"/>
        </w:rPr>
        <w:t>MessageProcessingLog</w:t>
      </w:r>
      <w:proofErr w:type="spellEnd"/>
      <w:r w:rsidRPr="00C942C9">
        <w:rPr>
          <w:rFonts w:ascii="Baloo 2" w:eastAsia="Times New Roman" w:hAnsi="Baloo 2" w:cs="Baloo 2"/>
          <w:color w:val="000000"/>
          <w:kern w:val="0"/>
          <w:lang w:val="pt-BR" w:eastAsia="en-GB"/>
          <w14:ligatures w14:val="none"/>
        </w:rPr>
        <w:t>-api e regras configuradas.</w:t>
      </w:r>
    </w:p>
    <w:p w14:paraId="0EF8F477" w14:textId="77777777" w:rsidR="00C942C9" w:rsidRPr="00C942C9" w:rsidRDefault="00C942C9" w:rsidP="00C942C9">
      <w:pPr>
        <w:spacing w:before="100" w:beforeAutospacing="1" w:after="100" w:afterAutospacing="1" w:line="240" w:lineRule="auto"/>
        <w:outlineLvl w:val="4"/>
        <w:rPr>
          <w:rFonts w:ascii="Baloo 2" w:eastAsia="Times New Roman" w:hAnsi="Baloo 2" w:cs="Baloo 2"/>
          <w:b/>
          <w:bCs/>
          <w:color w:val="000000"/>
          <w:kern w:val="0"/>
          <w:lang w:val="pt-BR" w:eastAsia="en-GB"/>
          <w14:ligatures w14:val="none"/>
        </w:rPr>
      </w:pPr>
      <w:r w:rsidRPr="00C942C9">
        <w:rPr>
          <w:rFonts w:ascii="Baloo 2" w:eastAsia="Times New Roman" w:hAnsi="Baloo 2" w:cs="Baloo 2"/>
          <w:b/>
          <w:bCs/>
          <w:color w:val="000000"/>
          <w:kern w:val="0"/>
          <w:lang w:val="pt-BR" w:eastAsia="en-GB"/>
          <w14:ligatures w14:val="none"/>
        </w:rPr>
        <w:t xml:space="preserve">Visão geral do agendador de </w:t>
      </w:r>
      <w:proofErr w:type="spellStart"/>
      <w:r w:rsidRPr="00C942C9">
        <w:rPr>
          <w:rFonts w:ascii="Baloo 2" w:eastAsia="Times New Roman" w:hAnsi="Baloo 2" w:cs="Baloo 2"/>
          <w:b/>
          <w:bCs/>
          <w:color w:val="000000"/>
          <w:kern w:val="0"/>
          <w:lang w:val="pt-BR" w:eastAsia="en-GB"/>
          <w14:ligatures w14:val="none"/>
        </w:rPr>
        <w:t>IFlows</w:t>
      </w:r>
      <w:proofErr w:type="spellEnd"/>
    </w:p>
    <w:p w14:paraId="7FC743A1"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A visão geral do agendador de </w:t>
      </w:r>
      <w:proofErr w:type="spellStart"/>
      <w:r w:rsidRPr="00C942C9">
        <w:rPr>
          <w:rFonts w:ascii="Baloo 2" w:eastAsia="Times New Roman" w:hAnsi="Baloo 2" w:cs="Baloo 2"/>
          <w:color w:val="000000"/>
          <w:kern w:val="0"/>
          <w:lang w:val="pt-BR" w:eastAsia="en-GB"/>
          <w14:ligatures w14:val="none"/>
        </w:rPr>
        <w:t>IFlows</w:t>
      </w:r>
      <w:proofErr w:type="spellEnd"/>
      <w:r w:rsidRPr="00C942C9">
        <w:rPr>
          <w:rFonts w:ascii="Baloo 2" w:eastAsia="Times New Roman" w:hAnsi="Baloo 2" w:cs="Baloo 2"/>
          <w:color w:val="000000"/>
          <w:kern w:val="0"/>
          <w:lang w:val="pt-BR" w:eastAsia="en-GB"/>
          <w14:ligatures w14:val="none"/>
        </w:rPr>
        <w:t xml:space="preserve"> mostra dois tipos de listas: uma com as próximas execuções programadas de </w:t>
      </w:r>
      <w:proofErr w:type="spellStart"/>
      <w:r w:rsidRPr="00C942C9">
        <w:rPr>
          <w:rFonts w:ascii="Baloo 2" w:eastAsia="Times New Roman" w:hAnsi="Baloo 2" w:cs="Baloo 2"/>
          <w:color w:val="000000"/>
          <w:kern w:val="0"/>
          <w:lang w:val="pt-BR" w:eastAsia="en-GB"/>
          <w14:ligatures w14:val="none"/>
        </w:rPr>
        <w:t>IFlows</w:t>
      </w:r>
      <w:proofErr w:type="spellEnd"/>
      <w:r w:rsidRPr="00C942C9">
        <w:rPr>
          <w:rFonts w:ascii="Baloo 2" w:eastAsia="Times New Roman" w:hAnsi="Baloo 2" w:cs="Baloo 2"/>
          <w:color w:val="000000"/>
          <w:kern w:val="0"/>
          <w:lang w:val="pt-BR" w:eastAsia="en-GB"/>
          <w14:ligatures w14:val="none"/>
        </w:rPr>
        <w:t xml:space="preserve"> e outra com todos os </w:t>
      </w:r>
      <w:proofErr w:type="spellStart"/>
      <w:r w:rsidRPr="00C942C9">
        <w:rPr>
          <w:rFonts w:ascii="Baloo 2" w:eastAsia="Times New Roman" w:hAnsi="Baloo 2" w:cs="Baloo 2"/>
          <w:color w:val="000000"/>
          <w:kern w:val="0"/>
          <w:lang w:val="pt-BR" w:eastAsia="en-GB"/>
          <w14:ligatures w14:val="none"/>
        </w:rPr>
        <w:t>IFlows</w:t>
      </w:r>
      <w:proofErr w:type="spellEnd"/>
      <w:r w:rsidRPr="00C942C9">
        <w:rPr>
          <w:rFonts w:ascii="Baloo 2" w:eastAsia="Times New Roman" w:hAnsi="Baloo 2" w:cs="Baloo 2"/>
          <w:color w:val="000000"/>
          <w:kern w:val="0"/>
          <w:lang w:val="pt-BR" w:eastAsia="en-GB"/>
          <w14:ligatures w14:val="none"/>
        </w:rPr>
        <w:t xml:space="preserve"> que contêm </w:t>
      </w:r>
      <w:proofErr w:type="spellStart"/>
      <w:r w:rsidRPr="00C942C9">
        <w:rPr>
          <w:rFonts w:ascii="Baloo 2" w:eastAsia="Times New Roman" w:hAnsi="Baloo 2" w:cs="Baloo 2"/>
          <w:color w:val="000000"/>
          <w:kern w:val="0"/>
          <w:lang w:val="pt-BR" w:eastAsia="en-GB"/>
          <w14:ligatures w14:val="none"/>
        </w:rPr>
        <w:t>timers</w:t>
      </w:r>
      <w:proofErr w:type="spellEnd"/>
      <w:r w:rsidRPr="00C942C9">
        <w:rPr>
          <w:rFonts w:ascii="Baloo 2" w:eastAsia="Times New Roman" w:hAnsi="Baloo 2" w:cs="Baloo 2"/>
          <w:color w:val="000000"/>
          <w:kern w:val="0"/>
          <w:lang w:val="pt-BR" w:eastAsia="en-GB"/>
          <w14:ligatures w14:val="none"/>
        </w:rPr>
        <w:t xml:space="preserve">, incluindo detalhes como expressões </w:t>
      </w:r>
      <w:proofErr w:type="spellStart"/>
      <w:r w:rsidRPr="00C942C9">
        <w:rPr>
          <w:rFonts w:ascii="Baloo 2" w:eastAsia="Times New Roman" w:hAnsi="Baloo 2" w:cs="Baloo 2"/>
          <w:color w:val="000000"/>
          <w:kern w:val="0"/>
          <w:lang w:val="pt-BR" w:eastAsia="en-GB"/>
          <w14:ligatures w14:val="none"/>
        </w:rPr>
        <w:t>cron</w:t>
      </w:r>
      <w:proofErr w:type="spellEnd"/>
      <w:r w:rsidRPr="00C942C9">
        <w:rPr>
          <w:rFonts w:ascii="Baloo 2" w:eastAsia="Times New Roman" w:hAnsi="Baloo 2" w:cs="Baloo 2"/>
          <w:color w:val="000000"/>
          <w:kern w:val="0"/>
          <w:lang w:val="pt-BR" w:eastAsia="en-GB"/>
          <w14:ligatures w14:val="none"/>
        </w:rPr>
        <w:t xml:space="preserve"> e próximos parâmetros.</w:t>
      </w:r>
    </w:p>
    <w:p w14:paraId="1A7A85DB" w14:textId="77777777" w:rsidR="00C942C9" w:rsidRPr="00C942C9" w:rsidRDefault="00C942C9" w:rsidP="00C942C9">
      <w:pPr>
        <w:spacing w:before="100" w:beforeAutospacing="1" w:after="100" w:afterAutospacing="1" w:line="240" w:lineRule="auto"/>
        <w:rPr>
          <w:rFonts w:ascii="Baloo 2" w:eastAsia="Times New Roman" w:hAnsi="Baloo 2" w:cs="Baloo 2"/>
          <w:b/>
          <w:bCs/>
          <w:color w:val="000000"/>
          <w:kern w:val="0"/>
          <w:u w:val="single"/>
          <w:lang w:eastAsia="en-GB"/>
          <w14:ligatures w14:val="none"/>
        </w:rPr>
      </w:pPr>
      <w:r w:rsidRPr="00C942C9">
        <w:rPr>
          <w:rFonts w:ascii="Baloo 2" w:eastAsia="Times New Roman" w:hAnsi="Baloo 2" w:cs="Baloo 2"/>
          <w:b/>
          <w:bCs/>
          <w:color w:val="000000"/>
          <w:kern w:val="0"/>
          <w:u w:val="single"/>
          <w:lang w:eastAsia="en-GB"/>
          <w14:ligatures w14:val="none"/>
        </w:rPr>
        <w:t>Fontes de dados:</w:t>
      </w:r>
    </w:p>
    <w:p w14:paraId="696DDA87" w14:textId="77777777" w:rsidR="00C942C9" w:rsidRPr="00C942C9" w:rsidRDefault="00C942C9" w:rsidP="00C942C9">
      <w:pPr>
        <w:numPr>
          <w:ilvl w:val="0"/>
          <w:numId w:val="16"/>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As datas de execução são calculadas usando expressões </w:t>
      </w:r>
      <w:proofErr w:type="spellStart"/>
      <w:r w:rsidRPr="00C942C9">
        <w:rPr>
          <w:rFonts w:ascii="Baloo 2" w:eastAsia="Times New Roman" w:hAnsi="Baloo 2" w:cs="Baloo 2"/>
          <w:color w:val="000000"/>
          <w:kern w:val="0"/>
          <w:lang w:val="pt-BR" w:eastAsia="en-GB"/>
          <w14:ligatures w14:val="none"/>
        </w:rPr>
        <w:t>cron</w:t>
      </w:r>
      <w:proofErr w:type="spellEnd"/>
      <w:r w:rsidRPr="00C942C9">
        <w:rPr>
          <w:rFonts w:ascii="Baloo 2" w:eastAsia="Times New Roman" w:hAnsi="Baloo 2" w:cs="Baloo 2"/>
          <w:color w:val="000000"/>
          <w:kern w:val="0"/>
          <w:lang w:val="pt-BR" w:eastAsia="en-GB"/>
          <w14:ligatures w14:val="none"/>
        </w:rPr>
        <w:t xml:space="preserve"> lidas via </w:t>
      </w:r>
      <w:proofErr w:type="spellStart"/>
      <w:r w:rsidRPr="00C942C9">
        <w:rPr>
          <w:rFonts w:ascii="Baloo 2" w:eastAsia="Times New Roman" w:hAnsi="Baloo 2" w:cs="Baloo 2"/>
          <w:color w:val="000000"/>
          <w:kern w:val="0"/>
          <w:lang w:val="pt-BR" w:eastAsia="en-GB"/>
          <w14:ligatures w14:val="none"/>
        </w:rPr>
        <w:t>Groovy</w:t>
      </w:r>
      <w:proofErr w:type="spellEnd"/>
      <w:r w:rsidRPr="00C942C9">
        <w:rPr>
          <w:rFonts w:ascii="Baloo 2" w:eastAsia="Times New Roman" w:hAnsi="Baloo 2" w:cs="Baloo 2"/>
          <w:color w:val="000000"/>
          <w:kern w:val="0"/>
          <w:lang w:val="pt-BR" w:eastAsia="en-GB"/>
          <w14:ligatures w14:val="none"/>
        </w:rPr>
        <w:t xml:space="preserve"> Script.</w:t>
      </w:r>
    </w:p>
    <w:p w14:paraId="3665612F" w14:textId="77777777" w:rsidR="00C942C9" w:rsidRPr="00C942C9" w:rsidRDefault="00C942C9" w:rsidP="00C942C9">
      <w:pPr>
        <w:spacing w:before="100" w:beforeAutospacing="1" w:after="100" w:afterAutospacing="1" w:line="240" w:lineRule="auto"/>
        <w:outlineLvl w:val="4"/>
        <w:rPr>
          <w:rFonts w:ascii="Baloo 2" w:eastAsia="Times New Roman" w:hAnsi="Baloo 2" w:cs="Baloo 2"/>
          <w:b/>
          <w:bCs/>
          <w:color w:val="000000"/>
          <w:kern w:val="0"/>
          <w:lang w:val="pt-BR" w:eastAsia="en-GB"/>
          <w14:ligatures w14:val="none"/>
        </w:rPr>
      </w:pPr>
      <w:r w:rsidRPr="00C942C9">
        <w:rPr>
          <w:rFonts w:ascii="Baloo 2" w:eastAsia="Times New Roman" w:hAnsi="Baloo 2" w:cs="Baloo 2"/>
          <w:b/>
          <w:bCs/>
          <w:color w:val="000000"/>
          <w:kern w:val="0"/>
          <w:lang w:val="pt-BR" w:eastAsia="en-GB"/>
          <w14:ligatures w14:val="none"/>
        </w:rPr>
        <w:t xml:space="preserve">Ferramenta de comparação de </w:t>
      </w:r>
      <w:proofErr w:type="spellStart"/>
      <w:r w:rsidRPr="00C942C9">
        <w:rPr>
          <w:rFonts w:ascii="Baloo 2" w:eastAsia="Times New Roman" w:hAnsi="Baloo 2" w:cs="Baloo 2"/>
          <w:b/>
          <w:bCs/>
          <w:color w:val="000000"/>
          <w:kern w:val="0"/>
          <w:lang w:val="pt-BR" w:eastAsia="en-GB"/>
          <w14:ligatures w14:val="none"/>
        </w:rPr>
        <w:t>IFlows</w:t>
      </w:r>
      <w:proofErr w:type="spellEnd"/>
    </w:p>
    <w:p w14:paraId="6A4E1061"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A ferramenta de Comparação de </w:t>
      </w:r>
      <w:proofErr w:type="spellStart"/>
      <w:r w:rsidRPr="00C942C9">
        <w:rPr>
          <w:rFonts w:ascii="Baloo 2" w:eastAsia="Times New Roman" w:hAnsi="Baloo 2" w:cs="Baloo 2"/>
          <w:color w:val="000000"/>
          <w:kern w:val="0"/>
          <w:lang w:val="pt-BR" w:eastAsia="en-GB"/>
          <w14:ligatures w14:val="none"/>
        </w:rPr>
        <w:t>IFlows</w:t>
      </w:r>
      <w:proofErr w:type="spellEnd"/>
      <w:r w:rsidRPr="00C942C9">
        <w:rPr>
          <w:rFonts w:ascii="Baloo 2" w:eastAsia="Times New Roman" w:hAnsi="Baloo 2" w:cs="Baloo 2"/>
          <w:color w:val="000000"/>
          <w:kern w:val="0"/>
          <w:lang w:val="pt-BR" w:eastAsia="en-GB"/>
          <w14:ligatures w14:val="none"/>
        </w:rPr>
        <w:t xml:space="preserve"> permite comparar dois </w:t>
      </w:r>
      <w:proofErr w:type="spellStart"/>
      <w:r w:rsidRPr="00C942C9">
        <w:rPr>
          <w:rFonts w:ascii="Baloo 2" w:eastAsia="Times New Roman" w:hAnsi="Baloo 2" w:cs="Baloo 2"/>
          <w:color w:val="000000"/>
          <w:kern w:val="0"/>
          <w:lang w:val="pt-BR" w:eastAsia="en-GB"/>
          <w14:ligatures w14:val="none"/>
        </w:rPr>
        <w:t>IFlows</w:t>
      </w:r>
      <w:proofErr w:type="spellEnd"/>
      <w:r w:rsidRPr="00C942C9">
        <w:rPr>
          <w:rFonts w:ascii="Baloo 2" w:eastAsia="Times New Roman" w:hAnsi="Baloo 2" w:cs="Baloo 2"/>
          <w:color w:val="000000"/>
          <w:kern w:val="0"/>
          <w:lang w:val="pt-BR" w:eastAsia="en-GB"/>
          <w14:ligatures w14:val="none"/>
        </w:rPr>
        <w:t xml:space="preserve"> facilmente, mostrando diferenças em arquivos de texto e binários (verificando </w:t>
      </w:r>
      <w:proofErr w:type="spellStart"/>
      <w:r w:rsidRPr="00C942C9">
        <w:rPr>
          <w:rFonts w:ascii="Baloo 2" w:eastAsia="Times New Roman" w:hAnsi="Baloo 2" w:cs="Baloo 2"/>
          <w:color w:val="000000"/>
          <w:kern w:val="0"/>
          <w:lang w:val="pt-BR" w:eastAsia="en-GB"/>
          <w14:ligatures w14:val="none"/>
        </w:rPr>
        <w:t>checksums</w:t>
      </w:r>
      <w:proofErr w:type="spellEnd"/>
      <w:r w:rsidRPr="00C942C9">
        <w:rPr>
          <w:rFonts w:ascii="Baloo 2" w:eastAsia="Times New Roman" w:hAnsi="Baloo 2" w:cs="Baloo 2"/>
          <w:color w:val="000000"/>
          <w:kern w:val="0"/>
          <w:lang w:val="pt-BR" w:eastAsia="en-GB"/>
          <w14:ligatures w14:val="none"/>
        </w:rPr>
        <w:t>).</w:t>
      </w:r>
    </w:p>
    <w:p w14:paraId="4FD73DF1" w14:textId="77777777" w:rsidR="00C942C9" w:rsidRPr="00C942C9" w:rsidRDefault="00C942C9" w:rsidP="00C942C9">
      <w:pPr>
        <w:spacing w:before="100" w:beforeAutospacing="1" w:after="100" w:afterAutospacing="1" w:line="240" w:lineRule="auto"/>
        <w:rPr>
          <w:rFonts w:ascii="Baloo 2" w:eastAsia="Times New Roman" w:hAnsi="Baloo 2" w:cs="Baloo 2"/>
          <w:b/>
          <w:bCs/>
          <w:color w:val="000000"/>
          <w:kern w:val="0"/>
          <w:u w:val="single"/>
          <w:lang w:eastAsia="en-GB"/>
          <w14:ligatures w14:val="none"/>
        </w:rPr>
      </w:pPr>
      <w:r w:rsidRPr="00C942C9">
        <w:rPr>
          <w:rFonts w:ascii="Baloo 2" w:eastAsia="Times New Roman" w:hAnsi="Baloo 2" w:cs="Baloo 2"/>
          <w:b/>
          <w:bCs/>
          <w:color w:val="000000"/>
          <w:kern w:val="0"/>
          <w:u w:val="single"/>
          <w:lang w:eastAsia="en-GB"/>
          <w14:ligatures w14:val="none"/>
        </w:rPr>
        <w:t>Fontes de dados:</w:t>
      </w:r>
    </w:p>
    <w:p w14:paraId="0F702530" w14:textId="77777777" w:rsidR="00C942C9" w:rsidRPr="00C942C9" w:rsidRDefault="00C942C9" w:rsidP="00C942C9">
      <w:pPr>
        <w:numPr>
          <w:ilvl w:val="0"/>
          <w:numId w:val="17"/>
        </w:num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Para obter os pacotes e artefatos, utiliza-se a API /itspaces/odata/1.0/workspace.svc/ContentEntities.ContentPackages-api e /api/v1/IntegrationDesigntimeArtifacts-api.</w:t>
      </w:r>
    </w:p>
    <w:p w14:paraId="5C4F65B9" w14:textId="77777777" w:rsidR="00C942C9" w:rsidRPr="00C942C9" w:rsidRDefault="0099775E" w:rsidP="00C942C9">
      <w:pPr>
        <w:spacing w:after="0" w:line="240" w:lineRule="auto"/>
        <w:rPr>
          <w:rFonts w:ascii="Baloo 2" w:eastAsia="Times New Roman" w:hAnsi="Baloo 2" w:cs="Baloo 2"/>
          <w:kern w:val="0"/>
          <w:lang w:eastAsia="en-GB"/>
          <w14:ligatures w14:val="none"/>
        </w:rPr>
      </w:pPr>
      <w:r>
        <w:rPr>
          <w:rFonts w:ascii="Baloo 2" w:eastAsia="Times New Roman" w:hAnsi="Baloo 2" w:cs="Baloo 2"/>
          <w:noProof/>
          <w:kern w:val="0"/>
          <w:lang w:eastAsia="en-GB"/>
        </w:rPr>
        <w:pict w14:anchorId="50558832">
          <v:rect id="_x0000_i1025" alt="" style="width:451.3pt;height:.05pt;mso-width-percent:0;mso-height-percent:0;mso-width-percent:0;mso-height-percent:0" o:hralign="center" o:hrstd="t" o:hr="t" fillcolor="#a0a0a0" stroked="f"/>
        </w:pict>
      </w:r>
    </w:p>
    <w:p w14:paraId="6CFE4864" w14:textId="77777777" w:rsidR="00C942C9" w:rsidRPr="00C942C9" w:rsidRDefault="00C942C9" w:rsidP="00C942C9">
      <w:pPr>
        <w:spacing w:before="100" w:beforeAutospacing="1" w:after="100" w:afterAutospacing="1" w:line="240" w:lineRule="auto"/>
        <w:outlineLvl w:val="2"/>
        <w:rPr>
          <w:rFonts w:ascii="Baloo 2" w:eastAsia="Times New Roman" w:hAnsi="Baloo 2" w:cs="Baloo 2"/>
          <w:b/>
          <w:bCs/>
          <w:color w:val="000000"/>
          <w:kern w:val="0"/>
          <w:u w:val="single"/>
          <w:lang w:val="pt-BR" w:eastAsia="en-GB"/>
          <w14:ligatures w14:val="none"/>
        </w:rPr>
      </w:pPr>
      <w:r w:rsidRPr="00C942C9">
        <w:rPr>
          <w:rFonts w:ascii="Baloo 2" w:eastAsia="Times New Roman" w:hAnsi="Baloo 2" w:cs="Baloo 2"/>
          <w:b/>
          <w:bCs/>
          <w:color w:val="000000"/>
          <w:kern w:val="0"/>
          <w:u w:val="single"/>
          <w:lang w:val="pt-BR" w:eastAsia="en-GB"/>
          <w14:ligatures w14:val="none"/>
        </w:rPr>
        <w:t>Resumo da Ferramenta:</w:t>
      </w:r>
    </w:p>
    <w:p w14:paraId="722C0A87" w14:textId="6998CAE6"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lastRenderedPageBreak/>
        <w:t>O Dashboard SAP CPI é uma ferramenta integrada para monitoramento e gerenciamento de instâncias SAP CPI. Ele fornece uma visão detalhada sobre parâmetros como uso de CPU, memória, disco, volume de mensagens, versões de software e artefatos implantados, entre outros. O dashboard também oferece funcionalidades de alerta, visualização de logs, comparação de artefatos e informações detalhadas sobre o ambiente do CPI, permitindo que os administradores monitorem e otimizem suas operações.</w:t>
      </w:r>
    </w:p>
    <w:p w14:paraId="1E9CD3F5" w14:textId="77777777" w:rsidR="00C942C9" w:rsidRPr="00C942C9" w:rsidRDefault="00C942C9" w:rsidP="00C942C9">
      <w:pPr>
        <w:spacing w:before="100" w:beforeAutospacing="1" w:after="100" w:afterAutospacing="1" w:line="240" w:lineRule="auto"/>
        <w:rPr>
          <w:rFonts w:ascii="Baloo 2" w:eastAsia="Times New Roman" w:hAnsi="Baloo 2" w:cs="Baloo 2"/>
          <w:color w:val="000000"/>
          <w:kern w:val="0"/>
          <w:lang w:val="pt-BR" w:eastAsia="en-GB"/>
          <w14:ligatures w14:val="none"/>
        </w:rPr>
      </w:pPr>
      <w:r w:rsidRPr="00C942C9">
        <w:rPr>
          <w:rFonts w:ascii="Baloo 2" w:eastAsia="Times New Roman" w:hAnsi="Baloo 2" w:cs="Baloo 2"/>
          <w:color w:val="000000"/>
          <w:kern w:val="0"/>
          <w:lang w:val="pt-BR" w:eastAsia="en-GB"/>
          <w14:ligatures w14:val="none"/>
        </w:rPr>
        <w:t xml:space="preserve">A ferramenta é baseada em </w:t>
      </w:r>
      <w:proofErr w:type="spellStart"/>
      <w:r w:rsidRPr="00C942C9">
        <w:rPr>
          <w:rFonts w:ascii="Baloo 2" w:eastAsia="Times New Roman" w:hAnsi="Baloo 2" w:cs="Baloo 2"/>
          <w:color w:val="000000"/>
          <w:kern w:val="0"/>
          <w:lang w:val="pt-BR" w:eastAsia="en-GB"/>
          <w14:ligatures w14:val="none"/>
        </w:rPr>
        <w:t>IFlows</w:t>
      </w:r>
      <w:proofErr w:type="spellEnd"/>
      <w:r w:rsidRPr="00C942C9">
        <w:rPr>
          <w:rFonts w:ascii="Baloo 2" w:eastAsia="Times New Roman" w:hAnsi="Baloo 2" w:cs="Baloo 2"/>
          <w:color w:val="000000"/>
          <w:kern w:val="0"/>
          <w:lang w:val="pt-BR" w:eastAsia="en-GB"/>
          <w14:ligatures w14:val="none"/>
        </w:rPr>
        <w:t>, o que facilita a configuração e a manutenção, e oferece recursos de visualização rápida de dados críticos sem a necessidade de baixar ou processar arquivos manualmente.</w:t>
      </w:r>
    </w:p>
    <w:p w14:paraId="2B1D41F4" w14:textId="77777777" w:rsidR="00760AF3" w:rsidRPr="00C942C9" w:rsidRDefault="00760AF3">
      <w:pPr>
        <w:rPr>
          <w:rFonts w:ascii="Baloo 2" w:hAnsi="Baloo 2" w:cs="Baloo 2"/>
          <w:lang w:val="pt-BR"/>
        </w:rPr>
      </w:pPr>
    </w:p>
    <w:sectPr w:rsidR="00760AF3" w:rsidRPr="00C942C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7C7C2" w14:textId="77777777" w:rsidR="0099775E" w:rsidRDefault="0099775E" w:rsidP="00CE67A3">
      <w:pPr>
        <w:spacing w:after="0" w:line="240" w:lineRule="auto"/>
      </w:pPr>
      <w:r>
        <w:separator/>
      </w:r>
    </w:p>
  </w:endnote>
  <w:endnote w:type="continuationSeparator" w:id="0">
    <w:p w14:paraId="76F806DB" w14:textId="77777777" w:rsidR="0099775E" w:rsidRDefault="0099775E" w:rsidP="00CE6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loo 2">
    <w:panose1 w:val="03080502040302020200"/>
    <w:charset w:val="4D"/>
    <w:family w:val="script"/>
    <w:pitch w:val="variable"/>
    <w:sig w:usb0="A000807F" w:usb1="4000207B"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979CD" w14:textId="77777777" w:rsidR="0099775E" w:rsidRDefault="0099775E" w:rsidP="00CE67A3">
      <w:pPr>
        <w:spacing w:after="0" w:line="240" w:lineRule="auto"/>
      </w:pPr>
      <w:r>
        <w:separator/>
      </w:r>
    </w:p>
  </w:footnote>
  <w:footnote w:type="continuationSeparator" w:id="0">
    <w:p w14:paraId="39D8921F" w14:textId="77777777" w:rsidR="0099775E" w:rsidRDefault="0099775E" w:rsidP="00CE67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2A104" w14:textId="0F08EC01" w:rsidR="00CE67A3" w:rsidRPr="00CE67A3" w:rsidRDefault="00CE67A3" w:rsidP="00CE67A3">
    <w:pPr>
      <w:pStyle w:val="Header"/>
      <w:shd w:val="clear" w:color="auto" w:fill="FFFFFF" w:themeFill="background1"/>
      <w:jc w:val="center"/>
      <w:rPr>
        <w:sz w:val="40"/>
        <w:szCs w:val="40"/>
        <w:lang w:val="pt-BR"/>
      </w:rPr>
    </w:pPr>
    <w:r w:rsidRPr="00CE67A3">
      <w:rPr>
        <w:sz w:val="40"/>
        <w:szCs w:val="40"/>
        <w:lang w:val="pt-BR"/>
      </w:rPr>
      <w:t>CPI DASHBOARD MONITORING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C22"/>
    <w:multiLevelType w:val="multilevel"/>
    <w:tmpl w:val="35AC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B108E"/>
    <w:multiLevelType w:val="multilevel"/>
    <w:tmpl w:val="7B16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03CC7"/>
    <w:multiLevelType w:val="multilevel"/>
    <w:tmpl w:val="D166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F59AE"/>
    <w:multiLevelType w:val="multilevel"/>
    <w:tmpl w:val="720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F7277"/>
    <w:multiLevelType w:val="multilevel"/>
    <w:tmpl w:val="1364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710B1"/>
    <w:multiLevelType w:val="multilevel"/>
    <w:tmpl w:val="9554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32FA2"/>
    <w:multiLevelType w:val="multilevel"/>
    <w:tmpl w:val="1A1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003C7"/>
    <w:multiLevelType w:val="multilevel"/>
    <w:tmpl w:val="1A12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C484F"/>
    <w:multiLevelType w:val="multilevel"/>
    <w:tmpl w:val="7528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645BB"/>
    <w:multiLevelType w:val="multilevel"/>
    <w:tmpl w:val="945AE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E65684"/>
    <w:multiLevelType w:val="multilevel"/>
    <w:tmpl w:val="9572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06D06"/>
    <w:multiLevelType w:val="multilevel"/>
    <w:tmpl w:val="89F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B278D"/>
    <w:multiLevelType w:val="multilevel"/>
    <w:tmpl w:val="289A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E5450"/>
    <w:multiLevelType w:val="multilevel"/>
    <w:tmpl w:val="AAC8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D5AD5"/>
    <w:multiLevelType w:val="multilevel"/>
    <w:tmpl w:val="DD6A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55687B"/>
    <w:multiLevelType w:val="multilevel"/>
    <w:tmpl w:val="2892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326D3"/>
    <w:multiLevelType w:val="multilevel"/>
    <w:tmpl w:val="4F7C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293399">
    <w:abstractNumId w:val="5"/>
  </w:num>
  <w:num w:numId="2" w16cid:durableId="1465659001">
    <w:abstractNumId w:val="12"/>
  </w:num>
  <w:num w:numId="3" w16cid:durableId="506136596">
    <w:abstractNumId w:val="4"/>
  </w:num>
  <w:num w:numId="4" w16cid:durableId="1914390505">
    <w:abstractNumId w:val="8"/>
  </w:num>
  <w:num w:numId="5" w16cid:durableId="1903521666">
    <w:abstractNumId w:val="1"/>
  </w:num>
  <w:num w:numId="6" w16cid:durableId="244072545">
    <w:abstractNumId w:val="6"/>
  </w:num>
  <w:num w:numId="7" w16cid:durableId="1420911088">
    <w:abstractNumId w:val="0"/>
  </w:num>
  <w:num w:numId="8" w16cid:durableId="496072078">
    <w:abstractNumId w:val="16"/>
  </w:num>
  <w:num w:numId="9" w16cid:durableId="1230731426">
    <w:abstractNumId w:val="3"/>
  </w:num>
  <w:num w:numId="10" w16cid:durableId="1318191667">
    <w:abstractNumId w:val="9"/>
  </w:num>
  <w:num w:numId="11" w16cid:durableId="9991318">
    <w:abstractNumId w:val="7"/>
  </w:num>
  <w:num w:numId="12" w16cid:durableId="80567075">
    <w:abstractNumId w:val="15"/>
  </w:num>
  <w:num w:numId="13" w16cid:durableId="364210885">
    <w:abstractNumId w:val="2"/>
  </w:num>
  <w:num w:numId="14" w16cid:durableId="1147666881">
    <w:abstractNumId w:val="13"/>
  </w:num>
  <w:num w:numId="15" w16cid:durableId="1511724761">
    <w:abstractNumId w:val="14"/>
  </w:num>
  <w:num w:numId="16" w16cid:durableId="1623001662">
    <w:abstractNumId w:val="11"/>
  </w:num>
  <w:num w:numId="17" w16cid:durableId="9046107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2C9"/>
    <w:rsid w:val="00206954"/>
    <w:rsid w:val="00640593"/>
    <w:rsid w:val="00760AF3"/>
    <w:rsid w:val="007C6401"/>
    <w:rsid w:val="0099775E"/>
    <w:rsid w:val="00C942C9"/>
    <w:rsid w:val="00CE3D17"/>
    <w:rsid w:val="00CE67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8264F"/>
  <w15:chartTrackingRefBased/>
  <w15:docId w15:val="{6E5B10A3-E1D6-E04E-847F-755ABF67A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94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94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94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94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2C9"/>
    <w:rPr>
      <w:rFonts w:eastAsiaTheme="majorEastAsia" w:cstheme="majorBidi"/>
      <w:color w:val="272727" w:themeColor="text1" w:themeTint="D8"/>
    </w:rPr>
  </w:style>
  <w:style w:type="paragraph" w:styleId="Title">
    <w:name w:val="Title"/>
    <w:basedOn w:val="Normal"/>
    <w:next w:val="Normal"/>
    <w:link w:val="TitleChar"/>
    <w:uiPriority w:val="10"/>
    <w:qFormat/>
    <w:rsid w:val="00C94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2C9"/>
    <w:pPr>
      <w:spacing w:before="160"/>
      <w:jc w:val="center"/>
    </w:pPr>
    <w:rPr>
      <w:i/>
      <w:iCs/>
      <w:color w:val="404040" w:themeColor="text1" w:themeTint="BF"/>
    </w:rPr>
  </w:style>
  <w:style w:type="character" w:customStyle="1" w:styleId="QuoteChar">
    <w:name w:val="Quote Char"/>
    <w:basedOn w:val="DefaultParagraphFont"/>
    <w:link w:val="Quote"/>
    <w:uiPriority w:val="29"/>
    <w:rsid w:val="00C942C9"/>
    <w:rPr>
      <w:i/>
      <w:iCs/>
      <w:color w:val="404040" w:themeColor="text1" w:themeTint="BF"/>
    </w:rPr>
  </w:style>
  <w:style w:type="paragraph" w:styleId="ListParagraph">
    <w:name w:val="List Paragraph"/>
    <w:basedOn w:val="Normal"/>
    <w:uiPriority w:val="34"/>
    <w:qFormat/>
    <w:rsid w:val="00C942C9"/>
    <w:pPr>
      <w:ind w:left="720"/>
      <w:contextualSpacing/>
    </w:pPr>
  </w:style>
  <w:style w:type="character" w:styleId="IntenseEmphasis">
    <w:name w:val="Intense Emphasis"/>
    <w:basedOn w:val="DefaultParagraphFont"/>
    <w:uiPriority w:val="21"/>
    <w:qFormat/>
    <w:rsid w:val="00C942C9"/>
    <w:rPr>
      <w:i/>
      <w:iCs/>
      <w:color w:val="0F4761" w:themeColor="accent1" w:themeShade="BF"/>
    </w:rPr>
  </w:style>
  <w:style w:type="paragraph" w:styleId="IntenseQuote">
    <w:name w:val="Intense Quote"/>
    <w:basedOn w:val="Normal"/>
    <w:next w:val="Normal"/>
    <w:link w:val="IntenseQuoteChar"/>
    <w:uiPriority w:val="30"/>
    <w:qFormat/>
    <w:rsid w:val="00C94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2C9"/>
    <w:rPr>
      <w:i/>
      <w:iCs/>
      <w:color w:val="0F4761" w:themeColor="accent1" w:themeShade="BF"/>
    </w:rPr>
  </w:style>
  <w:style w:type="character" w:styleId="IntenseReference">
    <w:name w:val="Intense Reference"/>
    <w:basedOn w:val="DefaultParagraphFont"/>
    <w:uiPriority w:val="32"/>
    <w:qFormat/>
    <w:rsid w:val="00C942C9"/>
    <w:rPr>
      <w:b/>
      <w:bCs/>
      <w:smallCaps/>
      <w:color w:val="0F4761" w:themeColor="accent1" w:themeShade="BF"/>
      <w:spacing w:val="5"/>
    </w:rPr>
  </w:style>
  <w:style w:type="paragraph" w:styleId="NormalWeb">
    <w:name w:val="Normal (Web)"/>
    <w:basedOn w:val="Normal"/>
    <w:uiPriority w:val="99"/>
    <w:semiHidden/>
    <w:unhideWhenUsed/>
    <w:rsid w:val="00C942C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942C9"/>
    <w:rPr>
      <w:b/>
      <w:bCs/>
    </w:rPr>
  </w:style>
  <w:style w:type="character" w:customStyle="1" w:styleId="apple-converted-space">
    <w:name w:val="apple-converted-space"/>
    <w:basedOn w:val="DefaultParagraphFont"/>
    <w:rsid w:val="00C942C9"/>
  </w:style>
  <w:style w:type="character" w:styleId="HTMLCode">
    <w:name w:val="HTML Code"/>
    <w:basedOn w:val="DefaultParagraphFont"/>
    <w:uiPriority w:val="99"/>
    <w:semiHidden/>
    <w:unhideWhenUsed/>
    <w:rsid w:val="00C942C9"/>
    <w:rPr>
      <w:rFonts w:ascii="Courier New" w:eastAsia="Times New Roman" w:hAnsi="Courier New" w:cs="Courier New"/>
      <w:sz w:val="20"/>
      <w:szCs w:val="20"/>
    </w:rPr>
  </w:style>
  <w:style w:type="paragraph" w:styleId="Header">
    <w:name w:val="header"/>
    <w:basedOn w:val="Normal"/>
    <w:link w:val="HeaderChar"/>
    <w:uiPriority w:val="99"/>
    <w:unhideWhenUsed/>
    <w:rsid w:val="00CE67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67A3"/>
  </w:style>
  <w:style w:type="paragraph" w:styleId="Footer">
    <w:name w:val="footer"/>
    <w:basedOn w:val="Normal"/>
    <w:link w:val="FooterChar"/>
    <w:uiPriority w:val="99"/>
    <w:unhideWhenUsed/>
    <w:rsid w:val="00CE67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6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313BB-9341-534D-90FA-B6369157A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1180</Words>
  <Characters>6729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Figueiredo</dc:creator>
  <cp:keywords/>
  <dc:description/>
  <cp:lastModifiedBy>Matheus Figueiredo</cp:lastModifiedBy>
  <cp:revision>2</cp:revision>
  <dcterms:created xsi:type="dcterms:W3CDTF">2025-09-02T13:47:00Z</dcterms:created>
  <dcterms:modified xsi:type="dcterms:W3CDTF">2025-09-02T14:21:00Z</dcterms:modified>
</cp:coreProperties>
</file>