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B45006" w:rsidRDefault="00EB39E3" w14:paraId="3C79D633" w14:textId="77777777">
      <w:r>
        <w:rPr>
          <w:noProof/>
        </w:rPr>
        <w:drawing>
          <wp:anchor distT="0" distB="0" distL="0" distR="0" simplePos="0" relativeHeight="2" behindDoc="1" locked="0" layoutInCell="1" allowOverlap="1" wp14:anchorId="1118E538" wp14:editId="031E5DCE">
            <wp:simplePos x="0" y="0"/>
            <wp:positionH relativeFrom="column">
              <wp:posOffset>32385</wp:posOffset>
            </wp:positionH>
            <wp:positionV relativeFrom="paragraph">
              <wp:posOffset>-391795</wp:posOffset>
            </wp:positionV>
            <wp:extent cx="1228725" cy="1036320"/>
            <wp:effectExtent l="0" t="0" r="0" b="0"/>
            <wp:wrapNone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5006" w:rsidRDefault="00B45006" w14:paraId="291B2CA2" w14:textId="77777777"/>
    <w:p w:rsidR="00B45006" w:rsidRDefault="00B45006" w14:paraId="128C0EFB" w14:textId="77777777"/>
    <w:p w:rsidR="00B45006" w:rsidRDefault="00B45006" w14:paraId="22277BA4" w14:textId="77777777"/>
    <w:p w:rsidR="00B45006" w:rsidRDefault="00B45006" w14:paraId="5FBF0EDB" w14:textId="77777777"/>
    <w:p w:rsidRPr="00FC3339" w:rsidR="00FC3339" w:rsidRDefault="00FC3339" w14:paraId="504C039E" w14:textId="2479C3E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Arial" w:hAnsi="Arial" w:cs="Arial"/>
          <w:sz w:val="24"/>
          <w:szCs w:val="24"/>
        </w:rPr>
      </w:pPr>
      <w:r w:rsidRPr="00FC3339">
        <w:rPr>
          <w:rFonts w:ascii="Arial" w:hAnsi="Arial" w:cs="Arial"/>
          <w:sz w:val="24"/>
          <w:szCs w:val="24"/>
        </w:rPr>
        <w:t>Projeto #1</w:t>
      </w:r>
    </w:p>
    <w:p w:rsidR="00B45006" w:rsidP="3E107BA5" w:rsidRDefault="00EB39E3" w14:paraId="00F5E15D" w14:textId="20BC0619">
      <w:pPr>
        <w:pStyle w:val="Normal"/>
        <w:spacing w:before="0" w:beforeAutospacing="off" w:after="0" w:afterAutospacing="off"/>
      </w:pPr>
      <w:r w:rsidRPr="3E107BA5" w:rsidR="00EB39E3">
        <w:rPr>
          <w:rFonts w:ascii="Arial" w:hAnsi="Arial" w:cs="Arial"/>
          <w:b w:val="1"/>
          <w:bCs w:val="1"/>
          <w:sz w:val="26"/>
          <w:szCs w:val="26"/>
        </w:rPr>
        <w:t>ACELERA</w:t>
      </w:r>
      <w:r w:rsidRPr="3E107BA5" w:rsidR="00412015">
        <w:rPr>
          <w:rFonts w:ascii="Arial" w:hAnsi="Arial" w:cs="Arial"/>
          <w:b w:val="1"/>
          <w:bCs w:val="1"/>
          <w:sz w:val="26"/>
          <w:szCs w:val="26"/>
        </w:rPr>
        <w:t xml:space="preserve">: </w:t>
      </w:r>
      <w:r w:rsidRPr="3E107BA5" w:rsidR="001C171E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Smoke</w:t>
      </w:r>
      <w:r w:rsidRPr="3E107BA5" w:rsidR="001C171E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3E107BA5" w:rsidR="001C171E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>Tracker</w:t>
      </w:r>
      <w:r w:rsidRPr="3E107BA5" w:rsidR="00412015">
        <w:rPr>
          <w:rFonts w:ascii="Arial" w:hAnsi="Arial" w:cs="Arial"/>
          <w:b w:val="1"/>
          <w:bCs w:val="1"/>
          <w:i w:val="1"/>
          <w:iCs w:val="1"/>
          <w:sz w:val="26"/>
          <w:szCs w:val="26"/>
        </w:rPr>
        <w:t xml:space="preserve"> </w:t>
      </w:r>
      <w:r w:rsidRPr="3E107BA5" w:rsidR="00412015">
        <w:rPr>
          <w:rFonts w:ascii="Arial" w:hAnsi="Arial" w:cs="Arial"/>
          <w:b w:val="1"/>
          <w:bCs w:val="1"/>
          <w:sz w:val="26"/>
          <w:szCs w:val="26"/>
        </w:rPr>
        <w:t>(</w:t>
      </w:r>
      <w:r w:rsidRPr="3E107BA5" w:rsidR="00613222">
        <w:rPr>
          <w:rFonts w:ascii="Arial" w:hAnsi="Arial" w:cs="Arial"/>
          <w:b w:val="1"/>
          <w:bCs w:val="1"/>
          <w:sz w:val="26"/>
          <w:szCs w:val="26"/>
        </w:rPr>
        <w:t xml:space="preserve">Carrinho </w:t>
      </w:r>
      <w:r w:rsidRPr="3E107BA5" w:rsidR="00613222">
        <w:rPr>
          <w:rFonts w:ascii="Arial" w:hAnsi="Arial" w:cs="Arial"/>
          <w:b w:val="1"/>
          <w:bCs w:val="1"/>
          <w:sz w:val="26"/>
          <w:szCs w:val="26"/>
        </w:rPr>
        <w:t>arduino</w:t>
      </w:r>
      <w:r w:rsidRPr="3E107BA5" w:rsidR="00412015">
        <w:rPr>
          <w:rFonts w:ascii="Arial" w:hAnsi="Arial" w:cs="Arial"/>
          <w:b w:val="1"/>
          <w:bCs w:val="1"/>
          <w:sz w:val="26"/>
          <w:szCs w:val="26"/>
        </w:rPr>
        <w:t>)</w:t>
      </w: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1 - Descrição do Projeto:</w:t>
      </w:r>
    </w:p>
    <w:p w:rsidR="00B45006" w:rsidP="3E107BA5" w:rsidRDefault="00EB39E3" w14:paraId="42FA52EF" w14:textId="08C27467">
      <w:pPr>
        <w:spacing w:before="0" w:beforeAutospacing="off" w:after="0" w:afterAutospacing="off" w:line="360" w:lineRule="auto"/>
        <w:jc w:val="both"/>
      </w:pP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B45006" w:rsidP="3E107BA5" w:rsidRDefault="00EB39E3" w14:paraId="1B7F2B1D" w14:textId="665136DC">
      <w:pPr>
        <w:spacing w:before="0" w:beforeAutospacing="off" w:after="0" w:afterAutospacing="off"/>
      </w:pPr>
      <w:r w:rsidRPr="3E107BA5" w:rsidR="7CC5D639">
        <w:rPr>
          <w:rFonts w:ascii="Times New Roman" w:hAnsi="Times New Roman" w:eastAsia="Times New Roman" w:cs="Times New Roman"/>
          <w:noProof w:val="0"/>
          <w:sz w:val="22"/>
          <w:szCs w:val="22"/>
          <w:lang w:val="pt"/>
        </w:rPr>
        <w:t>Dando início ao nosso projeto, é fundamental entender seu objetivo e fornecer uma visão geral do funcionamento e implementação do nosso Carro controlado pela placa ESP8266, que é um microcontrolador com conectividade Wi-Fi integrada.  Esta ideia surgiu nas aulas de Programação para Dispositivos Móveis e visa auxiliar entusiastas, estudantes e desenvolvedores a replicar, entender e expandir o projeto.</w:t>
      </w:r>
    </w:p>
    <w:p w:rsidR="00B45006" w:rsidP="3E107BA5" w:rsidRDefault="00EB39E3" w14:paraId="057C7AD0" w14:textId="5585D187">
      <w:pPr>
        <w:spacing w:before="0" w:beforeAutospacing="off" w:after="0" w:afterAutospacing="off"/>
      </w:pPr>
      <w:r w:rsidRPr="3E107BA5" w:rsidR="7CC5D639">
        <w:rPr>
          <w:rFonts w:ascii="Times New Roman" w:hAnsi="Times New Roman" w:eastAsia="Times New Roman" w:cs="Times New Roman"/>
          <w:noProof w:val="0"/>
          <w:sz w:val="22"/>
          <w:szCs w:val="22"/>
          <w:lang w:val="pt"/>
        </w:rPr>
        <w:t xml:space="preserve"> </w:t>
      </w:r>
    </w:p>
    <w:p w:rsidR="00B45006" w:rsidP="3E107BA5" w:rsidRDefault="00EB39E3" w14:paraId="2B5BE0B4" w14:textId="2794160F">
      <w:pPr>
        <w:spacing w:before="0" w:beforeAutospacing="off" w:after="0" w:afterAutospacing="off"/>
      </w:pPr>
      <w:r w:rsidRPr="3E107BA5" w:rsidR="7CC5D639">
        <w:rPr>
          <w:rFonts w:ascii="Times New Roman" w:hAnsi="Times New Roman" w:eastAsia="Times New Roman" w:cs="Times New Roman"/>
          <w:noProof w:val="0"/>
          <w:sz w:val="22"/>
          <w:szCs w:val="22"/>
          <w:lang w:val="pt"/>
        </w:rPr>
        <w:t xml:space="preserve">Nosso carrinho controlado por ESP8266 é um exemplo prático da integração entre programação e eletrônica. Utilizaremos componentes básicos como motores, sensores e módulos de comunicação, integrados com a plataforma de desenvolvimento ARDUINO IDE, conhecida por sua simplicidade e versatilidade. </w:t>
      </w:r>
      <w:r>
        <w:br/>
      </w:r>
      <w:r w:rsidRPr="3E107BA5" w:rsidR="7CC5D639">
        <w:rPr>
          <w:rFonts w:ascii="Times New Roman" w:hAnsi="Times New Roman" w:eastAsia="Times New Roman" w:cs="Times New Roman"/>
          <w:noProof w:val="0"/>
          <w:sz w:val="22"/>
          <w:szCs w:val="22"/>
          <w:lang w:val="pt"/>
        </w:rPr>
        <w:t>Nosso objetivo é proporcionar um aprendizado prático e incentivar a criatividade, permitindo que cada usuário personalize e expanda as funcionalidades do carrinho.</w:t>
      </w:r>
    </w:p>
    <w:p w:rsidR="00B45006" w:rsidP="3E107BA5" w:rsidRDefault="00EB39E3" w14:paraId="19568971" w14:textId="3C91A818">
      <w:pPr>
        <w:spacing w:before="0" w:beforeAutospacing="off" w:after="0" w:afterAutospacing="off"/>
      </w:pPr>
      <w:r w:rsidRPr="3E107BA5" w:rsidR="7CC5D63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0B45006" w:rsidP="3E107BA5" w:rsidRDefault="00EB39E3" w14:paraId="636595BF" w14:textId="487906F7">
      <w:pPr>
        <w:spacing w:before="0" w:beforeAutospacing="off" w:after="0" w:afterAutospacing="off"/>
      </w:pPr>
      <w:r w:rsidRPr="3E107BA5" w:rsidR="7CC5D639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</w:p>
    <w:p w:rsidR="00B45006" w:rsidP="3E107BA5" w:rsidRDefault="00EB39E3" w14:paraId="6ED50585" w14:textId="55BDB127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2 - Equipe e Funções:</w:t>
      </w:r>
    </w:p>
    <w:p w:rsidR="00B45006" w:rsidP="3E107BA5" w:rsidRDefault="00EB39E3" w14:paraId="7A2FD4B6" w14:textId="5A584B8D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4F27F92F" w14:textId="0C5FB19D">
      <w:pPr>
        <w:pStyle w:val="PargrafodaLista"/>
        <w:numPr>
          <w:ilvl w:val="0"/>
          <w:numId w:val="16"/>
        </w:numPr>
        <w:spacing w:before="0" w:beforeAutospacing="off" w:after="0" w:afterAutospacing="off" w:line="360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>Gabriel Bonoto Ferreira – Desenvolvimento Back-End, Desenvolvimento do Protótipo.</w:t>
      </w:r>
    </w:p>
    <w:p w:rsidR="00B45006" w:rsidP="3E107BA5" w:rsidRDefault="00EB39E3" w14:paraId="7953DC71" w14:textId="32DFC1DC">
      <w:pPr>
        <w:pStyle w:val="PargrafodaLista"/>
        <w:numPr>
          <w:ilvl w:val="0"/>
          <w:numId w:val="16"/>
        </w:numPr>
        <w:spacing w:before="0" w:beforeAutospacing="off" w:after="0" w:afterAutospacing="off" w:line="360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>Matheus Lima – Desenvolvimento Back-End, Desenvolvimento do Protótipo.</w:t>
      </w:r>
      <w:r>
        <w:br/>
      </w:r>
      <w:r w:rsidRPr="3E107BA5" w:rsidR="7CC5D63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>Kauan Samuel Silva Pereira – Desenvolvimento Front-End e Documentação, Desenvolvimento do Protótipo.</w:t>
      </w:r>
    </w:p>
    <w:p w:rsidR="00B45006" w:rsidP="3E107BA5" w:rsidRDefault="00EB39E3" w14:paraId="211DFAC2" w14:textId="088646C3">
      <w:pPr>
        <w:spacing w:before="0" w:beforeAutospacing="off" w:after="0" w:afterAutospacing="off"/>
      </w:pPr>
      <w:r w:rsidRPr="3E107BA5" w:rsidR="7CC5D639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00B45006" w:rsidP="3E107BA5" w:rsidRDefault="00EB39E3" w14:paraId="332768F7" w14:textId="457D8F7A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3 - Ferramentas utilizadas:</w:t>
      </w:r>
    </w:p>
    <w:p w:rsidR="00B45006" w:rsidP="3E107BA5" w:rsidRDefault="00EB39E3" w14:paraId="2D68827E" w14:textId="33F4DB0F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791B1684" w14:textId="7CE879A7">
      <w:pPr>
        <w:pStyle w:val="PargrafodaLista"/>
        <w:numPr>
          <w:ilvl w:val="0"/>
          <w:numId w:val="18"/>
        </w:numPr>
        <w:spacing w:before="0" w:beforeAutospacing="off" w:after="0" w:afterAutospacing="off" w:line="360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>Para a documentação, foram utilizados:</w:t>
      </w:r>
    </w:p>
    <w:p w:rsidR="00B45006" w:rsidP="3E107BA5" w:rsidRDefault="00EB39E3" w14:paraId="34FB5F8F" w14:textId="5105CC4D">
      <w:pPr>
        <w:spacing w:before="0" w:beforeAutospacing="off" w:after="0" w:afterAutospacing="off" w:line="360" w:lineRule="auto"/>
        <w:ind w:left="720" w:right="0"/>
      </w:pP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>Discord, Microsoft Teams e Word.</w:t>
      </w:r>
    </w:p>
    <w:p w:rsidR="00B45006" w:rsidP="3E107BA5" w:rsidRDefault="00EB39E3" w14:paraId="4AF1865C" w14:textId="24EDCFBF">
      <w:pPr>
        <w:spacing w:before="0" w:beforeAutospacing="off" w:after="0" w:afterAutospacing="off"/>
      </w:pP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00B45006" w:rsidP="3E107BA5" w:rsidRDefault="00EB39E3" w14:paraId="0BB2C485" w14:textId="18896314">
      <w:pPr>
        <w:pStyle w:val="PargrafodaLista"/>
        <w:numPr>
          <w:ilvl w:val="0"/>
          <w:numId w:val="18"/>
        </w:numPr>
        <w:spacing w:before="0" w:beforeAutospacing="off" w:after="0" w:afterAutospacing="off" w:line="360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>Para o Front-End, foram utilizados:</w:t>
      </w:r>
    </w:p>
    <w:p w:rsidR="00B45006" w:rsidP="3E107BA5" w:rsidRDefault="00EB39E3" w14:paraId="08FA91F3" w14:textId="052FFAE4">
      <w:pPr>
        <w:spacing w:before="0" w:beforeAutospacing="off" w:after="0" w:afterAutospacing="off" w:line="360" w:lineRule="auto"/>
        <w:ind w:left="720" w:right="0"/>
      </w:pP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>Bootstrap (CSS e JavaScript), HTML</w:t>
      </w:r>
    </w:p>
    <w:p w:rsidR="00B45006" w:rsidP="3E107BA5" w:rsidRDefault="00EB39E3" w14:paraId="24586BC9" w14:textId="4C4C389D">
      <w:pPr>
        <w:spacing w:before="0" w:beforeAutospacing="off" w:after="0" w:afterAutospacing="off"/>
      </w:pPr>
      <w:r w:rsidRPr="3E107BA5" w:rsidR="7CC5D639">
        <w:rPr>
          <w:rFonts w:ascii="Arial" w:hAnsi="Arial" w:eastAsia="Arial" w:cs="Arial"/>
          <w:strike w:val="0"/>
          <w:dstrike w:val="0"/>
          <w:noProof w:val="0"/>
          <w:sz w:val="22"/>
          <w:szCs w:val="22"/>
          <w:u w:val="none"/>
          <w:lang w:val="pt-BR"/>
        </w:rPr>
        <w:t xml:space="preserve"> </w:t>
      </w:r>
    </w:p>
    <w:p w:rsidR="00B45006" w:rsidP="3E107BA5" w:rsidRDefault="00EB39E3" w14:paraId="06322278" w14:textId="525210D1">
      <w:pPr>
        <w:pStyle w:val="PargrafodaLista"/>
        <w:numPr>
          <w:ilvl w:val="0"/>
          <w:numId w:val="18"/>
        </w:numPr>
        <w:spacing w:before="0" w:beforeAutospacing="off" w:after="0" w:afterAutospacing="off" w:line="360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>Para o Back-End, foram utilizados:</w:t>
      </w:r>
    </w:p>
    <w:p w:rsidR="00B45006" w:rsidP="3E107BA5" w:rsidRDefault="00EB39E3" w14:paraId="12E026E1" w14:textId="2B25016E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    C/C++, </w:t>
      </w:r>
      <w:r>
        <w:tab/>
      </w:r>
      <w:r w:rsidRPr="3E107BA5" w:rsidR="7CC5D639">
        <w:rPr>
          <w:rFonts w:ascii="Arial" w:hAnsi="Arial" w:eastAsia="Arial" w:cs="Arial"/>
          <w:noProof w:val="0"/>
          <w:sz w:val="22"/>
          <w:szCs w:val="22"/>
          <w:lang w:val="pt-BR"/>
        </w:rPr>
        <w:t>MySQL, PHP</w:t>
      </w:r>
    </w:p>
    <w:p w:rsidR="00B45006" w:rsidP="3E107BA5" w:rsidRDefault="00EB39E3" w14:paraId="40351A4F" w14:textId="0AEE63B2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00B45006" w:rsidP="3E107BA5" w:rsidRDefault="00EB39E3" w14:paraId="0ECDF80E" w14:textId="0D419E75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4 – Lista de Materiais:</w:t>
      </w:r>
    </w:p>
    <w:p w:rsidR="00B45006" w:rsidP="3E107BA5" w:rsidRDefault="00EB39E3" w14:paraId="0B4E0D34" w14:textId="2661346F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0BBEEAC0" w14:textId="6B058570">
      <w:p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Chassi: Estrutura onde todos os componentes serão montados.</w:t>
      </w:r>
      <w:r>
        <w:tab/>
      </w:r>
    </w:p>
    <w:p w:rsidR="00B45006" w:rsidP="3E107BA5" w:rsidRDefault="00EB39E3" w14:paraId="6F515C0C" w14:textId="7B3D7297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4EF4B9D3" w14:textId="5BCC6928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Rodas e Suporte: Para garantir a movimentação e sustentação.</w:t>
      </w:r>
    </w:p>
    <w:p w:rsidR="00B45006" w:rsidP="3E107BA5" w:rsidRDefault="00EB39E3" w14:paraId="4E87806D" w14:textId="7219F91F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294A1768" w14:textId="562355B7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4.2 - Estrutura de Hardware interna da máquina:</w:t>
      </w:r>
    </w:p>
    <w:p w:rsidR="00B45006" w:rsidP="3E107BA5" w:rsidRDefault="00EB39E3" w14:paraId="3ADB5E69" w14:textId="4ADEF6E5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552046FE" w14:textId="75EF6EA5">
      <w:pPr>
        <w:pStyle w:val="PargrafodaLista"/>
        <w:numPr>
          <w:ilvl w:val="0"/>
          <w:numId w:val="21"/>
        </w:numPr>
        <w:tabs>
          <w:tab w:val="left" w:leader="none" w:pos="0"/>
          <w:tab w:val="left" w:leader="none" w:pos="720"/>
        </w:tabs>
        <w:spacing w:before="0" w:beforeAutospacing="off" w:after="0" w:afterAutospacing="off" w:line="360" w:lineRule="auto"/>
        <w:rPr>
          <w:rFonts w:ascii="Arial" w:hAnsi="Arial" w:eastAsia="Arial" w:cs="Arial"/>
          <w:noProof w:val="0"/>
          <w:color w:val="131315"/>
          <w:sz w:val="24"/>
          <w:szCs w:val="24"/>
          <w:lang w:val="pt-BR"/>
        </w:rPr>
      </w:pPr>
      <w:r w:rsidRPr="3E107BA5" w:rsidR="7CC5D639">
        <w:rPr>
          <w:rFonts w:ascii="Arial" w:hAnsi="Arial" w:eastAsia="Arial" w:cs="Arial"/>
          <w:noProof w:val="0"/>
          <w:color w:val="131315"/>
          <w:sz w:val="24"/>
          <w:szCs w:val="24"/>
          <w:lang w:val="pt-BR"/>
        </w:rPr>
        <w:t xml:space="preserve">Microcontrolador WiFi ESP8266: O NodeMCU é uma placa de desenvolvimento </w:t>
      </w:r>
      <w:r w:rsidRPr="3E107BA5" w:rsidR="7CC5D639">
        <w:rPr>
          <w:rFonts w:ascii="Arial" w:hAnsi="Arial" w:eastAsia="Arial" w:cs="Arial"/>
          <w:i w:val="1"/>
          <w:iCs w:val="1"/>
          <w:noProof w:val="0"/>
          <w:color w:val="131315"/>
          <w:sz w:val="24"/>
          <w:szCs w:val="24"/>
          <w:lang w:val="pt-BR"/>
        </w:rPr>
        <w:t>open source</w:t>
      </w:r>
      <w:r w:rsidRPr="3E107BA5" w:rsidR="7CC5D639">
        <w:rPr>
          <w:rFonts w:ascii="Arial" w:hAnsi="Arial" w:eastAsia="Arial" w:cs="Arial"/>
          <w:noProof w:val="0"/>
          <w:color w:val="131315"/>
          <w:sz w:val="24"/>
          <w:szCs w:val="24"/>
          <w:lang w:val="pt-BR"/>
        </w:rPr>
        <w:t xml:space="preserve"> baseada no módulo ESP-12.</w:t>
      </w:r>
    </w:p>
    <w:p w:rsidR="00B45006" w:rsidP="3E107BA5" w:rsidRDefault="00EB39E3" w14:paraId="776CCBB4" w14:textId="63D85FD9">
      <w:pPr>
        <w:spacing w:before="0" w:beforeAutospacing="off" w:after="0" w:afterAutospacing="off" w:line="360" w:lineRule="auto"/>
        <w:ind w:left="708" w:right="0"/>
      </w:pPr>
      <w:r w:rsidRPr="3E107BA5" w:rsidR="7CC5D639">
        <w:rPr>
          <w:rFonts w:ascii="Arial" w:hAnsi="Arial" w:eastAsia="Arial" w:cs="Arial"/>
          <w:noProof w:val="0"/>
          <w:color w:val="131315"/>
          <w:sz w:val="24"/>
          <w:szCs w:val="24"/>
          <w:lang w:val="pt-BR"/>
        </w:rPr>
        <w:t xml:space="preserve"> </w:t>
      </w:r>
    </w:p>
    <w:p w:rsidR="00B45006" w:rsidP="3E107BA5" w:rsidRDefault="00EB39E3" w14:paraId="236D2F28" w14:textId="47D85C68">
      <w:pPr>
        <w:pStyle w:val="PargrafodaLista"/>
        <w:numPr>
          <w:ilvl w:val="0"/>
          <w:numId w:val="21"/>
        </w:numPr>
        <w:tabs>
          <w:tab w:val="left" w:leader="none" w:pos="0"/>
          <w:tab w:val="left" w:leader="none" w:pos="720"/>
        </w:tabs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2 Motores DC 3 a 6V: Para movimentar o carro.</w:t>
      </w:r>
    </w:p>
    <w:p w:rsidR="00B45006" w:rsidP="3E107BA5" w:rsidRDefault="00EB39E3" w14:paraId="6E4D9322" w14:textId="5CC7C1DA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41C5DE4A" w14:textId="6D6CC408">
      <w:pPr>
        <w:pStyle w:val="PargrafodaLista"/>
        <w:numPr>
          <w:ilvl w:val="0"/>
          <w:numId w:val="21"/>
        </w:numPr>
        <w:tabs>
          <w:tab w:val="left" w:leader="none" w:pos="0"/>
          <w:tab w:val="left" w:leader="none" w:pos="720"/>
        </w:tabs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Ponte H Dupla L298N: Para controlar os motores e direcionar.</w:t>
      </w:r>
    </w:p>
    <w:p w:rsidR="00B45006" w:rsidP="3E107BA5" w:rsidRDefault="00EB39E3" w14:paraId="4DEF0DAE" w14:textId="2BA2778D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2951C496" w14:textId="6A95B587">
      <w:pPr>
        <w:pStyle w:val="PargrafodaLista"/>
        <w:numPr>
          <w:ilvl w:val="0"/>
          <w:numId w:val="21"/>
        </w:numPr>
        <w:tabs>
          <w:tab w:val="left" w:leader="none" w:pos="0"/>
          <w:tab w:val="left" w:leader="none" w:pos="720"/>
        </w:tabs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PowerBank: Fonte de alimentação (Ponte H Dupla L298N e ESP8266).</w:t>
      </w:r>
    </w:p>
    <w:p w:rsidR="00B45006" w:rsidP="3E107BA5" w:rsidRDefault="00EB39E3" w14:paraId="4F6DFBFA" w14:textId="37E314BC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55AC26A7" w14:textId="4BE2E20E">
      <w:pPr>
        <w:pStyle w:val="PargrafodaLista"/>
        <w:numPr>
          <w:ilvl w:val="0"/>
          <w:numId w:val="21"/>
        </w:numPr>
        <w:tabs>
          <w:tab w:val="left" w:leader="none" w:pos="0"/>
          <w:tab w:val="left" w:leader="none" w:pos="720"/>
        </w:tabs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Buzzer Ativo 24V Bip Contínuo PCI 12mm: Emissão de avisos sonoros.</w:t>
      </w:r>
    </w:p>
    <w:p w:rsidR="00B45006" w:rsidP="3E107BA5" w:rsidRDefault="00EB39E3" w14:paraId="61D15A38" w14:textId="5E35B338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598B0DC7" w14:textId="2851ADAB">
      <w:pPr>
        <w:pStyle w:val="PargrafodaLista"/>
        <w:numPr>
          <w:ilvl w:val="0"/>
          <w:numId w:val="21"/>
        </w:numPr>
        <w:tabs>
          <w:tab w:val="left" w:leader="none" w:pos="0"/>
          <w:tab w:val="left" w:leader="none" w:pos="720"/>
        </w:tabs>
        <w:spacing w:before="0" w:beforeAutospacing="off" w:after="0" w:afterAutospacing="off" w:line="360" w:lineRule="auto"/>
        <w:rPr>
          <w:rFonts w:ascii="Arial" w:hAnsi="Arial" w:eastAsia="Arial" w:cs="Arial"/>
          <w:noProof w:val="0"/>
          <w:color w:val="0F1111"/>
          <w:sz w:val="24"/>
          <w:szCs w:val="24"/>
          <w:lang w:val="pt-BR"/>
        </w:rPr>
      </w:pPr>
      <w:r w:rsidRPr="3E107BA5" w:rsidR="7CC5D639">
        <w:rPr>
          <w:rFonts w:ascii="Arial" w:hAnsi="Arial" w:eastAsia="Arial" w:cs="Arial"/>
          <w:noProof w:val="0"/>
          <w:color w:val="0F1111"/>
          <w:sz w:val="24"/>
          <w:szCs w:val="24"/>
          <w:lang w:val="pt-BR"/>
        </w:rPr>
        <w:t>4 LEDs 5mm Difusos: Iluminação e personalização.</w:t>
      </w:r>
    </w:p>
    <w:p w:rsidR="00B45006" w:rsidP="3E107BA5" w:rsidRDefault="00EB39E3" w14:paraId="5ABB2FDF" w14:textId="1B7563E9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color w:val="0F1111"/>
          <w:sz w:val="24"/>
          <w:szCs w:val="24"/>
          <w:lang w:val="pt-BR"/>
        </w:rPr>
        <w:t xml:space="preserve"> </w:t>
      </w:r>
    </w:p>
    <w:p w:rsidR="00B45006" w:rsidP="3E107BA5" w:rsidRDefault="00EB39E3" w14:paraId="31670418" w14:textId="234FBF6E">
      <w:pPr>
        <w:pStyle w:val="PargrafodaLista"/>
        <w:numPr>
          <w:ilvl w:val="0"/>
          <w:numId w:val="21"/>
        </w:numPr>
        <w:tabs>
          <w:tab w:val="left" w:leader="none" w:pos="0"/>
          <w:tab w:val="left" w:leader="none" w:pos="720"/>
        </w:tabs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Sensor de Gás MQ-2 : O sensor de gás MQ-2 tem alta sensibilidade ao propano, fumaça, gás natural e outros vapores inflamáveis.</w:t>
      </w:r>
    </w:p>
    <w:p w:rsidR="00B45006" w:rsidP="3E107BA5" w:rsidRDefault="00EB39E3" w14:paraId="07C9C27F" w14:textId="3BEF5EFE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5632D2CF" w14:textId="4762B601">
      <w:pPr>
        <w:pStyle w:val="PargrafodaLista"/>
        <w:numPr>
          <w:ilvl w:val="0"/>
          <w:numId w:val="21"/>
        </w:numPr>
        <w:tabs>
          <w:tab w:val="left" w:leader="none" w:pos="0"/>
          <w:tab w:val="left" w:leader="none" w:pos="720"/>
        </w:tabs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Cabos e conectores: Para realizar todas as conexões elétricas necessárias.</w:t>
      </w:r>
    </w:p>
    <w:p w:rsidR="00B45006" w:rsidP="3E107BA5" w:rsidRDefault="00EB39E3" w14:paraId="34BA250A" w14:textId="2B252F7D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7628DBCF" w14:textId="303B8B2D">
      <w:pPr>
        <w:pStyle w:val="PargrafodaLista"/>
        <w:numPr>
          <w:ilvl w:val="0"/>
          <w:numId w:val="21"/>
        </w:numPr>
        <w:tabs>
          <w:tab w:val="left" w:leader="none" w:pos="0"/>
          <w:tab w:val="left" w:leader="none" w:pos="720"/>
        </w:tabs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Protoboard: permite criar circuitos rapidamente, movendo e conectando os componentes eletrônicos sem a necessidade de solda</w:t>
      </w:r>
    </w:p>
    <w:p w:rsidR="00B45006" w:rsidP="3E107BA5" w:rsidRDefault="00EB39E3" w14:paraId="01EF6144" w14:textId="76C71059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5 – Custo fabricação:</w:t>
      </w:r>
    </w:p>
    <w:p w:rsidR="00B45006" w:rsidP="3E107BA5" w:rsidRDefault="00EB39E3" w14:paraId="73597016" w14:textId="233DE545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55"/>
        <w:gridCol w:w="5969"/>
      </w:tblGrid>
      <w:tr w:rsidR="3E107BA5" w:rsidTr="3E107BA5" w14:paraId="3B06C753">
        <w:trPr>
          <w:trHeight w:val="840"/>
        </w:trPr>
        <w:tc>
          <w:tcPr>
            <w:tcW w:w="1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02640CD4" w14:textId="6562FB3A">
            <w:pPr>
              <w:spacing w:before="0" w:beforeAutospacing="off" w:after="0" w:afterAutospacing="off" w:line="276" w:lineRule="auto"/>
              <w:jc w:val="center"/>
            </w:pP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</w:p>
          <w:p w:rsidR="3E107BA5" w:rsidP="3E107BA5" w:rsidRDefault="3E107BA5" w14:paraId="27099694" w14:textId="2DBD945B">
            <w:pPr>
              <w:spacing w:before="0" w:beforeAutospacing="off" w:after="0" w:afterAutospacing="off" w:line="276" w:lineRule="auto"/>
              <w:jc w:val="center"/>
            </w:pP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VALOR</w:t>
            </w:r>
          </w:p>
        </w:tc>
        <w:tc>
          <w:tcPr>
            <w:tcW w:w="5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180897BE" w14:textId="2879E58B">
            <w:pPr>
              <w:spacing w:before="0" w:beforeAutospacing="off" w:after="0" w:afterAutospacing="off" w:line="276" w:lineRule="auto"/>
              <w:jc w:val="center"/>
            </w:pP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</w:p>
          <w:p w:rsidR="3E107BA5" w:rsidP="3E107BA5" w:rsidRDefault="3E107BA5" w14:paraId="2351796E" w14:textId="5245A0A2">
            <w:pPr>
              <w:spacing w:before="0" w:beforeAutospacing="off" w:after="0" w:afterAutospacing="off" w:line="276" w:lineRule="auto"/>
              <w:jc w:val="center"/>
            </w:pP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w:rsidR="3E107BA5" w:rsidTr="3E107BA5" w14:paraId="15E1AE1C">
        <w:trPr>
          <w:trHeight w:val="300"/>
        </w:trPr>
        <w:tc>
          <w:tcPr>
            <w:tcW w:w="1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638EC836" w14:textId="581ED570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R$ 00,00</w:t>
            </w:r>
          </w:p>
        </w:tc>
        <w:tc>
          <w:tcPr>
            <w:tcW w:w="5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218A08E2" w14:textId="66CF56FE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 xml:space="preserve">     Ferramentas fornecidas pela FATEC.</w:t>
            </w:r>
          </w:p>
        </w:tc>
      </w:tr>
      <w:tr w:rsidR="3E107BA5" w:rsidTr="3E107BA5" w14:paraId="4DB254C7">
        <w:trPr>
          <w:trHeight w:val="300"/>
        </w:trPr>
        <w:tc>
          <w:tcPr>
            <w:tcW w:w="1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49302BE6" w14:textId="3DBC1CC3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R$ 00,00</w:t>
            </w:r>
          </w:p>
        </w:tc>
        <w:tc>
          <w:tcPr>
            <w:tcW w:w="5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2FA5A560" w14:textId="3D81DAF2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E107BA5" w:rsidTr="3E107BA5" w14:paraId="67330F7E">
        <w:trPr>
          <w:trHeight w:val="300"/>
        </w:trPr>
        <w:tc>
          <w:tcPr>
            <w:tcW w:w="1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56D91C4B" w14:textId="6F8088B4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R$ 00,00</w:t>
            </w:r>
          </w:p>
        </w:tc>
        <w:tc>
          <w:tcPr>
            <w:tcW w:w="5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73FEEEB4" w14:textId="22F5839A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E107BA5" w:rsidTr="3E107BA5" w14:paraId="3D30042F">
        <w:trPr>
          <w:trHeight w:val="300"/>
        </w:trPr>
        <w:tc>
          <w:tcPr>
            <w:tcW w:w="1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764ACDFA" w14:textId="11A3A988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 xml:space="preserve">R$ 00,00 </w:t>
            </w:r>
          </w:p>
        </w:tc>
        <w:tc>
          <w:tcPr>
            <w:tcW w:w="5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30C1CB46" w14:textId="022F1611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 xml:space="preserve">     Materiais concedidos pelo professor Feichas.</w:t>
            </w:r>
          </w:p>
        </w:tc>
      </w:tr>
      <w:tr w:rsidR="3E107BA5" w:rsidTr="3E107BA5" w14:paraId="7357E252">
        <w:trPr>
          <w:trHeight w:val="300"/>
        </w:trPr>
        <w:tc>
          <w:tcPr>
            <w:tcW w:w="1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20E3FE4C" w14:textId="1C3ADCD9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R$ 00,00</w:t>
            </w:r>
          </w:p>
        </w:tc>
        <w:tc>
          <w:tcPr>
            <w:tcW w:w="5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17FE1968" w14:textId="0E987952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E107BA5" w:rsidTr="3E107BA5" w14:paraId="7C204764">
        <w:trPr>
          <w:trHeight w:val="300"/>
        </w:trPr>
        <w:tc>
          <w:tcPr>
            <w:tcW w:w="1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57BEF724" w14:textId="3F373CA2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R$ 00,00</w:t>
            </w:r>
          </w:p>
        </w:tc>
        <w:tc>
          <w:tcPr>
            <w:tcW w:w="5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06FC83CA" w14:textId="6B007F96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E107BA5" w:rsidTr="3E107BA5" w14:paraId="72694CFA">
        <w:trPr>
          <w:trHeight w:val="300"/>
        </w:trPr>
        <w:tc>
          <w:tcPr>
            <w:tcW w:w="1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45C41F63" w14:textId="7AFEED31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R$ 20,00</w:t>
            </w:r>
          </w:p>
        </w:tc>
        <w:tc>
          <w:tcPr>
            <w:tcW w:w="5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6B568613" w14:textId="07F538BB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 xml:space="preserve">      Sensor de Gás MQ-2</w:t>
            </w:r>
          </w:p>
        </w:tc>
      </w:tr>
      <w:tr w:rsidR="3E107BA5" w:rsidTr="3E107BA5" w14:paraId="683E04CD">
        <w:trPr>
          <w:trHeight w:val="300"/>
        </w:trPr>
        <w:tc>
          <w:tcPr>
            <w:tcW w:w="1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572E9A58" w14:textId="1FB26E1C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TOTAL</w:t>
            </w:r>
          </w:p>
        </w:tc>
        <w:tc>
          <w:tcPr>
            <w:tcW w:w="59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141D253D" w14:textId="743684A0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R$ 20,00</w:t>
            </w:r>
          </w:p>
        </w:tc>
      </w:tr>
    </w:tbl>
    <w:p w:rsidR="00B45006" w:rsidP="3E107BA5" w:rsidRDefault="00EB39E3" w14:paraId="6A0DAE92" w14:textId="22760EE7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0B45006" w:rsidP="3E107BA5" w:rsidRDefault="00EB39E3" w14:paraId="1D715821" w14:textId="141EEDD5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0B45006" w:rsidP="3E107BA5" w:rsidRDefault="00EB39E3" w14:paraId="580A3B03" w14:textId="7F019494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6 – Horas/aulas trabalhadas </w:t>
      </w:r>
      <w:r w:rsidRPr="3E107BA5" w:rsidR="7CC5D639">
        <w:rPr>
          <w:rFonts w:ascii="Cambria Math" w:hAnsi="Cambria Math" w:eastAsia="Cambria Math" w:cs="Cambria Math"/>
          <w:noProof w:val="0"/>
          <w:sz w:val="24"/>
          <w:szCs w:val="24"/>
          <w:lang w:val="pt-BR"/>
        </w:rPr>
        <w:t>≅</w:t>
      </w: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00B45006" w:rsidP="3E107BA5" w:rsidRDefault="00EB39E3" w14:paraId="2B42FC72" w14:textId="5134D99B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tbl>
      <w:tblPr>
        <w:tblStyle w:val="Tabelanormal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59"/>
        <w:gridCol w:w="1265"/>
        <w:gridCol w:w="1430"/>
        <w:gridCol w:w="3621"/>
      </w:tblGrid>
      <w:tr w:rsidR="3E107BA5" w:rsidTr="3E107BA5" w14:paraId="472C2BE2">
        <w:trPr>
          <w:trHeight w:val="840"/>
        </w:trPr>
        <w:tc>
          <w:tcPr>
            <w:tcW w:w="1555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7D531D33" w14:textId="20E5C488">
            <w:pPr>
              <w:spacing w:before="240" w:beforeAutospacing="off" w:after="0" w:afterAutospacing="off" w:line="276" w:lineRule="auto"/>
              <w:jc w:val="center"/>
            </w:pP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DIA</w:t>
            </w:r>
          </w:p>
        </w:tc>
        <w:tc>
          <w:tcPr>
            <w:tcW w:w="1059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13B8AAAF" w14:textId="6A34FEFF">
            <w:pPr>
              <w:spacing w:before="240" w:beforeAutospacing="off" w:after="0" w:afterAutospacing="off" w:line="276" w:lineRule="auto"/>
              <w:jc w:val="center"/>
            </w:pP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ÍNICIO</w:t>
            </w:r>
          </w:p>
        </w:tc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7618B16D" w14:textId="5EC5E0AC">
            <w:pPr>
              <w:spacing w:before="240" w:beforeAutospacing="off" w:after="0" w:afterAutospacing="off" w:line="276" w:lineRule="auto"/>
              <w:jc w:val="center"/>
            </w:pP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TÉRMINO</w:t>
            </w:r>
          </w:p>
        </w:tc>
        <w:tc>
          <w:tcPr>
            <w:tcW w:w="1430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1E1EE682" w14:textId="55394EC9">
            <w:pPr>
              <w:spacing w:before="240" w:beforeAutospacing="off" w:after="0" w:afterAutospacing="off" w:line="276" w:lineRule="auto"/>
              <w:jc w:val="center"/>
            </w:pP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TOTAL DIA</w:t>
            </w:r>
          </w:p>
        </w:tc>
        <w:tc>
          <w:tcPr>
            <w:tcW w:w="3621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256C36C2" w14:textId="7C7A6377">
            <w:pPr>
              <w:spacing w:before="240" w:beforeAutospacing="off" w:after="0" w:afterAutospacing="off" w:line="276" w:lineRule="auto"/>
              <w:jc w:val="center"/>
            </w:pP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OBSERVAÇÕES</w:t>
            </w:r>
          </w:p>
        </w:tc>
      </w:tr>
      <w:tr w:rsidR="3E107BA5" w:rsidTr="3E107BA5" w14:paraId="72B00EC9">
        <w:trPr>
          <w:trHeight w:val="330"/>
        </w:trPr>
        <w:tc>
          <w:tcPr>
            <w:tcW w:w="1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111BC783" w14:textId="7B8C482E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Segunda-feira</w:t>
            </w:r>
          </w:p>
        </w:tc>
        <w:tc>
          <w:tcPr>
            <w:tcW w:w="10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06A8FD7B" w14:textId="0116DE4E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09:45</w:t>
            </w:r>
          </w:p>
        </w:tc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23E06107" w14:textId="0CA65A70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11:25</w:t>
            </w:r>
          </w:p>
        </w:tc>
        <w:tc>
          <w:tcPr>
            <w:tcW w:w="14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59980DEA" w14:textId="4415C935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1:40</w:t>
            </w:r>
          </w:p>
        </w:tc>
        <w:tc>
          <w:tcPr>
            <w:tcW w:w="3621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03A57F72" w14:textId="0A5932AD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Projeto iniciou em 06/05/2024 para ser apresentado em 13/06/2024.</w:t>
            </w:r>
          </w:p>
        </w:tc>
      </w:tr>
      <w:tr w:rsidR="3E107BA5" w:rsidTr="3E107BA5" w14:paraId="45CEF4E1">
        <w:trPr>
          <w:trHeight w:val="315"/>
        </w:trPr>
        <w:tc>
          <w:tcPr>
            <w:tcW w:w="1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7EC15FF0" w14:textId="4EC1F270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Terça-feira</w:t>
            </w:r>
          </w:p>
        </w:tc>
        <w:tc>
          <w:tcPr>
            <w:tcW w:w="10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354115D4" w14:textId="5764BC23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08:40</w:t>
            </w:r>
          </w:p>
        </w:tc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38C3A2F1" w14:textId="5C54BDAC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10:35</w:t>
            </w:r>
          </w:p>
        </w:tc>
        <w:tc>
          <w:tcPr>
            <w:tcW w:w="14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6D2C66F7" w14:textId="6EBF79A9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1:55</w:t>
            </w:r>
          </w:p>
        </w:tc>
        <w:tc>
          <w:tcPr>
            <w:tcW w:w="3621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6649850"/>
        </w:tc>
      </w:tr>
      <w:tr w:rsidR="3E107BA5" w:rsidTr="3E107BA5" w14:paraId="1ED0E254">
        <w:trPr>
          <w:trHeight w:val="330"/>
        </w:trPr>
        <w:tc>
          <w:tcPr>
            <w:tcW w:w="1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319F1E50" w14:textId="6896CC4D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Quinta-feira</w:t>
            </w:r>
          </w:p>
        </w:tc>
        <w:tc>
          <w:tcPr>
            <w:tcW w:w="10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2729A63C" w14:textId="5CC7752B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08:40</w:t>
            </w:r>
          </w:p>
        </w:tc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14DC950B" w14:textId="0FDBC82A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12:15</w:t>
            </w:r>
          </w:p>
        </w:tc>
        <w:tc>
          <w:tcPr>
            <w:tcW w:w="14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0E99BE8F" w14:textId="3F47FD91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3:35</w:t>
            </w:r>
          </w:p>
        </w:tc>
        <w:tc>
          <w:tcPr>
            <w:tcW w:w="3621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90694AF"/>
        </w:tc>
      </w:tr>
      <w:tr w:rsidR="3E107BA5" w:rsidTr="3E107BA5" w14:paraId="6F416168">
        <w:trPr>
          <w:trHeight w:val="330"/>
        </w:trPr>
        <w:tc>
          <w:tcPr>
            <w:tcW w:w="1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1DBD81CE" w14:textId="7B0C3C39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Sexta-feira</w:t>
            </w:r>
          </w:p>
        </w:tc>
        <w:tc>
          <w:tcPr>
            <w:tcW w:w="10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3EB86243" w14:textId="5EA7AD3F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07:50</w:t>
            </w:r>
          </w:p>
        </w:tc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3049F28C" w14:textId="693D1B57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11:25</w:t>
            </w:r>
          </w:p>
        </w:tc>
        <w:tc>
          <w:tcPr>
            <w:tcW w:w="14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79551690" w14:textId="4BF91F2D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3:35</w:t>
            </w:r>
          </w:p>
        </w:tc>
        <w:tc>
          <w:tcPr>
            <w:tcW w:w="3621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A896919"/>
        </w:tc>
      </w:tr>
      <w:tr w:rsidR="3E107BA5" w:rsidTr="3E107BA5" w14:paraId="4D2CF479">
        <w:trPr>
          <w:trHeight w:val="330"/>
        </w:trPr>
        <w:tc>
          <w:tcPr>
            <w:tcW w:w="3879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5BF24E52" w14:textId="522AD9B2">
            <w:pPr>
              <w:spacing w:before="0" w:beforeAutospacing="off" w:after="0" w:afterAutospacing="off" w:line="360" w:lineRule="auto"/>
              <w:jc w:val="center"/>
            </w:pPr>
            <w:r w:rsidRPr="3E107BA5" w:rsidR="3E107BA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Total semanal </w:t>
            </w:r>
            <w:r w:rsidRPr="3E107BA5" w:rsidR="3E107BA5">
              <w:rPr>
                <w:rFonts w:ascii="Arial" w:hAnsi="Arial" w:eastAsia="Arial" w:cs="Arial"/>
                <w:color w:val="000000" w:themeColor="text1" w:themeTint="FF" w:themeShade="FF"/>
                <w:sz w:val="30"/>
                <w:szCs w:val="30"/>
              </w:rPr>
              <w:t>≅</w:t>
            </w:r>
            <w:r w:rsidRPr="3E107BA5" w:rsidR="3E107BA5">
              <w:rPr>
                <w:rFonts w:ascii="Arial" w:hAnsi="Arial" w:eastAsia="Arial" w:cs="Arial"/>
                <w:color w:val="E2EEFF"/>
                <w:sz w:val="30"/>
                <w:szCs w:val="30"/>
              </w:rPr>
              <w:t xml:space="preserve"> </w:t>
            </w: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E107BA5" w:rsidP="3E107BA5" w:rsidRDefault="3E107BA5" w14:paraId="79828B16" w14:textId="0D0344FA">
            <w:pPr>
              <w:spacing w:before="0" w:beforeAutospacing="off" w:after="0" w:afterAutospacing="off" w:line="360" w:lineRule="auto"/>
              <w:jc w:val="both"/>
            </w:pPr>
            <w:r w:rsidRPr="3E107BA5" w:rsidR="3E107BA5">
              <w:rPr>
                <w:rFonts w:ascii="Arial" w:hAnsi="Arial" w:eastAsia="Arial" w:cs="Arial"/>
                <w:sz w:val="24"/>
                <w:szCs w:val="24"/>
              </w:rPr>
              <w:t>12:00 Horas</w:t>
            </w:r>
          </w:p>
        </w:tc>
        <w:tc>
          <w:tcPr>
            <w:tcW w:w="36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3E107BA5" w:rsidRDefault="3E107BA5" w14:paraId="1996D960" w14:textId="3BA3A67C"/>
        </w:tc>
      </w:tr>
    </w:tbl>
    <w:p w:rsidR="00B45006" w:rsidP="3E107BA5" w:rsidRDefault="00EB39E3" w14:paraId="4A524B96" w14:textId="25477B46">
      <w:pPr>
        <w:spacing w:before="0" w:beforeAutospacing="off" w:after="0" w:afterAutospacing="off" w:line="360" w:lineRule="auto"/>
      </w:pPr>
      <w:r w:rsidRPr="3E107BA5" w:rsidR="7CC5D639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00B45006" w:rsidP="3E107BA5" w:rsidRDefault="00EB39E3" w14:paraId="455FD7F7" w14:textId="081E8FFB">
      <w:pPr>
        <w:spacing w:before="0" w:beforeAutospacing="off" w:after="200" w:afterAutospacing="off" w:line="276" w:lineRule="auto"/>
        <w:ind w:left="720" w:right="0"/>
      </w:pPr>
      <w:r w:rsidRPr="3E107BA5" w:rsidR="7CC5D639">
        <w:rPr>
          <w:rStyle w:val="PargrafodaLista"/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0B45006" w:rsidP="3E107BA5" w:rsidRDefault="00EB39E3" w14:paraId="228E61F6" w14:textId="547786B7">
      <w:p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00B45006" w:rsidP="3E107BA5" w:rsidRDefault="00EB39E3" w14:paraId="3FA9BDF4" w14:textId="351D557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rFonts w:ascii="Arial" w:hAnsi="Arial" w:cs="Arial"/>
          <w:b w:val="1"/>
          <w:bCs w:val="1"/>
          <w:sz w:val="26"/>
          <w:szCs w:val="26"/>
        </w:rPr>
      </w:pPr>
    </w:p>
    <w:p w:rsidR="00540A48" w:rsidP="00241D93" w:rsidRDefault="00540A48" w14:paraId="6CD36C0F" w14:textId="5CA84181">
      <w:pPr>
        <w:spacing w:line="360" w:lineRule="auto"/>
        <w:rPr>
          <w:rFonts w:ascii="Arial" w:hAnsi="Arial" w:cs="Arial"/>
        </w:rPr>
      </w:pPr>
    </w:p>
    <w:p w:rsidR="009F02FD" w:rsidP="009F02FD" w:rsidRDefault="009F02FD" w14:paraId="42853DE1" w14:textId="77777777">
      <w:pPr>
        <w:pStyle w:val="PargrafodaLista"/>
      </w:pPr>
    </w:p>
    <w:p w:rsidRPr="00EB39E3" w:rsidR="009F02FD" w:rsidP="00241D93" w:rsidRDefault="009F02FD" w14:paraId="64E3C15B" w14:textId="77777777">
      <w:pPr>
        <w:spacing w:line="360" w:lineRule="auto"/>
        <w:rPr>
          <w:rFonts w:ascii="Arial" w:hAnsi="Arial" w:cs="Arial"/>
        </w:rPr>
      </w:pPr>
    </w:p>
    <w:sectPr w:rsidRPr="00EB39E3" w:rsidR="009F02FD">
      <w:headerReference w:type="default" r:id="rId12"/>
      <w:footerReference w:type="default" r:id="rId13"/>
      <w:pgSz w:w="11906" w:h="16838" w:orient="portrait"/>
      <w:pgMar w:top="624" w:right="1134" w:bottom="1418" w:left="1134" w:header="56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5EDB" w:rsidRDefault="00F55EDB" w14:paraId="6D928C9C" w14:textId="77777777">
      <w:r>
        <w:separator/>
      </w:r>
    </w:p>
  </w:endnote>
  <w:endnote w:type="continuationSeparator" w:id="0">
    <w:p w:rsidR="00F55EDB" w:rsidRDefault="00F55EDB" w14:paraId="07F21E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5006" w:rsidRDefault="00EB39E3" w14:paraId="48492544" w14:textId="77777777">
    <w:pPr>
      <w:pStyle w:val="Cabealho"/>
      <w:jc w:val="center"/>
    </w:pPr>
    <w:r>
      <w:t>________________________________________________________________________________________</w:t>
    </w:r>
  </w:p>
  <w:p w:rsidR="00B45006" w:rsidRDefault="00EB39E3" w14:paraId="39278728" w14:textId="77777777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>
      <w:rPr>
        <w:rFonts w:ascii="Verdana" w:hAnsi="Verdana"/>
        <w:color w:val="880E1B"/>
        <w:sz w:val="17"/>
        <w:szCs w:val="17"/>
      </w:rPr>
      <w:t>www.fateccruzeiro.edu.br</w:t>
    </w:r>
  </w:p>
  <w:p w:rsidR="00B45006" w:rsidRDefault="00EB39E3" w14:paraId="3C78E11F" w14:textId="77777777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>Avenida Rotary, 383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Vila Paulista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 xml:space="preserve">12701-170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 xml:space="preserve">Cruzeiro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 xml:space="preserve">SP </w:t>
    </w:r>
    <w:r>
      <w:rPr>
        <w:rFonts w:ascii="Verdana" w:hAnsi="Verdana"/>
        <w:color w:val="272727"/>
        <w:sz w:val="12"/>
        <w:szCs w:val="12"/>
      </w:rPr>
      <w:t xml:space="preserve">• </w:t>
    </w:r>
    <w:r>
      <w:rPr>
        <w:rFonts w:ascii="Verdana" w:hAnsi="Verdana"/>
        <w:color w:val="272727"/>
        <w:sz w:val="16"/>
        <w:szCs w:val="16"/>
      </w:rPr>
      <w:t>Tel.: (12) 3143.6571</w:t>
    </w:r>
  </w:p>
  <w:p w:rsidR="00B45006" w:rsidRDefault="00B45006" w14:paraId="04614911" w14:textId="77777777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5EDB" w:rsidRDefault="00F55EDB" w14:paraId="338FC98B" w14:textId="77777777">
      <w:r>
        <w:separator/>
      </w:r>
    </w:p>
  </w:footnote>
  <w:footnote w:type="continuationSeparator" w:id="0">
    <w:p w:rsidR="00F55EDB" w:rsidRDefault="00F55EDB" w14:paraId="0CED24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B45006" w:rsidRDefault="00EB39E3" w14:paraId="01F4A7C1" w14:textId="77777777">
    <w:pPr>
      <w:pStyle w:val="Cabealho"/>
      <w:jc w:val="center"/>
    </w:pPr>
    <w:r>
      <w:rPr>
        <w:noProof/>
      </w:rPr>
      <w:drawing>
        <wp:inline distT="0" distB="0" distL="0" distR="0" wp14:anchorId="5F07EB2F" wp14:editId="4DD660D6">
          <wp:extent cx="3600450" cy="657225"/>
          <wp:effectExtent l="0" t="0" r="0" b="0"/>
          <wp:docPr id="2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________________________________________________________________________________________</w:t>
    </w:r>
  </w:p>
  <w:p w:rsidR="00B45006" w:rsidRDefault="00B45006" w14:paraId="21D43815" w14:textId="77777777">
    <w:pPr>
      <w:pStyle w:val="Cabealho"/>
      <w:jc w:val="center"/>
      <w:rPr>
        <w:sz w:val="16"/>
        <w:szCs w:val="16"/>
      </w:rPr>
    </w:pPr>
  </w:p>
  <w:p w:rsidR="00B45006" w:rsidRDefault="00EB39E3" w14:paraId="65785479" w14:textId="77777777">
    <w:pPr>
      <w:tabs>
        <w:tab w:val="left" w:pos="3540"/>
      </w:tabs>
      <w:jc w:val="center"/>
      <w:rPr>
        <w:rFonts w:ascii="Verdana" w:hAnsi="Verdana"/>
        <w:b/>
        <w:color w:val="1C1C1C"/>
        <w:sz w:val="24"/>
        <w:szCs w:val="24"/>
      </w:rPr>
    </w:pPr>
    <w:r>
      <w:rPr>
        <w:rFonts w:ascii="Verdana" w:hAnsi="Verdana"/>
        <w:b/>
        <w:color w:val="1C1C1C"/>
        <w:sz w:val="24"/>
        <w:szCs w:val="24"/>
      </w:rPr>
      <w:t>Fatec Cruzeiro – Prof. Waldomiro May</w:t>
    </w:r>
  </w:p>
  <w:p w:rsidR="00B45006" w:rsidRDefault="00B45006" w14:paraId="544D8471" w14:textId="77777777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5e45ce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082d4ba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959e765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f450ba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c5b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de5f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FA64C2"/>
    <w:multiLevelType w:val="multilevel"/>
    <w:tmpl w:val="67C8D5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DE6504A"/>
    <w:multiLevelType w:val="hybridMultilevel"/>
    <w:tmpl w:val="D31A3E3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6B7602"/>
    <w:multiLevelType w:val="multilevel"/>
    <w:tmpl w:val="D58A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0457A"/>
    <w:multiLevelType w:val="multilevel"/>
    <w:tmpl w:val="2850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63832"/>
    <w:multiLevelType w:val="hybridMultilevel"/>
    <w:tmpl w:val="3D1238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4659A1"/>
    <w:multiLevelType w:val="hybridMultilevel"/>
    <w:tmpl w:val="FC887F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A1751"/>
    <w:multiLevelType w:val="hybridMultilevel"/>
    <w:tmpl w:val="72301308"/>
    <w:lvl w:ilvl="0" w:tplc="67AC9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B34C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73CD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28C9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806E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1EEC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32A6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8B40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38CC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311F1C13"/>
    <w:multiLevelType w:val="multilevel"/>
    <w:tmpl w:val="68EED1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34556E65"/>
    <w:multiLevelType w:val="hybridMultilevel"/>
    <w:tmpl w:val="D3BC6C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5791C91"/>
    <w:multiLevelType w:val="multilevel"/>
    <w:tmpl w:val="1CF0A2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D99447D"/>
    <w:multiLevelType w:val="multilevel"/>
    <w:tmpl w:val="6D3C063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F08321D"/>
    <w:multiLevelType w:val="hybridMultilevel"/>
    <w:tmpl w:val="6A18BA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54EB8"/>
    <w:multiLevelType w:val="hybridMultilevel"/>
    <w:tmpl w:val="1630AD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57110"/>
    <w:multiLevelType w:val="hybridMultilevel"/>
    <w:tmpl w:val="81CA89E6"/>
    <w:lvl w:ilvl="0" w:tplc="BD54C34C">
      <w:numFmt w:val="bullet"/>
      <w:lvlText w:val=""/>
      <w:lvlJc w:val="left"/>
      <w:pPr>
        <w:ind w:left="932" w:hanging="360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1" w:tplc="DE307376">
      <w:numFmt w:val="bullet"/>
      <w:lvlText w:val="•"/>
      <w:lvlJc w:val="left"/>
      <w:pPr>
        <w:ind w:left="1852" w:hanging="360"/>
      </w:pPr>
      <w:rPr>
        <w:rFonts w:hint="default"/>
        <w:lang w:val="pt-PT" w:eastAsia="en-US" w:bidi="ar-SA"/>
      </w:rPr>
    </w:lvl>
    <w:lvl w:ilvl="2" w:tplc="117051D0">
      <w:numFmt w:val="bullet"/>
      <w:lvlText w:val="•"/>
      <w:lvlJc w:val="left"/>
      <w:pPr>
        <w:ind w:left="2765" w:hanging="360"/>
      </w:pPr>
      <w:rPr>
        <w:rFonts w:hint="default"/>
        <w:lang w:val="pt-PT" w:eastAsia="en-US" w:bidi="ar-SA"/>
      </w:rPr>
    </w:lvl>
    <w:lvl w:ilvl="3" w:tplc="F7566662">
      <w:numFmt w:val="bullet"/>
      <w:lvlText w:val="•"/>
      <w:lvlJc w:val="left"/>
      <w:pPr>
        <w:ind w:left="3678" w:hanging="360"/>
      </w:pPr>
      <w:rPr>
        <w:rFonts w:hint="default"/>
        <w:lang w:val="pt-PT" w:eastAsia="en-US" w:bidi="ar-SA"/>
      </w:rPr>
    </w:lvl>
    <w:lvl w:ilvl="4" w:tplc="1D968778">
      <w:numFmt w:val="bullet"/>
      <w:lvlText w:val="•"/>
      <w:lvlJc w:val="left"/>
      <w:pPr>
        <w:ind w:left="4591" w:hanging="360"/>
      </w:pPr>
      <w:rPr>
        <w:rFonts w:hint="default"/>
        <w:lang w:val="pt-PT" w:eastAsia="en-US" w:bidi="ar-SA"/>
      </w:rPr>
    </w:lvl>
    <w:lvl w:ilvl="5" w:tplc="A06E0D5C">
      <w:numFmt w:val="bullet"/>
      <w:lvlText w:val="•"/>
      <w:lvlJc w:val="left"/>
      <w:pPr>
        <w:ind w:left="5504" w:hanging="360"/>
      </w:pPr>
      <w:rPr>
        <w:rFonts w:hint="default"/>
        <w:lang w:val="pt-PT" w:eastAsia="en-US" w:bidi="ar-SA"/>
      </w:rPr>
    </w:lvl>
    <w:lvl w:ilvl="6" w:tplc="DCC883AE">
      <w:numFmt w:val="bullet"/>
      <w:lvlText w:val="•"/>
      <w:lvlJc w:val="left"/>
      <w:pPr>
        <w:ind w:left="6416" w:hanging="360"/>
      </w:pPr>
      <w:rPr>
        <w:rFonts w:hint="default"/>
        <w:lang w:val="pt-PT" w:eastAsia="en-US" w:bidi="ar-SA"/>
      </w:rPr>
    </w:lvl>
    <w:lvl w:ilvl="7" w:tplc="25FEE1DC">
      <w:numFmt w:val="bullet"/>
      <w:lvlText w:val="•"/>
      <w:lvlJc w:val="left"/>
      <w:pPr>
        <w:ind w:left="7329" w:hanging="360"/>
      </w:pPr>
      <w:rPr>
        <w:rFonts w:hint="default"/>
        <w:lang w:val="pt-PT" w:eastAsia="en-US" w:bidi="ar-SA"/>
      </w:rPr>
    </w:lvl>
    <w:lvl w:ilvl="8" w:tplc="381C1026">
      <w:numFmt w:val="bullet"/>
      <w:lvlText w:val="•"/>
      <w:lvlJc w:val="left"/>
      <w:pPr>
        <w:ind w:left="8242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77525477"/>
    <w:multiLevelType w:val="multilevel"/>
    <w:tmpl w:val="5A2E324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605701435">
    <w:abstractNumId w:val="7"/>
  </w:num>
  <w:num w:numId="2" w16cid:durableId="1753622862">
    <w:abstractNumId w:val="14"/>
  </w:num>
  <w:num w:numId="3" w16cid:durableId="269972070">
    <w:abstractNumId w:val="9"/>
  </w:num>
  <w:num w:numId="4" w16cid:durableId="2130776321">
    <w:abstractNumId w:val="0"/>
  </w:num>
  <w:num w:numId="5" w16cid:durableId="2080588569">
    <w:abstractNumId w:val="10"/>
  </w:num>
  <w:num w:numId="6" w16cid:durableId="839661546">
    <w:abstractNumId w:val="4"/>
  </w:num>
  <w:num w:numId="7" w16cid:durableId="578054307">
    <w:abstractNumId w:val="5"/>
  </w:num>
  <w:num w:numId="8" w16cid:durableId="1175342719">
    <w:abstractNumId w:val="13"/>
  </w:num>
  <w:num w:numId="9" w16cid:durableId="1437171120">
    <w:abstractNumId w:val="8"/>
  </w:num>
  <w:num w:numId="10" w16cid:durableId="1243486226">
    <w:abstractNumId w:val="1"/>
  </w:num>
  <w:num w:numId="11" w16cid:durableId="858587410">
    <w:abstractNumId w:val="12"/>
  </w:num>
  <w:num w:numId="12" w16cid:durableId="1033919562">
    <w:abstractNumId w:val="11"/>
  </w:num>
  <w:num w:numId="13" w16cid:durableId="107816495">
    <w:abstractNumId w:val="6"/>
  </w:num>
  <w:num w:numId="14" w16cid:durableId="1436752994">
    <w:abstractNumId w:val="3"/>
  </w:num>
  <w:num w:numId="15" w16cid:durableId="1427653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06"/>
    <w:rsid w:val="00005886"/>
    <w:rsid w:val="00006A62"/>
    <w:rsid w:val="00015910"/>
    <w:rsid w:val="0001730E"/>
    <w:rsid w:val="000377A1"/>
    <w:rsid w:val="000425B1"/>
    <w:rsid w:val="000A054B"/>
    <w:rsid w:val="000F5EDD"/>
    <w:rsid w:val="0011729D"/>
    <w:rsid w:val="001434DD"/>
    <w:rsid w:val="00167D03"/>
    <w:rsid w:val="001B76B1"/>
    <w:rsid w:val="001C171E"/>
    <w:rsid w:val="001E1EBE"/>
    <w:rsid w:val="00213F53"/>
    <w:rsid w:val="00236693"/>
    <w:rsid w:val="00241D93"/>
    <w:rsid w:val="00294699"/>
    <w:rsid w:val="00297E09"/>
    <w:rsid w:val="002A6B27"/>
    <w:rsid w:val="00320BD4"/>
    <w:rsid w:val="003237E6"/>
    <w:rsid w:val="00367E82"/>
    <w:rsid w:val="003F5A1A"/>
    <w:rsid w:val="004017CE"/>
    <w:rsid w:val="00402729"/>
    <w:rsid w:val="00407995"/>
    <w:rsid w:val="00410D46"/>
    <w:rsid w:val="00412015"/>
    <w:rsid w:val="0042010B"/>
    <w:rsid w:val="00455571"/>
    <w:rsid w:val="004A4224"/>
    <w:rsid w:val="004C56EF"/>
    <w:rsid w:val="00540A48"/>
    <w:rsid w:val="005423B5"/>
    <w:rsid w:val="00573A21"/>
    <w:rsid w:val="00576C12"/>
    <w:rsid w:val="005A19AE"/>
    <w:rsid w:val="005C5661"/>
    <w:rsid w:val="005F5525"/>
    <w:rsid w:val="0061163A"/>
    <w:rsid w:val="00613222"/>
    <w:rsid w:val="00652D71"/>
    <w:rsid w:val="006617EC"/>
    <w:rsid w:val="00726DEB"/>
    <w:rsid w:val="0073789D"/>
    <w:rsid w:val="007801CB"/>
    <w:rsid w:val="0084745B"/>
    <w:rsid w:val="0086068C"/>
    <w:rsid w:val="008642F9"/>
    <w:rsid w:val="008A1D87"/>
    <w:rsid w:val="008F5A17"/>
    <w:rsid w:val="008F63E0"/>
    <w:rsid w:val="00942566"/>
    <w:rsid w:val="00963710"/>
    <w:rsid w:val="00970E4A"/>
    <w:rsid w:val="00994863"/>
    <w:rsid w:val="009A20E3"/>
    <w:rsid w:val="009A7D6A"/>
    <w:rsid w:val="009C2D4C"/>
    <w:rsid w:val="009C3072"/>
    <w:rsid w:val="009F02FD"/>
    <w:rsid w:val="009F35D1"/>
    <w:rsid w:val="00A52D9E"/>
    <w:rsid w:val="00A66ADC"/>
    <w:rsid w:val="00A737A4"/>
    <w:rsid w:val="00A91E16"/>
    <w:rsid w:val="00AA0C32"/>
    <w:rsid w:val="00B024F1"/>
    <w:rsid w:val="00B45006"/>
    <w:rsid w:val="00B5368C"/>
    <w:rsid w:val="00B64EF3"/>
    <w:rsid w:val="00B739F8"/>
    <w:rsid w:val="00B86E7C"/>
    <w:rsid w:val="00BC28A4"/>
    <w:rsid w:val="00BE61B1"/>
    <w:rsid w:val="00C35557"/>
    <w:rsid w:val="00C75B65"/>
    <w:rsid w:val="00C8740E"/>
    <w:rsid w:val="00CB6DB0"/>
    <w:rsid w:val="00D11FB3"/>
    <w:rsid w:val="00D539F0"/>
    <w:rsid w:val="00D5640B"/>
    <w:rsid w:val="00D7316A"/>
    <w:rsid w:val="00E8118A"/>
    <w:rsid w:val="00E93834"/>
    <w:rsid w:val="00EB39E3"/>
    <w:rsid w:val="00F13886"/>
    <w:rsid w:val="00F55EDB"/>
    <w:rsid w:val="00F845A8"/>
    <w:rsid w:val="00FC3339"/>
    <w:rsid w:val="00FC4AE7"/>
    <w:rsid w:val="00FD2921"/>
    <w:rsid w:val="00FD4F3E"/>
    <w:rsid w:val="00FF25D1"/>
    <w:rsid w:val="1831B8B3"/>
    <w:rsid w:val="3E107BA5"/>
    <w:rsid w:val="56B1FC2C"/>
    <w:rsid w:val="7CC5D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4B66"/>
  <w15:docId w15:val="{69711CE3-0274-4CF9-B875-0AE33734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240" w:lineRule="exact"/>
      <w:ind w:left="-426" w:right="-137"/>
      <w:jc w:val="center"/>
      <w:outlineLvl w:val="3"/>
    </w:pPr>
    <w:rPr>
      <w:b/>
      <w:vertAlign w:val="superscri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character" w:styleId="CorpodetextoChar" w:customStyle="1">
    <w:name w:val="Corpo de texto Char"/>
    <w:basedOn w:val="Fontepargpadro"/>
    <w:link w:val="Corpodetexto"/>
    <w:semiHidden/>
    <w:qFormat/>
    <w:rsid w:val="009E063A"/>
    <w:rPr>
      <w:rFonts w:ascii="Arial" w:hAnsi="Arial"/>
      <w:sz w:val="22"/>
    </w:rPr>
  </w:style>
  <w:style w:type="character" w:styleId="Corpodetexto2Char" w:customStyle="1">
    <w:name w:val="Corpo de texto 2 Char"/>
    <w:basedOn w:val="Fontepargpadro"/>
    <w:link w:val="Corpodetexto2"/>
    <w:semiHidden/>
    <w:qFormat/>
    <w:rsid w:val="009E063A"/>
    <w:rPr>
      <w:rFonts w:ascii="Verdana" w:hAnsi="Verdana" w:cs="Arial"/>
      <w:sz w:val="24"/>
      <w:szCs w:val="24"/>
    </w:rPr>
  </w:style>
  <w:style w:type="character" w:styleId="Corpodetexto3Char" w:customStyle="1">
    <w:name w:val="Corpo de texto 3 Char"/>
    <w:basedOn w:val="Fontepargpadro"/>
    <w:link w:val="Corpodetexto3"/>
    <w:semiHidden/>
    <w:qFormat/>
    <w:rsid w:val="009E063A"/>
    <w:rPr>
      <w:rFonts w:ascii="Verdana" w:hAnsi="Verdana" w:cs="Arial"/>
      <w:sz w:val="22"/>
      <w:szCs w:val="24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F339CB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E063A"/>
    <w:pPr>
      <w:jc w:val="both"/>
    </w:pPr>
    <w:rPr>
      <w:rFonts w:ascii="Arial" w:hAnsi="Arial"/>
      <w:sz w:val="22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andFooter" w:customStyle="1">
    <w:name w:val="Header and Footer"/>
    <w:basedOn w:val="Normal"/>
    <w:qFormat/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uiPriority w:val="34"/>
    <w:qFormat/>
    <w:rsid w:val="00AA377E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Corpodetexto2">
    <w:name w:val="Body Text 2"/>
    <w:basedOn w:val="Normal"/>
    <w:link w:val="Corpodetexto2Char"/>
    <w:semiHidden/>
    <w:qFormat/>
    <w:rsid w:val="009E063A"/>
    <w:pPr>
      <w:jc w:val="both"/>
    </w:pPr>
    <w:rPr>
      <w:rFonts w:ascii="Verdana" w:hAnsi="Verdana" w:cs="Arial"/>
      <w:sz w:val="24"/>
      <w:szCs w:val="24"/>
    </w:rPr>
  </w:style>
  <w:style w:type="paragraph" w:styleId="Corpodetexto3">
    <w:name w:val="Body Text 3"/>
    <w:basedOn w:val="Normal"/>
    <w:link w:val="Corpodetexto3Char"/>
    <w:semiHidden/>
    <w:qFormat/>
    <w:rsid w:val="009E063A"/>
    <w:rPr>
      <w:rFonts w:ascii="Verdana" w:hAnsi="Verdana" w:cs="Arial"/>
      <w:sz w:val="22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339CB"/>
    <w:rPr>
      <w:rFonts w:ascii="Segoe UI" w:hAnsi="Segoe UI" w:cs="Segoe UI"/>
      <w:sz w:val="18"/>
      <w:szCs w:val="18"/>
    </w:rPr>
  </w:style>
  <w:style w:type="paragraph" w:styleId="Textoprformatado" w:customStyle="1">
    <w:name w:val="Texto préformatado"/>
    <w:basedOn w:val="Normal"/>
    <w:qFormat/>
    <w:rsid w:val="0005043B"/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table" w:styleId="Tabelacomgrade">
    <w:name w:val="Table Grid"/>
    <w:basedOn w:val="Tabelanormal"/>
    <w:rsid w:val="004D17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nkdaInternet" w:customStyle="1">
    <w:name w:val="Link da Internet"/>
    <w:rsid w:val="00E93834"/>
    <w:rPr>
      <w:color w:val="0000FF"/>
      <w:u w:val="single"/>
    </w:rPr>
  </w:style>
  <w:style w:type="character" w:styleId="normaltextrun" w:customStyle="1">
    <w:name w:val="normaltextrun"/>
    <w:basedOn w:val="Fontepargpadro"/>
    <w:rsid w:val="00E93834"/>
  </w:style>
  <w:style w:type="paragraph" w:styleId="CabealhoeRodap" w:customStyle="1">
    <w:name w:val="Cabeçalho e Rodapé"/>
    <w:basedOn w:val="Normal"/>
    <w:qFormat/>
    <w:rsid w:val="000425B1"/>
    <w:pPr>
      <w:widowControl w:val="0"/>
    </w:pPr>
    <w:rPr>
      <w:sz w:val="22"/>
      <w:szCs w:val="22"/>
      <w:lang w:val="pt-PT" w:eastAsia="en-US"/>
    </w:rPr>
  </w:style>
  <w:style w:type="paragraph" w:styleId="TableParagraph" w:customStyle="1">
    <w:name w:val="Table Paragraph"/>
    <w:basedOn w:val="Normal"/>
    <w:uiPriority w:val="1"/>
    <w:qFormat/>
    <w:rsid w:val="009F02FD"/>
    <w:pPr>
      <w:widowControl w:val="0"/>
      <w:spacing w:before="19"/>
    </w:pPr>
    <w:rPr>
      <w:rFonts w:ascii="Arial" w:hAnsi="Arial" w:eastAsia="Arial" w:cs="Arial"/>
      <w:sz w:val="22"/>
      <w:szCs w:val="22"/>
      <w:lang w:val="pt-PT" w:eastAsia="en-US"/>
    </w:rPr>
  </w:style>
  <w:style w:type="table" w:styleId="TableNormal" w:customStyle="1">
    <w:name w:val="Table Normal"/>
    <w:uiPriority w:val="2"/>
    <w:semiHidden/>
    <w:unhideWhenUsed/>
    <w:qFormat/>
    <w:rsid w:val="009F02FD"/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1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8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9BC59A687F2946BA6EC5EE12A580FE" ma:contentTypeVersion="4" ma:contentTypeDescription="Crie um novo documento." ma:contentTypeScope="" ma:versionID="6c51a0ddcb27a192015c73a9f06cb554">
  <xsd:schema xmlns:xsd="http://www.w3.org/2001/XMLSchema" xmlns:xs="http://www.w3.org/2001/XMLSchema" xmlns:p="http://schemas.microsoft.com/office/2006/metadata/properties" xmlns:ns2="7b207923-2602-4a45-a8a5-2b7637eff3eb" targetNamespace="http://schemas.microsoft.com/office/2006/metadata/properties" ma:root="true" ma:fieldsID="7589bd15c36eb2f6764972b5fe329490" ns2:_="">
    <xsd:import namespace="7b207923-2602-4a45-a8a5-2b7637eff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07923-2602-4a45-a8a5-2b7637eff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F43482-7FD7-4C90-BCFF-1F4254AE47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273CF-66B5-423B-A753-320E733E77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4C94C7-E908-464A-A12A-1D848DD5B0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5FE90E-7D2E-454D-AC63-221D001B99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CENTRO PAULA SOUZA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a1martaalmeida</dc:creator>
  <dc:description/>
  <lastModifiedBy>KAUAN SAMUEL SILVA PEREIRA</lastModifiedBy>
  <revision>4</revision>
  <lastPrinted>2019-11-23T13:50:00.0000000Z</lastPrinted>
  <dcterms:created xsi:type="dcterms:W3CDTF">2024-06-10T12:45:00.0000000Z</dcterms:created>
  <dcterms:modified xsi:type="dcterms:W3CDTF">2024-06-12T12:26:29.8035822Z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CENTRO PAULA SOUZA</vt:lpwstr>
  </property>
  <property fmtid="{D5CDD505-2E9C-101B-9397-08002B2CF9AE}" pid="4" name="ContentTypeId">
    <vt:lpwstr>0x010100329BC59A687F2946BA6EC5EE12A580FE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