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4BF141" w14:textId="404D00CF" w:rsidR="00BE66EF" w:rsidRDefault="00643560" w:rsidP="00643560">
      <w:pPr>
        <w:spacing w:line="240" w:lineRule="auto"/>
        <w:jc w:val="center"/>
        <w:rPr>
          <w:rFonts w:ascii="Times New Roman" w:hAnsi="Times New Roman" w:cs="Times New Roman"/>
          <w:b/>
          <w:sz w:val="28"/>
          <w:szCs w:val="28"/>
        </w:rPr>
      </w:pPr>
      <w:r>
        <w:rPr>
          <w:rFonts w:ascii="Times New Roman" w:hAnsi="Times New Roman" w:cs="Times New Roman"/>
          <w:b/>
          <w:sz w:val="28"/>
          <w:szCs w:val="28"/>
        </w:rPr>
        <w:t>RELATÓRIO – TRABALHO I</w:t>
      </w:r>
    </w:p>
    <w:p w14:paraId="6524D299" w14:textId="27254573" w:rsidR="00275A8D" w:rsidRDefault="00275A8D" w:rsidP="00643560">
      <w:pPr>
        <w:spacing w:line="240" w:lineRule="auto"/>
        <w:jc w:val="center"/>
        <w:rPr>
          <w:rFonts w:ascii="Times New Roman" w:hAnsi="Times New Roman" w:cs="Times New Roman"/>
          <w:b/>
          <w:sz w:val="28"/>
          <w:szCs w:val="28"/>
        </w:rPr>
      </w:pPr>
      <w:r>
        <w:rPr>
          <w:rFonts w:ascii="Times New Roman" w:hAnsi="Times New Roman" w:cs="Times New Roman"/>
          <w:b/>
          <w:sz w:val="28"/>
          <w:szCs w:val="28"/>
        </w:rPr>
        <w:t>COMPRESSOR PARA ARQUIVOS DE TEXTO</w:t>
      </w:r>
    </w:p>
    <w:p w14:paraId="5BE625F1" w14:textId="77777777" w:rsidR="00275A8D" w:rsidRPr="000C7353" w:rsidRDefault="00275A8D" w:rsidP="00643560">
      <w:pPr>
        <w:spacing w:line="240" w:lineRule="auto"/>
        <w:jc w:val="center"/>
      </w:pPr>
    </w:p>
    <w:p w14:paraId="287306DB" w14:textId="393C9449" w:rsidR="00885DC5" w:rsidRDefault="00643560" w:rsidP="00643560">
      <w:pPr>
        <w:spacing w:line="240" w:lineRule="auto"/>
        <w:jc w:val="center"/>
        <w:rPr>
          <w:rFonts w:ascii="Times New Roman" w:eastAsia="Times New Roman" w:hAnsi="Times New Roman" w:cs="Times New Roman"/>
        </w:rPr>
      </w:pPr>
      <w:r>
        <w:rPr>
          <w:rFonts w:ascii="Times New Roman" w:eastAsia="Times New Roman" w:hAnsi="Times New Roman" w:cs="Times New Roman"/>
        </w:rPr>
        <w:t>Matheus Percário Bruder, Arthur Guedes de Souza, Gabriel Velasco Fernandes, Kevin Barrios</w:t>
      </w:r>
    </w:p>
    <w:p w14:paraId="68536EA5" w14:textId="274A6E3C" w:rsidR="00D23CD0" w:rsidRDefault="00D23CD0" w:rsidP="00AA1948">
      <w:pPr>
        <w:spacing w:after="0" w:line="240" w:lineRule="auto"/>
        <w:jc w:val="both"/>
        <w:rPr>
          <w:rFonts w:ascii="Times New Roman" w:eastAsia="Times New Roman" w:hAnsi="Times New Roman" w:cs="Times New Roman"/>
        </w:rPr>
      </w:pPr>
    </w:p>
    <w:p w14:paraId="6D73CBE9" w14:textId="77777777" w:rsidR="00275A8D" w:rsidRPr="00615901" w:rsidRDefault="00275A8D" w:rsidP="00AA1948">
      <w:pPr>
        <w:spacing w:after="0" w:line="240" w:lineRule="auto"/>
        <w:jc w:val="both"/>
        <w:rPr>
          <w:rFonts w:ascii="Times New Roman" w:eastAsia="Times New Roman" w:hAnsi="Times New Roman" w:cs="Times New Roman"/>
        </w:rPr>
      </w:pPr>
    </w:p>
    <w:p w14:paraId="63C8A859" w14:textId="77777777" w:rsidR="00100200" w:rsidRPr="00615901" w:rsidRDefault="00647D24" w:rsidP="00AA1948">
      <w:pPr>
        <w:spacing w:after="0" w:line="240" w:lineRule="auto"/>
        <w:rPr>
          <w:rFonts w:ascii="Times New Roman" w:hAnsi="Times New Roman" w:cs="Times New Roman"/>
          <w:b/>
        </w:rPr>
      </w:pPr>
      <w:r w:rsidRPr="00615901">
        <w:rPr>
          <w:rFonts w:ascii="Times New Roman" w:hAnsi="Times New Roman" w:cs="Times New Roman"/>
          <w:b/>
        </w:rPr>
        <w:t>INTRODUÇAO</w:t>
      </w:r>
    </w:p>
    <w:p w14:paraId="115E7D27" w14:textId="77777777" w:rsidR="00D96121" w:rsidRDefault="00D96121" w:rsidP="00275A8D">
      <w:pPr>
        <w:spacing w:after="0" w:line="240" w:lineRule="auto"/>
        <w:jc w:val="both"/>
        <w:rPr>
          <w:rFonts w:ascii="Times New Roman" w:eastAsia="Times New Roman" w:hAnsi="Times New Roman" w:cs="Times New Roman"/>
        </w:rPr>
      </w:pPr>
    </w:p>
    <w:p w14:paraId="541D04FD" w14:textId="7591B0A9" w:rsidR="002879A0" w:rsidRDefault="00643560" w:rsidP="00275A8D">
      <w:pPr>
        <w:spacing w:line="360" w:lineRule="auto"/>
        <w:ind w:firstLine="709"/>
        <w:jc w:val="both"/>
        <w:rPr>
          <w:rFonts w:ascii="Times New Roman" w:eastAsia="Times New Roman" w:hAnsi="Times New Roman" w:cs="Times New Roman"/>
        </w:rPr>
      </w:pPr>
      <w:r>
        <w:rPr>
          <w:rFonts w:ascii="Times New Roman" w:eastAsia="Times New Roman" w:hAnsi="Times New Roman" w:cs="Times New Roman"/>
        </w:rPr>
        <w:t>O trabalho fará parte do processo de avaliação da disciplina (ST562) Estruturas de Arquivos, da Faculdade de Tecnologia da UNICAMP de Limeira.</w:t>
      </w:r>
    </w:p>
    <w:p w14:paraId="7C515349" w14:textId="1AA721F5" w:rsidR="00643560" w:rsidRDefault="00643560" w:rsidP="00275A8D">
      <w:pPr>
        <w:spacing w:line="360" w:lineRule="auto"/>
        <w:ind w:firstLine="709"/>
        <w:jc w:val="both"/>
        <w:rPr>
          <w:rFonts w:ascii="Times New Roman" w:hAnsi="Times New Roman" w:cs="Times New Roman"/>
        </w:rPr>
      </w:pPr>
      <w:r>
        <w:rPr>
          <w:rFonts w:ascii="Times New Roman" w:hAnsi="Times New Roman" w:cs="Times New Roman"/>
        </w:rPr>
        <w:t xml:space="preserve">O objetivo do trabalho foi implementar um compressor para arquivos de texto, contudo, haviam dois casos de uso. O primeiro </w:t>
      </w:r>
      <w:r w:rsidR="00CD25B9">
        <w:rPr>
          <w:rFonts w:ascii="Times New Roman" w:hAnsi="Times New Roman" w:cs="Times New Roman"/>
        </w:rPr>
        <w:t>caso de uso</w:t>
      </w:r>
      <w:r>
        <w:rPr>
          <w:rFonts w:ascii="Times New Roman" w:hAnsi="Times New Roman" w:cs="Times New Roman"/>
        </w:rPr>
        <w:t xml:space="preserve"> </w:t>
      </w:r>
      <w:r w:rsidR="00275A8D">
        <w:rPr>
          <w:rFonts w:ascii="Times New Roman" w:hAnsi="Times New Roman" w:cs="Times New Roman"/>
        </w:rPr>
        <w:t>(C1) consistia na</w:t>
      </w:r>
      <w:r>
        <w:rPr>
          <w:rFonts w:ascii="Times New Roman" w:hAnsi="Times New Roman" w:cs="Times New Roman"/>
        </w:rPr>
        <w:t xml:space="preserve"> implementação de um compactador, isto é, a partir de um arquivo de texto qualquer, o programa deve</w:t>
      </w:r>
      <w:r w:rsidR="00275A8D">
        <w:rPr>
          <w:rFonts w:ascii="Times New Roman" w:hAnsi="Times New Roman" w:cs="Times New Roman"/>
        </w:rPr>
        <w:t>ria</w:t>
      </w:r>
      <w:r>
        <w:rPr>
          <w:rFonts w:ascii="Times New Roman" w:hAnsi="Times New Roman" w:cs="Times New Roman"/>
        </w:rPr>
        <w:t xml:space="preserve"> ler, no máximo, blocos de 4096 </w:t>
      </w:r>
      <w:r w:rsidRPr="00643560">
        <w:rPr>
          <w:rFonts w:ascii="Times New Roman" w:hAnsi="Times New Roman" w:cs="Times New Roman"/>
          <w:i/>
          <w:iCs/>
        </w:rPr>
        <w:t>Bytes</w:t>
      </w:r>
      <w:r>
        <w:rPr>
          <w:rFonts w:ascii="Times New Roman" w:hAnsi="Times New Roman" w:cs="Times New Roman"/>
          <w:i/>
          <w:iCs/>
        </w:rPr>
        <w:t xml:space="preserve"> </w:t>
      </w:r>
      <w:r>
        <w:rPr>
          <w:rFonts w:ascii="Times New Roman" w:hAnsi="Times New Roman" w:cs="Times New Roman"/>
        </w:rPr>
        <w:t xml:space="preserve">e então substituir as palavras com mais de três caracteres por 2 </w:t>
      </w:r>
      <w:r w:rsidRPr="00643560">
        <w:rPr>
          <w:rFonts w:ascii="Times New Roman" w:hAnsi="Times New Roman" w:cs="Times New Roman"/>
          <w:i/>
          <w:iCs/>
        </w:rPr>
        <w:t>Bytes</w:t>
      </w:r>
      <w:r>
        <w:rPr>
          <w:rFonts w:ascii="Times New Roman" w:hAnsi="Times New Roman" w:cs="Times New Roman"/>
        </w:rPr>
        <w:t xml:space="preserve">. </w:t>
      </w:r>
      <w:r w:rsidR="00275A8D">
        <w:rPr>
          <w:rFonts w:ascii="Times New Roman" w:hAnsi="Times New Roman" w:cs="Times New Roman"/>
        </w:rPr>
        <w:t>Já o segundo caso de uso (C2) consistia na implementação de um descompactador com base no arquivo que havia sido compactador anteriormente no C1.</w:t>
      </w:r>
    </w:p>
    <w:p w14:paraId="18CE6C6D" w14:textId="0321D306" w:rsidR="00EF2110" w:rsidRDefault="00EF2110" w:rsidP="00275A8D">
      <w:pPr>
        <w:spacing w:line="360" w:lineRule="auto"/>
        <w:ind w:firstLine="709"/>
        <w:jc w:val="both"/>
        <w:rPr>
          <w:rFonts w:ascii="Times New Roman" w:hAnsi="Times New Roman" w:cs="Times New Roman"/>
        </w:rPr>
      </w:pPr>
      <w:r>
        <w:rPr>
          <w:rFonts w:ascii="Times New Roman" w:hAnsi="Times New Roman" w:cs="Times New Roman"/>
        </w:rPr>
        <w:t>O trabalho tinha algumas limitações, como por exemplo, não há tratamento entre letras maiúsculas e minúsculas, isto é, as palavras “Joao” e “joao” são entendidas como palavras diferentes, logo, possuirão códigos diferentes. Além disso, o código não trata palavras com acentuação, portanto, deve-se realizar um tratamento para textos escritos em português antes de submeter ao compressor.</w:t>
      </w:r>
    </w:p>
    <w:p w14:paraId="43A93F02" w14:textId="096F27BB" w:rsidR="00AA15DD" w:rsidRPr="007F2932" w:rsidRDefault="00AA15DD" w:rsidP="00275A8D">
      <w:pPr>
        <w:spacing w:line="360" w:lineRule="auto"/>
        <w:ind w:firstLine="709"/>
        <w:jc w:val="both"/>
        <w:rPr>
          <w:rFonts w:ascii="Times New Roman" w:hAnsi="Times New Roman" w:cs="Times New Roman"/>
          <w:u w:val="single"/>
        </w:rPr>
      </w:pPr>
      <w:r>
        <w:rPr>
          <w:rFonts w:ascii="Times New Roman" w:hAnsi="Times New Roman" w:cs="Times New Roman"/>
        </w:rPr>
        <w:t>Para utilizar o programa, basta compila-lo e então utiliza-lo via linha de comando, tanto no prompt do Windows como no terminal do Linux. Para isso, os comandos que devem ser informados, são: “</w:t>
      </w:r>
      <w:r w:rsidRPr="007F2932">
        <w:rPr>
          <w:rFonts w:ascii="Consolas" w:hAnsi="Consolas" w:cs="Times New Roman"/>
          <w:b/>
          <w:bCs/>
          <w:i/>
          <w:iCs/>
          <w:sz w:val="20"/>
          <w:szCs w:val="20"/>
        </w:rPr>
        <w:t>nome_executável -c nome_arq.txt</w:t>
      </w:r>
      <w:r>
        <w:rPr>
          <w:rFonts w:ascii="Times New Roman" w:hAnsi="Times New Roman" w:cs="Times New Roman"/>
        </w:rPr>
        <w:t>”. Ao executar o comando anterior, será gerado um arquivo compactado com o seguinte nome: “</w:t>
      </w:r>
      <w:r w:rsidRPr="007F2932">
        <w:rPr>
          <w:rFonts w:ascii="Consolas" w:hAnsi="Consolas" w:cs="Times New Roman"/>
          <w:b/>
          <w:bCs/>
          <w:i/>
          <w:iCs/>
          <w:sz w:val="20"/>
          <w:szCs w:val="20"/>
        </w:rPr>
        <w:t>nome_arq.txt.cmp</w:t>
      </w:r>
      <w:r>
        <w:rPr>
          <w:rFonts w:ascii="Times New Roman" w:hAnsi="Times New Roman" w:cs="Times New Roman"/>
        </w:rPr>
        <w:t xml:space="preserve">”, em que </w:t>
      </w:r>
      <w:r w:rsidRPr="007F2932">
        <w:rPr>
          <w:rFonts w:ascii="Times New Roman" w:hAnsi="Times New Roman" w:cs="Times New Roman"/>
        </w:rPr>
        <w:t>“</w:t>
      </w:r>
      <w:r w:rsidRPr="007F2932">
        <w:rPr>
          <w:rFonts w:ascii="Consolas" w:hAnsi="Consolas" w:cs="Times New Roman"/>
          <w:b/>
          <w:bCs/>
          <w:i/>
          <w:iCs/>
          <w:sz w:val="20"/>
          <w:szCs w:val="20"/>
        </w:rPr>
        <w:t>.cmp</w:t>
      </w:r>
      <w:r w:rsidRPr="007F2932">
        <w:rPr>
          <w:rFonts w:ascii="Times New Roman" w:hAnsi="Times New Roman" w:cs="Times New Roman"/>
        </w:rPr>
        <w:t>”</w:t>
      </w:r>
      <w:r>
        <w:rPr>
          <w:rFonts w:ascii="Times New Roman" w:hAnsi="Times New Roman" w:cs="Times New Roman"/>
        </w:rPr>
        <w:t xml:space="preserve"> é um padrão requisitado pelo professor para informar que o arquivo em questão está compactado.</w:t>
      </w:r>
    </w:p>
    <w:p w14:paraId="6EFB04B3" w14:textId="7B03DAB1" w:rsidR="00275A8D" w:rsidRPr="00643560" w:rsidRDefault="00275A8D" w:rsidP="00275A8D">
      <w:pPr>
        <w:spacing w:line="360" w:lineRule="auto"/>
        <w:ind w:firstLine="709"/>
        <w:jc w:val="both"/>
        <w:rPr>
          <w:rFonts w:ascii="Times New Roman" w:hAnsi="Times New Roman" w:cs="Times New Roman"/>
        </w:rPr>
      </w:pPr>
      <w:r>
        <w:rPr>
          <w:rFonts w:ascii="Times New Roman" w:hAnsi="Times New Roman" w:cs="Times New Roman"/>
        </w:rPr>
        <w:t>Dada essa sucinta introdução, sobre o trabalho I, o grupo conseguiu implementar apenas o C1, ou seja, esse trabalho atendeu somente metade das especificações propostas pelo professor.</w:t>
      </w:r>
    </w:p>
    <w:p w14:paraId="255D25E0" w14:textId="77777777" w:rsidR="00D96121" w:rsidRPr="00615901" w:rsidRDefault="00D96121" w:rsidP="00AA1948">
      <w:pPr>
        <w:spacing w:after="0" w:line="240" w:lineRule="auto"/>
        <w:ind w:firstLine="709"/>
        <w:jc w:val="both"/>
        <w:rPr>
          <w:rFonts w:ascii="Times New Roman" w:hAnsi="Times New Roman" w:cs="Times New Roman"/>
        </w:rPr>
      </w:pPr>
    </w:p>
    <w:p w14:paraId="78E3CB6F" w14:textId="0ED1CEF9" w:rsidR="006D49F9" w:rsidRPr="00615901" w:rsidRDefault="00E11933" w:rsidP="00AA1948">
      <w:pPr>
        <w:spacing w:after="0" w:line="240" w:lineRule="auto"/>
        <w:rPr>
          <w:rFonts w:ascii="Times New Roman" w:hAnsi="Times New Roman" w:cs="Times New Roman"/>
          <w:b/>
        </w:rPr>
      </w:pPr>
      <w:r>
        <w:rPr>
          <w:rFonts w:ascii="Times New Roman" w:hAnsi="Times New Roman" w:cs="Times New Roman"/>
          <w:b/>
        </w:rPr>
        <w:t>DESCRIÇÃO DE ATIVIDADES</w:t>
      </w:r>
    </w:p>
    <w:p w14:paraId="262AD8F8" w14:textId="77777777" w:rsidR="00D96121" w:rsidRDefault="00D96121" w:rsidP="00AA1948">
      <w:pPr>
        <w:spacing w:after="0" w:line="240" w:lineRule="auto"/>
        <w:ind w:firstLine="709"/>
        <w:jc w:val="both"/>
        <w:rPr>
          <w:rFonts w:ascii="Times New Roman" w:hAnsi="Times New Roman" w:cs="Times New Roman"/>
        </w:rPr>
      </w:pPr>
    </w:p>
    <w:p w14:paraId="3F6954BF" w14:textId="6F58A756" w:rsidR="00F55FB2" w:rsidRPr="001C4354" w:rsidRDefault="00F55FB2" w:rsidP="00210D57">
      <w:pPr>
        <w:spacing w:line="360" w:lineRule="auto"/>
        <w:ind w:firstLine="709"/>
        <w:jc w:val="both"/>
        <w:rPr>
          <w:rFonts w:ascii="Times New Roman" w:hAnsi="Times New Roman" w:cs="Times New Roman"/>
        </w:rPr>
      </w:pPr>
      <w:r>
        <w:rPr>
          <w:rFonts w:ascii="Times New Roman" w:hAnsi="Times New Roman" w:cs="Times New Roman"/>
        </w:rPr>
        <w:t xml:space="preserve">O compressor foi implementado pelo grupo utilizando a linguagem de programação </w:t>
      </w:r>
      <w:r w:rsidRPr="00561B62">
        <w:rPr>
          <w:rFonts w:ascii="Times New Roman" w:hAnsi="Times New Roman" w:cs="Times New Roman"/>
          <w:b/>
          <w:bCs/>
        </w:rPr>
        <w:t>C++</w:t>
      </w:r>
      <w:r w:rsidR="001C4354">
        <w:rPr>
          <w:rFonts w:ascii="Times New Roman" w:hAnsi="Times New Roman" w:cs="Times New Roman"/>
        </w:rPr>
        <w:t xml:space="preserve"> e as bibliotecas utilizadas foram</w:t>
      </w:r>
      <w:r w:rsidR="005E6C20">
        <w:rPr>
          <w:rFonts w:ascii="Times New Roman" w:hAnsi="Times New Roman" w:cs="Times New Roman"/>
        </w:rPr>
        <w:t xml:space="preserve"> as seguintes</w:t>
      </w:r>
      <w:r w:rsidR="001C4354">
        <w:rPr>
          <w:rFonts w:ascii="Times New Roman" w:hAnsi="Times New Roman" w:cs="Times New Roman"/>
        </w:rPr>
        <w:t xml:space="preserve">: </w:t>
      </w:r>
      <w:r w:rsidR="001C4354" w:rsidRPr="007F2932">
        <w:rPr>
          <w:rFonts w:ascii="Consolas" w:hAnsi="Consolas" w:cs="Times New Roman"/>
          <w:b/>
          <w:bCs/>
          <w:i/>
          <w:iCs/>
          <w:sz w:val="20"/>
          <w:szCs w:val="20"/>
        </w:rPr>
        <w:t>&lt;stdio.h&gt;, &lt;string.h&gt;, &lt;iostream&gt;, &lt;stdlib.h&gt;, &lt;map&gt;, &lt;string&gt; e &lt;bits/stdc++.h&gt;</w:t>
      </w:r>
      <w:r w:rsidR="001C4354">
        <w:rPr>
          <w:rFonts w:ascii="Times New Roman" w:hAnsi="Times New Roman" w:cs="Times New Roman"/>
        </w:rPr>
        <w:t xml:space="preserve">. </w:t>
      </w:r>
      <w:r w:rsidR="005E6C20">
        <w:rPr>
          <w:rFonts w:ascii="Times New Roman" w:hAnsi="Times New Roman" w:cs="Times New Roman"/>
        </w:rPr>
        <w:t>Além disso, o compactador possuía algumas variáveis globais, entre elas estão</w:t>
      </w:r>
      <w:r w:rsidR="00EE2F71">
        <w:rPr>
          <w:rFonts w:ascii="Times New Roman" w:hAnsi="Times New Roman" w:cs="Times New Roman"/>
        </w:rPr>
        <w:t xml:space="preserve"> </w:t>
      </w:r>
      <w:r w:rsidR="00BE2FBA">
        <w:rPr>
          <w:rFonts w:ascii="Times New Roman" w:hAnsi="Times New Roman" w:cs="Times New Roman"/>
        </w:rPr>
        <w:t>dois</w:t>
      </w:r>
      <w:r w:rsidR="00EE2F71">
        <w:rPr>
          <w:rFonts w:ascii="Times New Roman" w:hAnsi="Times New Roman" w:cs="Times New Roman"/>
        </w:rPr>
        <w:t xml:space="preserve"> ponteiros, um para arquivo de entrada que deve ser lido e outro para um arquivo de saída que deve gravar o texto compactado. Além disso, há também</w:t>
      </w:r>
      <w:r w:rsidR="005E6C20">
        <w:rPr>
          <w:rFonts w:ascii="Times New Roman" w:hAnsi="Times New Roman" w:cs="Times New Roman"/>
        </w:rPr>
        <w:t xml:space="preserve"> três </w:t>
      </w:r>
      <w:r w:rsidR="005E6C20" w:rsidRPr="005E6C20">
        <w:rPr>
          <w:rFonts w:ascii="Times New Roman" w:hAnsi="Times New Roman" w:cs="Times New Roman"/>
          <w:i/>
          <w:iCs/>
        </w:rPr>
        <w:t>maps</w:t>
      </w:r>
      <w:r w:rsidR="005E6C20">
        <w:rPr>
          <w:rFonts w:ascii="Times New Roman" w:hAnsi="Times New Roman" w:cs="Times New Roman"/>
        </w:rPr>
        <w:t>, os quais servirão para tratar as palavras lidas do texto original</w:t>
      </w:r>
      <w:r w:rsidR="00EE2F71">
        <w:rPr>
          <w:rFonts w:ascii="Times New Roman" w:hAnsi="Times New Roman" w:cs="Times New Roman"/>
        </w:rPr>
        <w:t xml:space="preserve">, um </w:t>
      </w:r>
      <w:r w:rsidR="00EE2F71" w:rsidRPr="00EE2F71">
        <w:rPr>
          <w:rFonts w:ascii="Times New Roman" w:hAnsi="Times New Roman" w:cs="Times New Roman"/>
          <w:i/>
          <w:iCs/>
        </w:rPr>
        <w:t>iterator</w:t>
      </w:r>
      <w:r w:rsidR="00EE2F71">
        <w:rPr>
          <w:rFonts w:ascii="Times New Roman" w:hAnsi="Times New Roman" w:cs="Times New Roman"/>
        </w:rPr>
        <w:t xml:space="preserve"> e duas variáveis de controle do tipo </w:t>
      </w:r>
      <w:r w:rsidR="00EE2F71" w:rsidRPr="00EE2F71">
        <w:rPr>
          <w:rFonts w:ascii="Times New Roman" w:hAnsi="Times New Roman" w:cs="Times New Roman"/>
          <w:i/>
          <w:iCs/>
        </w:rPr>
        <w:t>int</w:t>
      </w:r>
      <w:r w:rsidR="00EE2F71">
        <w:rPr>
          <w:rFonts w:ascii="Times New Roman" w:hAnsi="Times New Roman" w:cs="Times New Roman"/>
          <w:i/>
          <w:iCs/>
        </w:rPr>
        <w:t>.</w:t>
      </w:r>
    </w:p>
    <w:p w14:paraId="00AB4705" w14:textId="3767C7E7" w:rsidR="00D96121" w:rsidRPr="00615901" w:rsidRDefault="00BE2FBA" w:rsidP="00D96121">
      <w:pPr>
        <w:spacing w:after="0" w:line="240" w:lineRule="auto"/>
        <w:jc w:val="center"/>
        <w:rPr>
          <w:rFonts w:ascii="Times New Roman" w:hAnsi="Times New Roman" w:cs="Times New Roman"/>
        </w:rPr>
      </w:pPr>
      <w:r>
        <w:rPr>
          <w:noProof/>
        </w:rPr>
        <w:lastRenderedPageBreak/>
        <w:drawing>
          <wp:inline distT="0" distB="0" distL="0" distR="0" wp14:anchorId="236CB772" wp14:editId="369A14B3">
            <wp:extent cx="3342668" cy="2556164"/>
            <wp:effectExtent l="38100" t="38100" r="86360" b="920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394" t="31620" r="61636" b="35635"/>
                    <a:stretch/>
                  </pic:blipFill>
                  <pic:spPr bwMode="auto">
                    <a:xfrm>
                      <a:off x="0" y="0"/>
                      <a:ext cx="3363402" cy="257202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545603E" w14:textId="0B626CB6" w:rsidR="00292F5A" w:rsidRPr="00D96121" w:rsidRDefault="00715DE8" w:rsidP="00AA1948">
      <w:pPr>
        <w:spacing w:after="0" w:line="240" w:lineRule="auto"/>
        <w:jc w:val="center"/>
        <w:rPr>
          <w:rFonts w:ascii="Times New Roman" w:hAnsi="Times New Roman" w:cs="Times New Roman"/>
          <w:i/>
          <w:sz w:val="20"/>
          <w:szCs w:val="24"/>
        </w:rPr>
      </w:pPr>
      <w:r w:rsidRPr="00D96121">
        <w:rPr>
          <w:rFonts w:ascii="Times New Roman" w:hAnsi="Times New Roman" w:cs="Times New Roman"/>
          <w:b/>
          <w:i/>
          <w:sz w:val="20"/>
          <w:szCs w:val="24"/>
        </w:rPr>
        <w:t>Figura 1</w:t>
      </w:r>
      <w:r w:rsidRPr="00D96121">
        <w:rPr>
          <w:rFonts w:ascii="Times New Roman" w:hAnsi="Times New Roman" w:cs="Times New Roman"/>
          <w:i/>
          <w:sz w:val="20"/>
          <w:szCs w:val="24"/>
        </w:rPr>
        <w:t xml:space="preserve"> – </w:t>
      </w:r>
      <w:r w:rsidR="00BE2FBA">
        <w:rPr>
          <w:rFonts w:ascii="Times New Roman" w:hAnsi="Times New Roman" w:cs="Times New Roman"/>
          <w:i/>
          <w:sz w:val="20"/>
          <w:szCs w:val="24"/>
        </w:rPr>
        <w:t>Variáveis globais do programa</w:t>
      </w:r>
    </w:p>
    <w:p w14:paraId="318A1898" w14:textId="77777777" w:rsidR="00292F5A" w:rsidRPr="00D96121" w:rsidRDefault="00292F5A" w:rsidP="00AA1948">
      <w:pPr>
        <w:spacing w:after="0" w:line="240" w:lineRule="auto"/>
        <w:ind w:firstLine="709"/>
        <w:jc w:val="both"/>
        <w:rPr>
          <w:rFonts w:ascii="Times New Roman" w:hAnsi="Times New Roman" w:cs="Times New Roman"/>
          <w:sz w:val="24"/>
          <w:szCs w:val="24"/>
        </w:rPr>
      </w:pPr>
    </w:p>
    <w:p w14:paraId="3FD4FBDE" w14:textId="457A9527" w:rsidR="00BE2FBA" w:rsidRPr="00615901" w:rsidRDefault="00BE2FBA" w:rsidP="00210D57">
      <w:pPr>
        <w:spacing w:line="360" w:lineRule="auto"/>
        <w:ind w:firstLine="709"/>
        <w:jc w:val="both"/>
        <w:rPr>
          <w:rFonts w:ascii="Times New Roman" w:hAnsi="Times New Roman" w:cs="Times New Roman"/>
        </w:rPr>
      </w:pPr>
      <w:r>
        <w:rPr>
          <w:rFonts w:ascii="Times New Roman" w:hAnsi="Times New Roman" w:cs="Times New Roman"/>
        </w:rPr>
        <w:t xml:space="preserve">Além das variáveis globais exemplificadas na Figura 1, o programa também possui o protótipo de cada uma das funções necessárias, isto é, o programa está totalmente modularizado. </w:t>
      </w:r>
    </w:p>
    <w:p w14:paraId="3D176F6A" w14:textId="786731E3" w:rsidR="00615901" w:rsidRDefault="00BE2FBA" w:rsidP="00BE2FBA">
      <w:pPr>
        <w:spacing w:before="80" w:after="0" w:line="276" w:lineRule="auto"/>
        <w:jc w:val="center"/>
        <w:rPr>
          <w:rFonts w:ascii="Times New Roman" w:hAnsi="Times New Roman" w:cs="Times New Roman"/>
        </w:rPr>
      </w:pPr>
      <w:r>
        <w:rPr>
          <w:noProof/>
        </w:rPr>
        <w:drawing>
          <wp:inline distT="0" distB="0" distL="0" distR="0" wp14:anchorId="29F1C53B" wp14:editId="692AB751">
            <wp:extent cx="3383133" cy="1974272"/>
            <wp:effectExtent l="38100" t="38100" r="103505" b="1022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274" t="28930" r="63079" b="47522"/>
                    <a:stretch/>
                  </pic:blipFill>
                  <pic:spPr bwMode="auto">
                    <a:xfrm>
                      <a:off x="0" y="0"/>
                      <a:ext cx="3462118" cy="20203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73EB47D" w14:textId="5241DF12" w:rsidR="00BE2FBA" w:rsidRDefault="00BE2FBA" w:rsidP="00BE2FBA">
      <w:pPr>
        <w:spacing w:after="0" w:line="240" w:lineRule="auto"/>
        <w:jc w:val="center"/>
        <w:rPr>
          <w:rFonts w:ascii="Times New Roman" w:hAnsi="Times New Roman" w:cs="Times New Roman"/>
          <w:i/>
          <w:sz w:val="20"/>
          <w:szCs w:val="24"/>
        </w:rPr>
      </w:pPr>
      <w:r w:rsidRPr="00D96121">
        <w:rPr>
          <w:rFonts w:ascii="Times New Roman" w:hAnsi="Times New Roman" w:cs="Times New Roman"/>
          <w:b/>
          <w:i/>
          <w:sz w:val="20"/>
          <w:szCs w:val="24"/>
        </w:rPr>
        <w:t xml:space="preserve">Figura </w:t>
      </w:r>
      <w:r>
        <w:rPr>
          <w:rFonts w:ascii="Times New Roman" w:hAnsi="Times New Roman" w:cs="Times New Roman"/>
          <w:b/>
          <w:i/>
          <w:sz w:val="20"/>
          <w:szCs w:val="24"/>
        </w:rPr>
        <w:t>2</w:t>
      </w:r>
      <w:r w:rsidRPr="00D96121">
        <w:rPr>
          <w:rFonts w:ascii="Times New Roman" w:hAnsi="Times New Roman" w:cs="Times New Roman"/>
          <w:i/>
          <w:sz w:val="20"/>
          <w:szCs w:val="24"/>
        </w:rPr>
        <w:t xml:space="preserve"> – </w:t>
      </w:r>
      <w:r>
        <w:rPr>
          <w:rFonts w:ascii="Times New Roman" w:hAnsi="Times New Roman" w:cs="Times New Roman"/>
          <w:i/>
          <w:sz w:val="20"/>
          <w:szCs w:val="24"/>
        </w:rPr>
        <w:t>Protótipos das funções do programa</w:t>
      </w:r>
    </w:p>
    <w:p w14:paraId="441786FC" w14:textId="77777777" w:rsidR="00BE2FBA" w:rsidRPr="00BE2FBA" w:rsidRDefault="00BE2FBA" w:rsidP="00BE2FBA">
      <w:pPr>
        <w:spacing w:after="0" w:line="240" w:lineRule="auto"/>
        <w:rPr>
          <w:rFonts w:ascii="Times New Roman" w:hAnsi="Times New Roman" w:cs="Times New Roman"/>
          <w:iCs/>
          <w:sz w:val="20"/>
          <w:szCs w:val="24"/>
        </w:rPr>
      </w:pPr>
    </w:p>
    <w:p w14:paraId="39E8AA42" w14:textId="615DA35F" w:rsidR="00BE2FBA" w:rsidRDefault="00BE2FBA" w:rsidP="00BE2FBA">
      <w:pPr>
        <w:spacing w:line="360" w:lineRule="auto"/>
        <w:ind w:firstLine="709"/>
        <w:jc w:val="both"/>
        <w:rPr>
          <w:rFonts w:ascii="Times New Roman" w:hAnsi="Times New Roman" w:cs="Times New Roman"/>
        </w:rPr>
      </w:pPr>
      <w:r>
        <w:rPr>
          <w:rFonts w:ascii="Times New Roman" w:hAnsi="Times New Roman" w:cs="Times New Roman"/>
        </w:rPr>
        <w:t xml:space="preserve">A função principal, função main, por sua vez, faz a chamada de cada uma das funções no período especifico. Contudo, antes de chamar as funções há </w:t>
      </w:r>
      <w:r w:rsidR="00210D57">
        <w:rPr>
          <w:rFonts w:ascii="Times New Roman" w:hAnsi="Times New Roman" w:cs="Times New Roman"/>
        </w:rPr>
        <w:t>a</w:t>
      </w:r>
      <w:r>
        <w:rPr>
          <w:rFonts w:ascii="Times New Roman" w:hAnsi="Times New Roman" w:cs="Times New Roman"/>
        </w:rPr>
        <w:t xml:space="preserve"> </w:t>
      </w:r>
      <w:r w:rsidR="00210D57">
        <w:rPr>
          <w:rFonts w:ascii="Times New Roman" w:hAnsi="Times New Roman" w:cs="Times New Roman"/>
        </w:rPr>
        <w:t>verificação para confirmar</w:t>
      </w:r>
      <w:r>
        <w:rPr>
          <w:rFonts w:ascii="Times New Roman" w:hAnsi="Times New Roman" w:cs="Times New Roman"/>
        </w:rPr>
        <w:t xml:space="preserve"> se o usuário informou o n</w:t>
      </w:r>
      <w:r w:rsidR="00210D57">
        <w:rPr>
          <w:rFonts w:ascii="Times New Roman" w:hAnsi="Times New Roman" w:cs="Times New Roman"/>
        </w:rPr>
        <w:t>ú</w:t>
      </w:r>
      <w:r>
        <w:rPr>
          <w:rFonts w:ascii="Times New Roman" w:hAnsi="Times New Roman" w:cs="Times New Roman"/>
        </w:rPr>
        <w:t xml:space="preserve">mero de argumentos corretos, bem como, </w:t>
      </w:r>
      <w:r w:rsidR="00210D57">
        <w:rPr>
          <w:rFonts w:ascii="Times New Roman" w:hAnsi="Times New Roman" w:cs="Times New Roman"/>
        </w:rPr>
        <w:t>a captura das informações transmitidas pela linha de comando.</w:t>
      </w:r>
    </w:p>
    <w:p w14:paraId="60514BC7" w14:textId="77777777" w:rsidR="00210D57" w:rsidRDefault="00210D57" w:rsidP="00BE2FBA">
      <w:pPr>
        <w:spacing w:line="360" w:lineRule="auto"/>
        <w:ind w:firstLine="709"/>
        <w:jc w:val="both"/>
        <w:rPr>
          <w:rFonts w:ascii="Times New Roman" w:hAnsi="Times New Roman" w:cs="Times New Roman"/>
        </w:rPr>
      </w:pPr>
    </w:p>
    <w:p w14:paraId="4E272767" w14:textId="5BCDB748" w:rsidR="00210D57" w:rsidRPr="00210D57" w:rsidRDefault="00210D57" w:rsidP="00210D57">
      <w:pPr>
        <w:spacing w:after="0" w:line="240" w:lineRule="auto"/>
        <w:jc w:val="center"/>
        <w:rPr>
          <w:rFonts w:ascii="Times New Roman" w:hAnsi="Times New Roman" w:cs="Times New Roman"/>
          <w:b/>
          <w:iCs/>
          <w:sz w:val="20"/>
          <w:szCs w:val="24"/>
        </w:rPr>
      </w:pPr>
      <w:r>
        <w:rPr>
          <w:noProof/>
        </w:rPr>
        <w:lastRenderedPageBreak/>
        <w:drawing>
          <wp:inline distT="0" distB="0" distL="0" distR="0" wp14:anchorId="7DFD335F" wp14:editId="12FC6437">
            <wp:extent cx="3235037" cy="4305330"/>
            <wp:effectExtent l="38100" t="38100" r="99060" b="952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629" t="12784" r="62237" b="24863"/>
                    <a:stretch/>
                  </pic:blipFill>
                  <pic:spPr bwMode="auto">
                    <a:xfrm>
                      <a:off x="0" y="0"/>
                      <a:ext cx="3248664" cy="4323466"/>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8250AD5" w14:textId="506ECB50" w:rsidR="00210D57" w:rsidRDefault="00210D57" w:rsidP="00210D57">
      <w:pPr>
        <w:spacing w:after="0" w:line="240" w:lineRule="auto"/>
        <w:jc w:val="center"/>
        <w:rPr>
          <w:rFonts w:ascii="Times New Roman" w:hAnsi="Times New Roman" w:cs="Times New Roman"/>
          <w:i/>
          <w:sz w:val="20"/>
          <w:szCs w:val="24"/>
        </w:rPr>
      </w:pPr>
      <w:r w:rsidRPr="00D96121">
        <w:rPr>
          <w:rFonts w:ascii="Times New Roman" w:hAnsi="Times New Roman" w:cs="Times New Roman"/>
          <w:b/>
          <w:i/>
          <w:sz w:val="20"/>
          <w:szCs w:val="24"/>
        </w:rPr>
        <w:t xml:space="preserve">Figura </w:t>
      </w:r>
      <w:r>
        <w:rPr>
          <w:rFonts w:ascii="Times New Roman" w:hAnsi="Times New Roman" w:cs="Times New Roman"/>
          <w:b/>
          <w:i/>
          <w:sz w:val="20"/>
          <w:szCs w:val="24"/>
        </w:rPr>
        <w:t>3</w:t>
      </w:r>
      <w:r w:rsidRPr="00D96121">
        <w:rPr>
          <w:rFonts w:ascii="Times New Roman" w:hAnsi="Times New Roman" w:cs="Times New Roman"/>
          <w:i/>
          <w:sz w:val="20"/>
          <w:szCs w:val="24"/>
        </w:rPr>
        <w:t xml:space="preserve"> – </w:t>
      </w:r>
      <w:r>
        <w:rPr>
          <w:rFonts w:ascii="Times New Roman" w:hAnsi="Times New Roman" w:cs="Times New Roman"/>
          <w:i/>
          <w:sz w:val="20"/>
          <w:szCs w:val="24"/>
        </w:rPr>
        <w:t>Função MAIN</w:t>
      </w:r>
    </w:p>
    <w:p w14:paraId="363F4016" w14:textId="77777777" w:rsidR="00BE2FBA" w:rsidRDefault="00BE2FBA" w:rsidP="00BE2FBA">
      <w:pPr>
        <w:spacing w:before="80" w:after="80" w:line="276" w:lineRule="auto"/>
        <w:jc w:val="center"/>
        <w:rPr>
          <w:rFonts w:ascii="Times New Roman" w:hAnsi="Times New Roman" w:cs="Times New Roman"/>
        </w:rPr>
      </w:pPr>
    </w:p>
    <w:p w14:paraId="20BE7899" w14:textId="77777777" w:rsidR="00E11933" w:rsidRDefault="00561B62" w:rsidP="00561B62">
      <w:pPr>
        <w:spacing w:line="360" w:lineRule="auto"/>
        <w:ind w:firstLine="709"/>
        <w:jc w:val="both"/>
        <w:rPr>
          <w:rFonts w:ascii="Times New Roman" w:hAnsi="Times New Roman" w:cs="Times New Roman"/>
        </w:rPr>
      </w:pPr>
      <w:r>
        <w:rPr>
          <w:rFonts w:ascii="Times New Roman" w:hAnsi="Times New Roman" w:cs="Times New Roman"/>
        </w:rPr>
        <w:t xml:space="preserve">A Figura 3 demonstra todo o corpo do programa, desta forma, torna-se possível explicar como cada uma das funções que realizam a compactação (C1) funcionam. </w:t>
      </w:r>
    </w:p>
    <w:p w14:paraId="3AAAB6C8" w14:textId="17A67F92" w:rsidR="00210D57" w:rsidRDefault="00561B62" w:rsidP="00561B62">
      <w:pPr>
        <w:spacing w:line="360" w:lineRule="auto"/>
        <w:ind w:firstLine="709"/>
        <w:jc w:val="both"/>
        <w:rPr>
          <w:rFonts w:ascii="Times New Roman" w:hAnsi="Times New Roman" w:cs="Times New Roman"/>
        </w:rPr>
      </w:pPr>
      <w:r>
        <w:rPr>
          <w:rFonts w:ascii="Times New Roman" w:hAnsi="Times New Roman" w:cs="Times New Roman"/>
        </w:rPr>
        <w:t xml:space="preserve">A primeira </w:t>
      </w:r>
      <w:r w:rsidR="00E11933">
        <w:rPr>
          <w:rFonts w:ascii="Times New Roman" w:hAnsi="Times New Roman" w:cs="Times New Roman"/>
        </w:rPr>
        <w:t>função</w:t>
      </w:r>
      <w:r>
        <w:rPr>
          <w:rFonts w:ascii="Times New Roman" w:hAnsi="Times New Roman" w:cs="Times New Roman"/>
        </w:rPr>
        <w:t xml:space="preserve"> </w:t>
      </w:r>
      <w:r w:rsidR="00E11933">
        <w:rPr>
          <w:rFonts w:ascii="Times New Roman" w:hAnsi="Times New Roman" w:cs="Times New Roman"/>
        </w:rPr>
        <w:t xml:space="preserve">a ser chamada durante a compactação do arquivo </w:t>
      </w:r>
      <w:r>
        <w:rPr>
          <w:rFonts w:ascii="Times New Roman" w:hAnsi="Times New Roman" w:cs="Times New Roman"/>
        </w:rPr>
        <w:t>é a mais simples dentre todas, é a função</w:t>
      </w:r>
      <w:r w:rsidR="007F2932">
        <w:rPr>
          <w:rFonts w:ascii="Times New Roman" w:hAnsi="Times New Roman" w:cs="Times New Roman"/>
        </w:rPr>
        <w:t xml:space="preserve"> “</w:t>
      </w:r>
      <w:r w:rsidR="007F2932" w:rsidRPr="007F2932">
        <w:rPr>
          <w:rFonts w:ascii="Consolas" w:hAnsi="Consolas" w:cs="Times New Roman"/>
          <w:b/>
          <w:bCs/>
          <w:i/>
          <w:iCs/>
          <w:sz w:val="20"/>
          <w:szCs w:val="20"/>
        </w:rPr>
        <w:t>abertura(argv[2])</w:t>
      </w:r>
      <w:r w:rsidR="007F2932">
        <w:rPr>
          <w:rFonts w:ascii="Times New Roman" w:hAnsi="Times New Roman" w:cs="Times New Roman"/>
        </w:rPr>
        <w:t>”</w:t>
      </w:r>
      <w:r>
        <w:rPr>
          <w:rFonts w:ascii="Times New Roman" w:hAnsi="Times New Roman" w:cs="Times New Roman"/>
        </w:rPr>
        <w:t xml:space="preserve"> que realiza a abertura do arquivo de entrada, ou seja, ela lê o “</w:t>
      </w:r>
      <w:r w:rsidRPr="007F2932">
        <w:rPr>
          <w:rFonts w:ascii="Consolas" w:hAnsi="Consolas" w:cs="Times New Roman"/>
          <w:b/>
          <w:bCs/>
          <w:i/>
          <w:iCs/>
          <w:sz w:val="20"/>
          <w:szCs w:val="20"/>
        </w:rPr>
        <w:t>nome_arquivo.txt</w:t>
      </w:r>
      <w:r>
        <w:rPr>
          <w:rFonts w:ascii="Times New Roman" w:hAnsi="Times New Roman" w:cs="Times New Roman"/>
        </w:rPr>
        <w:t xml:space="preserve">” </w:t>
      </w:r>
      <w:r w:rsidR="00622B0A">
        <w:rPr>
          <w:rFonts w:ascii="Times New Roman" w:hAnsi="Times New Roman" w:cs="Times New Roman"/>
        </w:rPr>
        <w:t>que o usuário informou via linha de comando.</w:t>
      </w:r>
    </w:p>
    <w:p w14:paraId="6978D496" w14:textId="2CFB204C" w:rsidR="00E11933" w:rsidRDefault="00E11933" w:rsidP="00561B62">
      <w:pPr>
        <w:spacing w:line="360" w:lineRule="auto"/>
        <w:ind w:firstLine="709"/>
        <w:jc w:val="both"/>
        <w:rPr>
          <w:rFonts w:ascii="Times New Roman" w:hAnsi="Times New Roman" w:cs="Times New Roman"/>
        </w:rPr>
      </w:pPr>
      <w:r>
        <w:rPr>
          <w:rFonts w:ascii="Times New Roman" w:hAnsi="Times New Roman" w:cs="Times New Roman"/>
        </w:rPr>
        <w:t>Após a abertura do arquivo, entra-se em uma estrutura de repetição que tem como condição de parada o final do arquivo. Então dentro dessa estrutura de re</w:t>
      </w:r>
      <w:r w:rsidR="00B853E3">
        <w:rPr>
          <w:rFonts w:ascii="Times New Roman" w:hAnsi="Times New Roman" w:cs="Times New Roman"/>
        </w:rPr>
        <w:t>petição (</w:t>
      </w:r>
      <w:r w:rsidR="00B853E3" w:rsidRPr="00B853E3">
        <w:rPr>
          <w:rFonts w:ascii="Times New Roman" w:hAnsi="Times New Roman" w:cs="Times New Roman"/>
          <w:i/>
          <w:iCs/>
        </w:rPr>
        <w:t>while</w:t>
      </w:r>
      <w:r w:rsidR="00B853E3">
        <w:rPr>
          <w:rFonts w:ascii="Times New Roman" w:hAnsi="Times New Roman" w:cs="Times New Roman"/>
        </w:rPr>
        <w:t>) há chamada para quatro função, que são: “</w:t>
      </w:r>
      <w:r w:rsidR="00B853E3" w:rsidRPr="00B853E3">
        <w:rPr>
          <w:rFonts w:ascii="Consolas" w:hAnsi="Consolas" w:cs="Times New Roman"/>
          <w:b/>
          <w:bCs/>
          <w:i/>
          <w:iCs/>
          <w:sz w:val="20"/>
          <w:szCs w:val="20"/>
        </w:rPr>
        <w:t>ler_arq()</w:t>
      </w:r>
      <w:r w:rsidR="00B853E3">
        <w:rPr>
          <w:rFonts w:ascii="Times New Roman" w:hAnsi="Times New Roman" w:cs="Times New Roman"/>
        </w:rPr>
        <w:t>”, “</w:t>
      </w:r>
      <w:r w:rsidR="00B853E3" w:rsidRPr="00B853E3">
        <w:rPr>
          <w:rFonts w:ascii="Consolas" w:hAnsi="Consolas" w:cs="Times New Roman"/>
          <w:b/>
          <w:bCs/>
          <w:i/>
          <w:iCs/>
          <w:sz w:val="20"/>
          <w:szCs w:val="20"/>
        </w:rPr>
        <w:t>compressao()</w:t>
      </w:r>
      <w:r w:rsidR="00B853E3">
        <w:rPr>
          <w:rFonts w:ascii="Times New Roman" w:hAnsi="Times New Roman" w:cs="Times New Roman"/>
        </w:rPr>
        <w:t>”, “</w:t>
      </w:r>
      <w:r w:rsidR="00B853E3" w:rsidRPr="00B853E3">
        <w:rPr>
          <w:rFonts w:ascii="Consolas" w:hAnsi="Consolas" w:cs="Times New Roman"/>
          <w:b/>
          <w:bCs/>
          <w:i/>
          <w:iCs/>
          <w:sz w:val="20"/>
          <w:szCs w:val="20"/>
        </w:rPr>
        <w:t>cabeçalho(argv[2])</w:t>
      </w:r>
      <w:r w:rsidR="00B853E3">
        <w:rPr>
          <w:rFonts w:ascii="Times New Roman" w:hAnsi="Times New Roman" w:cs="Times New Roman"/>
        </w:rPr>
        <w:t>” e “</w:t>
      </w:r>
      <w:r w:rsidR="00B853E3" w:rsidRPr="00B853E3">
        <w:rPr>
          <w:rFonts w:ascii="Consolas" w:hAnsi="Consolas" w:cs="Times New Roman"/>
          <w:b/>
          <w:bCs/>
          <w:i/>
          <w:iCs/>
          <w:sz w:val="20"/>
          <w:szCs w:val="20"/>
        </w:rPr>
        <w:t>gravar_arq(argv[2])</w:t>
      </w:r>
      <w:r w:rsidR="00B853E3">
        <w:rPr>
          <w:rFonts w:ascii="Times New Roman" w:hAnsi="Times New Roman" w:cs="Times New Roman"/>
        </w:rPr>
        <w:t>”. Como os nomes são autoexplicativos, pode-se inferir que</w:t>
      </w:r>
      <w:r w:rsidR="00327610">
        <w:rPr>
          <w:rFonts w:ascii="Times New Roman" w:hAnsi="Times New Roman" w:cs="Times New Roman"/>
        </w:rPr>
        <w:t>,</w:t>
      </w:r>
      <w:r w:rsidR="00B853E3">
        <w:rPr>
          <w:rFonts w:ascii="Times New Roman" w:hAnsi="Times New Roman" w:cs="Times New Roman"/>
        </w:rPr>
        <w:t xml:space="preserve"> ao entrar na estrutura de repetição</w:t>
      </w:r>
      <w:r w:rsidR="00327610">
        <w:rPr>
          <w:rFonts w:ascii="Times New Roman" w:hAnsi="Times New Roman" w:cs="Times New Roman"/>
        </w:rPr>
        <w:t>,</w:t>
      </w:r>
      <w:r w:rsidR="00B853E3">
        <w:rPr>
          <w:rFonts w:ascii="Times New Roman" w:hAnsi="Times New Roman" w:cs="Times New Roman"/>
        </w:rPr>
        <w:t xml:space="preserve"> haverá a leitura de 4096 </w:t>
      </w:r>
      <w:r w:rsidR="00B853E3" w:rsidRPr="00B853E3">
        <w:rPr>
          <w:rFonts w:ascii="Times New Roman" w:hAnsi="Times New Roman" w:cs="Times New Roman"/>
          <w:i/>
          <w:iCs/>
        </w:rPr>
        <w:t>Bytes</w:t>
      </w:r>
      <w:r w:rsidR="00B853E3">
        <w:rPr>
          <w:rFonts w:ascii="Times New Roman" w:hAnsi="Times New Roman" w:cs="Times New Roman"/>
          <w:i/>
          <w:iCs/>
        </w:rPr>
        <w:t xml:space="preserve">, </w:t>
      </w:r>
      <w:r w:rsidR="00B853E3">
        <w:rPr>
          <w:rFonts w:ascii="Times New Roman" w:hAnsi="Times New Roman" w:cs="Times New Roman"/>
        </w:rPr>
        <w:t xml:space="preserve">então o texto lido será compactado pela função </w:t>
      </w:r>
      <w:r w:rsidR="00B853E3">
        <w:rPr>
          <w:rFonts w:ascii="Times New Roman" w:hAnsi="Times New Roman" w:cs="Times New Roman"/>
        </w:rPr>
        <w:t>“</w:t>
      </w:r>
      <w:r w:rsidR="00B853E3" w:rsidRPr="00B853E3">
        <w:rPr>
          <w:rFonts w:ascii="Consolas" w:hAnsi="Consolas" w:cs="Times New Roman"/>
          <w:b/>
          <w:bCs/>
          <w:i/>
          <w:iCs/>
          <w:sz w:val="20"/>
          <w:szCs w:val="20"/>
        </w:rPr>
        <w:t>compressao()</w:t>
      </w:r>
      <w:r w:rsidR="00B853E3">
        <w:rPr>
          <w:rFonts w:ascii="Times New Roman" w:hAnsi="Times New Roman" w:cs="Times New Roman"/>
        </w:rPr>
        <w:t>”</w:t>
      </w:r>
      <w:r w:rsidR="00B853E3">
        <w:rPr>
          <w:rFonts w:ascii="Times New Roman" w:hAnsi="Times New Roman" w:cs="Times New Roman"/>
        </w:rPr>
        <w:t xml:space="preserve"> e, por fim, as duas últimas</w:t>
      </w:r>
      <w:r w:rsidR="00327610">
        <w:rPr>
          <w:rFonts w:ascii="Times New Roman" w:hAnsi="Times New Roman" w:cs="Times New Roman"/>
        </w:rPr>
        <w:t xml:space="preserve"> funções</w:t>
      </w:r>
      <w:r w:rsidR="00B853E3">
        <w:rPr>
          <w:rFonts w:ascii="Times New Roman" w:hAnsi="Times New Roman" w:cs="Times New Roman"/>
        </w:rPr>
        <w:t xml:space="preserve"> serão responsáveis por gravar o texto compactado em um outro arquivo</w:t>
      </w:r>
      <w:r w:rsidR="00327610">
        <w:rPr>
          <w:rFonts w:ascii="Times New Roman" w:hAnsi="Times New Roman" w:cs="Times New Roman"/>
        </w:rPr>
        <w:t xml:space="preserve">, com o mesmo nome do primeiro, porém, com a extensão </w:t>
      </w:r>
      <w:r w:rsidR="00327610" w:rsidRPr="00327610">
        <w:rPr>
          <w:rFonts w:ascii="Times New Roman" w:hAnsi="Times New Roman" w:cs="Times New Roman"/>
        </w:rPr>
        <w:t>“</w:t>
      </w:r>
      <w:r w:rsidR="00327610" w:rsidRPr="00327610">
        <w:rPr>
          <w:rFonts w:ascii="Consolas" w:hAnsi="Consolas" w:cs="Times New Roman"/>
          <w:b/>
          <w:bCs/>
          <w:i/>
          <w:iCs/>
          <w:sz w:val="20"/>
          <w:szCs w:val="20"/>
        </w:rPr>
        <w:t>.cmp</w:t>
      </w:r>
      <w:r w:rsidR="00327610">
        <w:rPr>
          <w:rFonts w:ascii="Times New Roman" w:hAnsi="Times New Roman" w:cs="Times New Roman"/>
        </w:rPr>
        <w:t>”.</w:t>
      </w:r>
    </w:p>
    <w:p w14:paraId="650575F5" w14:textId="0D9AAFCF" w:rsidR="00E576E4" w:rsidRPr="00B853E3" w:rsidRDefault="00E576E4" w:rsidP="00E576E4">
      <w:pPr>
        <w:spacing w:after="0" w:line="360" w:lineRule="auto"/>
        <w:jc w:val="center"/>
        <w:rPr>
          <w:rFonts w:ascii="Times New Roman" w:hAnsi="Times New Roman" w:cs="Times New Roman"/>
        </w:rPr>
      </w:pPr>
      <w:r>
        <w:rPr>
          <w:noProof/>
        </w:rPr>
        <w:lastRenderedPageBreak/>
        <w:drawing>
          <wp:inline distT="0" distB="0" distL="0" distR="0" wp14:anchorId="025743F6" wp14:editId="4C11D862">
            <wp:extent cx="4926012" cy="4956463"/>
            <wp:effectExtent l="38100" t="38100" r="103505" b="920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223" t="7625" r="47686" b="13426"/>
                    <a:stretch/>
                  </pic:blipFill>
                  <pic:spPr bwMode="auto">
                    <a:xfrm>
                      <a:off x="0" y="0"/>
                      <a:ext cx="4954105" cy="498472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9053BDD" w14:textId="5472C4C2" w:rsidR="00E576E4" w:rsidRDefault="00E576E4" w:rsidP="00E576E4">
      <w:pPr>
        <w:spacing w:after="0" w:line="240" w:lineRule="auto"/>
        <w:jc w:val="center"/>
        <w:rPr>
          <w:rFonts w:ascii="Times New Roman" w:hAnsi="Times New Roman" w:cs="Times New Roman"/>
          <w:i/>
          <w:sz w:val="20"/>
          <w:szCs w:val="24"/>
        </w:rPr>
      </w:pPr>
      <w:r w:rsidRPr="00D96121">
        <w:rPr>
          <w:rFonts w:ascii="Times New Roman" w:hAnsi="Times New Roman" w:cs="Times New Roman"/>
          <w:b/>
          <w:i/>
          <w:sz w:val="20"/>
          <w:szCs w:val="24"/>
        </w:rPr>
        <w:t xml:space="preserve">Figura </w:t>
      </w:r>
      <w:r>
        <w:rPr>
          <w:rFonts w:ascii="Times New Roman" w:hAnsi="Times New Roman" w:cs="Times New Roman"/>
          <w:b/>
          <w:i/>
          <w:sz w:val="20"/>
          <w:szCs w:val="24"/>
        </w:rPr>
        <w:t>4</w:t>
      </w:r>
      <w:r w:rsidRPr="00D96121">
        <w:rPr>
          <w:rFonts w:ascii="Times New Roman" w:hAnsi="Times New Roman" w:cs="Times New Roman"/>
          <w:i/>
          <w:sz w:val="20"/>
          <w:szCs w:val="24"/>
        </w:rPr>
        <w:t xml:space="preserve"> – </w:t>
      </w:r>
      <w:r>
        <w:rPr>
          <w:rFonts w:ascii="Times New Roman" w:hAnsi="Times New Roman" w:cs="Times New Roman"/>
          <w:i/>
          <w:sz w:val="20"/>
          <w:szCs w:val="24"/>
        </w:rPr>
        <w:t xml:space="preserve">Função </w:t>
      </w:r>
      <w:r>
        <w:rPr>
          <w:rFonts w:ascii="Times New Roman" w:hAnsi="Times New Roman" w:cs="Times New Roman"/>
          <w:i/>
          <w:sz w:val="20"/>
          <w:szCs w:val="24"/>
        </w:rPr>
        <w:t>de compressão</w:t>
      </w:r>
    </w:p>
    <w:p w14:paraId="66F283AB" w14:textId="00B216CF" w:rsidR="00E576E4" w:rsidRDefault="00E576E4" w:rsidP="00E576E4">
      <w:pPr>
        <w:spacing w:after="0" w:line="360" w:lineRule="auto"/>
        <w:ind w:firstLine="709"/>
        <w:jc w:val="both"/>
        <w:rPr>
          <w:rFonts w:ascii="Times New Roman" w:hAnsi="Times New Roman" w:cs="Times New Roman"/>
        </w:rPr>
      </w:pPr>
    </w:p>
    <w:p w14:paraId="44599F39" w14:textId="76530C4D" w:rsidR="000F543F" w:rsidRDefault="00E576E4" w:rsidP="000F543F">
      <w:pPr>
        <w:spacing w:line="360" w:lineRule="auto"/>
        <w:ind w:firstLine="709"/>
        <w:jc w:val="both"/>
        <w:rPr>
          <w:rFonts w:ascii="Times New Roman" w:hAnsi="Times New Roman" w:cs="Times New Roman"/>
        </w:rPr>
      </w:pPr>
      <w:r>
        <w:rPr>
          <w:rFonts w:ascii="Times New Roman" w:hAnsi="Times New Roman" w:cs="Times New Roman"/>
        </w:rPr>
        <w:t xml:space="preserve">A Figura </w:t>
      </w:r>
      <w:r w:rsidR="00A815F7">
        <w:rPr>
          <w:rFonts w:ascii="Times New Roman" w:hAnsi="Times New Roman" w:cs="Times New Roman"/>
        </w:rPr>
        <w:t>4</w:t>
      </w:r>
      <w:r>
        <w:rPr>
          <w:rFonts w:ascii="Times New Roman" w:hAnsi="Times New Roman" w:cs="Times New Roman"/>
        </w:rPr>
        <w:t xml:space="preserve"> </w:t>
      </w:r>
      <w:r w:rsidR="001171DF">
        <w:rPr>
          <w:rFonts w:ascii="Times New Roman" w:hAnsi="Times New Roman" w:cs="Times New Roman"/>
        </w:rPr>
        <w:t>retrata a função de compress</w:t>
      </w:r>
      <w:r w:rsidR="000F543F">
        <w:rPr>
          <w:rFonts w:ascii="Times New Roman" w:hAnsi="Times New Roman" w:cs="Times New Roman"/>
        </w:rPr>
        <w:t>ã</w:t>
      </w:r>
      <w:r w:rsidR="001171DF">
        <w:rPr>
          <w:rFonts w:ascii="Times New Roman" w:hAnsi="Times New Roman" w:cs="Times New Roman"/>
        </w:rPr>
        <w:t xml:space="preserve">o, é ela responsável por </w:t>
      </w:r>
      <w:r w:rsidR="000F543F">
        <w:rPr>
          <w:rFonts w:ascii="Times New Roman" w:hAnsi="Times New Roman" w:cs="Times New Roman"/>
        </w:rPr>
        <w:t xml:space="preserve">comprimir palavra por palavra do </w:t>
      </w:r>
      <w:r w:rsidR="000F543F" w:rsidRPr="000F543F">
        <w:rPr>
          <w:rFonts w:ascii="Times New Roman" w:hAnsi="Times New Roman" w:cs="Times New Roman"/>
          <w:i/>
          <w:iCs/>
        </w:rPr>
        <w:t>map</w:t>
      </w:r>
      <w:r w:rsidR="000F543F">
        <w:rPr>
          <w:rFonts w:ascii="Times New Roman" w:hAnsi="Times New Roman" w:cs="Times New Roman"/>
        </w:rPr>
        <w:t xml:space="preserve"> que guardou cada uma das palavras do texto original. Assim sendo, para realizar a compressão, há duas estruturas de repetição que percorrerão todas as posições do </w:t>
      </w:r>
      <w:r w:rsidR="000F543F" w:rsidRPr="000F543F">
        <w:rPr>
          <w:rFonts w:ascii="Times New Roman" w:hAnsi="Times New Roman" w:cs="Times New Roman"/>
          <w:i/>
          <w:iCs/>
        </w:rPr>
        <w:t>map</w:t>
      </w:r>
      <w:r w:rsidR="000F543F">
        <w:rPr>
          <w:rFonts w:ascii="Times New Roman" w:hAnsi="Times New Roman" w:cs="Times New Roman"/>
        </w:rPr>
        <w:t xml:space="preserve"> (são necessárias dua estruturas de repetição para comparar cada uma das palavras com todas as outras), então, a primeira condição, “</w:t>
      </w:r>
      <w:r w:rsidR="000F543F" w:rsidRPr="000F543F">
        <w:rPr>
          <w:rFonts w:ascii="Consolas" w:hAnsi="Consolas" w:cs="Times New Roman"/>
          <w:b/>
          <w:bCs/>
          <w:i/>
          <w:iCs/>
          <w:sz w:val="20"/>
          <w:szCs w:val="20"/>
        </w:rPr>
        <w:t>if(tam_aux &lt;= 3)</w:t>
      </w:r>
      <w:r w:rsidR="000F543F">
        <w:rPr>
          <w:rFonts w:ascii="Times New Roman" w:hAnsi="Times New Roman" w:cs="Times New Roman"/>
        </w:rPr>
        <w:t>”, existe para verificar se a primeira palavra possui mais de três caracteres. Caso a condição seja verdadeira o laço é interrompido, caso a condição seja falsa parte-se para a próxima condição.</w:t>
      </w:r>
    </w:p>
    <w:p w14:paraId="2FBA411B" w14:textId="486896B4" w:rsidR="00B6411A" w:rsidRDefault="000F543F" w:rsidP="00B6411A">
      <w:pPr>
        <w:spacing w:line="360" w:lineRule="auto"/>
        <w:ind w:firstLine="709"/>
        <w:jc w:val="both"/>
        <w:rPr>
          <w:rFonts w:ascii="Times New Roman" w:hAnsi="Times New Roman" w:cs="Times New Roman"/>
        </w:rPr>
      </w:pPr>
      <w:r>
        <w:rPr>
          <w:rFonts w:ascii="Times New Roman" w:hAnsi="Times New Roman" w:cs="Times New Roman"/>
        </w:rPr>
        <w:t>Esta condição (“</w:t>
      </w:r>
      <w:r w:rsidRPr="000F543F">
        <w:rPr>
          <w:rFonts w:ascii="Consolas" w:hAnsi="Consolas" w:cs="Times New Roman"/>
          <w:b/>
          <w:bCs/>
          <w:i/>
          <w:iCs/>
          <w:sz w:val="20"/>
          <w:szCs w:val="20"/>
        </w:rPr>
        <w:t>if(</w:t>
      </w:r>
      <w:r>
        <w:rPr>
          <w:rFonts w:ascii="Consolas" w:hAnsi="Consolas" w:cs="Times New Roman"/>
          <w:b/>
          <w:bCs/>
          <w:i/>
          <w:iCs/>
          <w:sz w:val="20"/>
          <w:szCs w:val="20"/>
        </w:rPr>
        <w:t>palavras[i] == palavras[j])</w:t>
      </w:r>
      <w:r w:rsidRPr="008B25D5">
        <w:rPr>
          <w:rFonts w:ascii="Times New Roman" w:hAnsi="Times New Roman" w:cs="Times New Roman"/>
        </w:rPr>
        <w:t>”</w:t>
      </w:r>
      <w:r w:rsidRPr="000F543F">
        <w:rPr>
          <w:rFonts w:ascii="Times New Roman" w:hAnsi="Times New Roman" w:cs="Times New Roman"/>
        </w:rPr>
        <w:t>)</w:t>
      </w:r>
      <w:r>
        <w:rPr>
          <w:rFonts w:ascii="Times New Roman" w:hAnsi="Times New Roman" w:cs="Times New Roman"/>
        </w:rPr>
        <w:t xml:space="preserve">, por sua vez, faz a comparação entre cada uma das palavras do </w:t>
      </w:r>
      <w:r w:rsidRPr="008B25D5">
        <w:rPr>
          <w:rFonts w:ascii="Times New Roman" w:hAnsi="Times New Roman" w:cs="Times New Roman"/>
          <w:i/>
          <w:iCs/>
        </w:rPr>
        <w:t>map</w:t>
      </w:r>
      <w:r>
        <w:rPr>
          <w:rFonts w:ascii="Times New Roman" w:hAnsi="Times New Roman" w:cs="Times New Roman"/>
        </w:rPr>
        <w:t xml:space="preserve"> com todas as outras, então se</w:t>
      </w:r>
      <w:r w:rsidR="008B25D5">
        <w:rPr>
          <w:rFonts w:ascii="Times New Roman" w:hAnsi="Times New Roman" w:cs="Times New Roman"/>
        </w:rPr>
        <w:t xml:space="preserve"> a condição for verdadeira e as palavras não estiverem na mesma posição </w:t>
      </w:r>
      <w:r w:rsidR="008B25D5">
        <w:rPr>
          <w:rFonts w:ascii="Times New Roman" w:hAnsi="Times New Roman" w:cs="Times New Roman"/>
        </w:rPr>
        <w:t>(“</w:t>
      </w:r>
      <w:r w:rsidR="008B25D5" w:rsidRPr="000F543F">
        <w:rPr>
          <w:rFonts w:ascii="Consolas" w:hAnsi="Consolas" w:cs="Times New Roman"/>
          <w:b/>
          <w:bCs/>
          <w:i/>
          <w:iCs/>
          <w:sz w:val="20"/>
          <w:szCs w:val="20"/>
        </w:rPr>
        <w:t>if(</w:t>
      </w:r>
      <w:r w:rsidR="008B25D5">
        <w:rPr>
          <w:rFonts w:ascii="Consolas" w:hAnsi="Consolas" w:cs="Times New Roman"/>
          <w:b/>
          <w:bCs/>
          <w:i/>
          <w:iCs/>
          <w:sz w:val="20"/>
          <w:szCs w:val="20"/>
        </w:rPr>
        <w:t>j &gt; i || j == i</w:t>
      </w:r>
      <w:r w:rsidR="008B25D5">
        <w:rPr>
          <w:rFonts w:ascii="Consolas" w:hAnsi="Consolas" w:cs="Times New Roman"/>
          <w:b/>
          <w:bCs/>
          <w:i/>
          <w:iCs/>
          <w:sz w:val="20"/>
          <w:szCs w:val="20"/>
        </w:rPr>
        <w:t>)</w:t>
      </w:r>
      <w:r w:rsidR="008B25D5" w:rsidRPr="008B25D5">
        <w:rPr>
          <w:rFonts w:ascii="Times New Roman" w:hAnsi="Times New Roman" w:cs="Times New Roman"/>
        </w:rPr>
        <w:t>”</w:t>
      </w:r>
      <w:r w:rsidR="008B25D5" w:rsidRPr="000F543F">
        <w:rPr>
          <w:rFonts w:ascii="Times New Roman" w:hAnsi="Times New Roman" w:cs="Times New Roman"/>
        </w:rPr>
        <w:t>)</w:t>
      </w:r>
      <w:r w:rsidR="008B25D5">
        <w:rPr>
          <w:rFonts w:ascii="Times New Roman" w:hAnsi="Times New Roman" w:cs="Times New Roman"/>
        </w:rPr>
        <w:t xml:space="preserve">, a palavra em questão é </w:t>
      </w:r>
      <w:r w:rsidR="009114A0">
        <w:rPr>
          <w:rFonts w:ascii="Times New Roman" w:hAnsi="Times New Roman" w:cs="Times New Roman"/>
        </w:rPr>
        <w:t xml:space="preserve">atribuída a uma variável auxiliar para que seja possível iniciar o tratamento de pontuações. Caso o último caractere da variável auxiliar não seja um caractere de pontuação a palavra do primeiro </w:t>
      </w:r>
      <w:r w:rsidR="009114A0" w:rsidRPr="009114A0">
        <w:rPr>
          <w:rFonts w:ascii="Times New Roman" w:hAnsi="Times New Roman" w:cs="Times New Roman"/>
          <w:i/>
          <w:iCs/>
        </w:rPr>
        <w:t>map</w:t>
      </w:r>
      <w:r w:rsidR="009114A0">
        <w:rPr>
          <w:rFonts w:ascii="Times New Roman" w:hAnsi="Times New Roman" w:cs="Times New Roman"/>
        </w:rPr>
        <w:t xml:space="preserve"> (palavras) é atribuída a um novo </w:t>
      </w:r>
      <w:r w:rsidR="009114A0" w:rsidRPr="009114A0">
        <w:rPr>
          <w:rFonts w:ascii="Times New Roman" w:hAnsi="Times New Roman" w:cs="Times New Roman"/>
          <w:i/>
          <w:iCs/>
        </w:rPr>
        <w:t>map</w:t>
      </w:r>
      <w:r w:rsidR="009114A0">
        <w:rPr>
          <w:rFonts w:ascii="Times New Roman" w:hAnsi="Times New Roman" w:cs="Times New Roman"/>
        </w:rPr>
        <w:t xml:space="preserve"> (palavras_certas) que possui as palavras sem nenhuma pontuação. Caso contrário, isto é, se o ultimo </w:t>
      </w:r>
      <w:r w:rsidR="009114A0">
        <w:rPr>
          <w:rFonts w:ascii="Times New Roman" w:hAnsi="Times New Roman" w:cs="Times New Roman"/>
        </w:rPr>
        <w:lastRenderedPageBreak/>
        <w:t xml:space="preserve">caractere da palavra auxiliar for um caractere especial inicia-se o tratamento das palavras que possuem pontuação. Esse tratamento consiste em retirar a pontuação da ultimo caractere e atribuir a palavra do primeiro </w:t>
      </w:r>
      <w:r w:rsidR="009114A0" w:rsidRPr="009114A0">
        <w:rPr>
          <w:rFonts w:ascii="Times New Roman" w:hAnsi="Times New Roman" w:cs="Times New Roman"/>
          <w:i/>
          <w:iCs/>
        </w:rPr>
        <w:t>map</w:t>
      </w:r>
      <w:r w:rsidR="009114A0">
        <w:rPr>
          <w:rFonts w:ascii="Times New Roman" w:hAnsi="Times New Roman" w:cs="Times New Roman"/>
        </w:rPr>
        <w:t xml:space="preserve"> (palavras) para o segundo </w:t>
      </w:r>
      <w:r w:rsidR="009114A0" w:rsidRPr="009114A0">
        <w:rPr>
          <w:rFonts w:ascii="Times New Roman" w:hAnsi="Times New Roman" w:cs="Times New Roman"/>
          <w:i/>
          <w:iCs/>
        </w:rPr>
        <w:t>map</w:t>
      </w:r>
      <w:r w:rsidR="009114A0">
        <w:rPr>
          <w:rFonts w:ascii="Times New Roman" w:hAnsi="Times New Roman" w:cs="Times New Roman"/>
        </w:rPr>
        <w:t xml:space="preserve"> (palavras_certas).</w:t>
      </w:r>
    </w:p>
    <w:p w14:paraId="5845FF53" w14:textId="6F6A40F8" w:rsidR="009114A0" w:rsidRDefault="009114A0" w:rsidP="000F543F">
      <w:pPr>
        <w:spacing w:line="360" w:lineRule="auto"/>
        <w:ind w:firstLine="709"/>
        <w:jc w:val="both"/>
        <w:rPr>
          <w:rFonts w:ascii="Times New Roman" w:hAnsi="Times New Roman" w:cs="Times New Roman"/>
        </w:rPr>
      </w:pPr>
      <w:r>
        <w:rPr>
          <w:rFonts w:ascii="Times New Roman" w:hAnsi="Times New Roman" w:cs="Times New Roman"/>
        </w:rPr>
        <w:t>Por fim, ao terminar a rotina das duas condições anteriores, entra-se em um novo laço de repetição. Este laço existe</w:t>
      </w:r>
      <w:r w:rsidR="00970649">
        <w:rPr>
          <w:rFonts w:ascii="Times New Roman" w:hAnsi="Times New Roman" w:cs="Times New Roman"/>
        </w:rPr>
        <w:t xml:space="preserve"> para que todos os valores que estão no segundo map (palavras_certas) sejam atribuídos ao terceiro </w:t>
      </w:r>
      <w:r w:rsidR="00970649" w:rsidRPr="005B15AD">
        <w:rPr>
          <w:rFonts w:ascii="Times New Roman" w:hAnsi="Times New Roman" w:cs="Times New Roman"/>
          <w:i/>
          <w:iCs/>
        </w:rPr>
        <w:t>map</w:t>
      </w:r>
      <w:r w:rsidR="00970649">
        <w:rPr>
          <w:rFonts w:ascii="Times New Roman" w:hAnsi="Times New Roman" w:cs="Times New Roman"/>
        </w:rPr>
        <w:t xml:space="preserve"> (palavras_corretas), isso é totalmente necessário,</w:t>
      </w:r>
      <w:r>
        <w:rPr>
          <w:rFonts w:ascii="Times New Roman" w:hAnsi="Times New Roman" w:cs="Times New Roman"/>
        </w:rPr>
        <w:t xml:space="preserve"> pois o segundo </w:t>
      </w:r>
      <w:r w:rsidRPr="00970649">
        <w:rPr>
          <w:rFonts w:ascii="Times New Roman" w:hAnsi="Times New Roman" w:cs="Times New Roman"/>
          <w:i/>
          <w:iCs/>
        </w:rPr>
        <w:t>map</w:t>
      </w:r>
      <w:r>
        <w:rPr>
          <w:rFonts w:ascii="Times New Roman" w:hAnsi="Times New Roman" w:cs="Times New Roman"/>
        </w:rPr>
        <w:t xml:space="preserve"> (palavras_certas) estava </w:t>
      </w:r>
      <w:r w:rsidR="00970649">
        <w:rPr>
          <w:rFonts w:ascii="Times New Roman" w:hAnsi="Times New Roman" w:cs="Times New Roman"/>
        </w:rPr>
        <w:t>comparando</w:t>
      </w:r>
      <w:r>
        <w:rPr>
          <w:rFonts w:ascii="Times New Roman" w:hAnsi="Times New Roman" w:cs="Times New Roman"/>
        </w:rPr>
        <w:t xml:space="preserve"> posições que não existiam, então, ao comparar uma posição que não existe em um </w:t>
      </w:r>
      <w:r w:rsidRPr="009114A0">
        <w:rPr>
          <w:rFonts w:ascii="Times New Roman" w:hAnsi="Times New Roman" w:cs="Times New Roman"/>
          <w:i/>
          <w:iCs/>
        </w:rPr>
        <w:t>map</w:t>
      </w:r>
      <w:r>
        <w:rPr>
          <w:rFonts w:ascii="Times New Roman" w:hAnsi="Times New Roman" w:cs="Times New Roman"/>
        </w:rPr>
        <w:t xml:space="preserve"> ela é criada automaticamente. </w:t>
      </w:r>
    </w:p>
    <w:p w14:paraId="169C2100" w14:textId="0E82FAAE" w:rsidR="00B6411A" w:rsidRDefault="00B6411A" w:rsidP="00B6411A">
      <w:pPr>
        <w:spacing w:after="0" w:line="360" w:lineRule="auto"/>
        <w:jc w:val="center"/>
        <w:rPr>
          <w:rFonts w:ascii="Times New Roman" w:hAnsi="Times New Roman" w:cs="Times New Roman"/>
        </w:rPr>
      </w:pPr>
      <w:r>
        <w:rPr>
          <w:noProof/>
        </w:rPr>
        <w:drawing>
          <wp:inline distT="0" distB="0" distL="0" distR="0" wp14:anchorId="51D79337" wp14:editId="3D81332D">
            <wp:extent cx="4363503" cy="2251364"/>
            <wp:effectExtent l="38100" t="38100" r="94615" b="920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914" t="17276" r="41191" b="40505"/>
                    <a:stretch/>
                  </pic:blipFill>
                  <pic:spPr bwMode="auto">
                    <a:xfrm>
                      <a:off x="0" y="0"/>
                      <a:ext cx="4374787" cy="2257186"/>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EAACD9F" w14:textId="77777777" w:rsidR="00B6411A" w:rsidRDefault="00B6411A" w:rsidP="00B6411A">
      <w:pPr>
        <w:spacing w:after="0" w:line="240" w:lineRule="auto"/>
        <w:jc w:val="center"/>
        <w:rPr>
          <w:rFonts w:ascii="Times New Roman" w:hAnsi="Times New Roman" w:cs="Times New Roman"/>
          <w:i/>
          <w:sz w:val="20"/>
          <w:szCs w:val="24"/>
        </w:rPr>
      </w:pPr>
      <w:r w:rsidRPr="00D96121">
        <w:rPr>
          <w:rFonts w:ascii="Times New Roman" w:hAnsi="Times New Roman" w:cs="Times New Roman"/>
          <w:b/>
          <w:i/>
          <w:sz w:val="20"/>
          <w:szCs w:val="24"/>
        </w:rPr>
        <w:t xml:space="preserve">Figura </w:t>
      </w:r>
      <w:r>
        <w:rPr>
          <w:rFonts w:ascii="Times New Roman" w:hAnsi="Times New Roman" w:cs="Times New Roman"/>
          <w:b/>
          <w:i/>
          <w:sz w:val="20"/>
          <w:szCs w:val="24"/>
        </w:rPr>
        <w:t>5</w:t>
      </w:r>
      <w:r w:rsidRPr="00D96121">
        <w:rPr>
          <w:rFonts w:ascii="Times New Roman" w:hAnsi="Times New Roman" w:cs="Times New Roman"/>
          <w:i/>
          <w:sz w:val="20"/>
          <w:szCs w:val="24"/>
        </w:rPr>
        <w:t xml:space="preserve"> – </w:t>
      </w:r>
      <w:r>
        <w:rPr>
          <w:rFonts w:ascii="Times New Roman" w:hAnsi="Times New Roman" w:cs="Times New Roman"/>
          <w:i/>
          <w:sz w:val="20"/>
          <w:szCs w:val="24"/>
        </w:rPr>
        <w:t>Função de cabeçalho</w:t>
      </w:r>
    </w:p>
    <w:p w14:paraId="5A4B522B" w14:textId="77777777" w:rsidR="00B6411A" w:rsidRDefault="00B6411A" w:rsidP="00B6411A">
      <w:pPr>
        <w:spacing w:after="0" w:line="360" w:lineRule="auto"/>
        <w:ind w:firstLine="709"/>
        <w:jc w:val="both"/>
        <w:rPr>
          <w:rFonts w:ascii="Times New Roman" w:hAnsi="Times New Roman" w:cs="Times New Roman"/>
        </w:rPr>
      </w:pPr>
    </w:p>
    <w:p w14:paraId="4B21B4F4" w14:textId="2A6408A3" w:rsidR="00E576E4" w:rsidRDefault="00327610" w:rsidP="005B15AD">
      <w:pPr>
        <w:spacing w:line="360" w:lineRule="auto"/>
        <w:ind w:firstLine="709"/>
        <w:jc w:val="both"/>
        <w:rPr>
          <w:rFonts w:ascii="Times New Roman" w:hAnsi="Times New Roman" w:cs="Times New Roman"/>
        </w:rPr>
      </w:pPr>
      <w:r>
        <w:rPr>
          <w:rFonts w:ascii="Times New Roman" w:hAnsi="Times New Roman" w:cs="Times New Roman"/>
        </w:rPr>
        <w:t xml:space="preserve">A </w:t>
      </w:r>
      <w:r w:rsidR="00B6411A">
        <w:rPr>
          <w:rFonts w:ascii="Times New Roman" w:hAnsi="Times New Roman" w:cs="Times New Roman"/>
        </w:rPr>
        <w:t xml:space="preserve">Figura 5 retrata </w:t>
      </w:r>
      <w:r>
        <w:rPr>
          <w:rFonts w:ascii="Times New Roman" w:hAnsi="Times New Roman" w:cs="Times New Roman"/>
        </w:rPr>
        <w:t xml:space="preserve">função </w:t>
      </w:r>
      <w:r>
        <w:rPr>
          <w:rFonts w:ascii="Times New Roman" w:hAnsi="Times New Roman" w:cs="Times New Roman"/>
        </w:rPr>
        <w:t>“</w:t>
      </w:r>
      <w:r w:rsidRPr="00B853E3">
        <w:rPr>
          <w:rFonts w:ascii="Consolas" w:hAnsi="Consolas" w:cs="Times New Roman"/>
          <w:b/>
          <w:bCs/>
          <w:i/>
          <w:iCs/>
          <w:sz w:val="20"/>
          <w:szCs w:val="20"/>
        </w:rPr>
        <w:t>cabeçalho(</w:t>
      </w:r>
      <w:r w:rsidR="005B15AD">
        <w:rPr>
          <w:rFonts w:ascii="Consolas" w:hAnsi="Consolas" w:cs="Times New Roman"/>
          <w:b/>
          <w:bCs/>
          <w:i/>
          <w:iCs/>
          <w:sz w:val="20"/>
          <w:szCs w:val="20"/>
        </w:rPr>
        <w:t>char * argumento</w:t>
      </w:r>
      <w:r w:rsidRPr="00B853E3">
        <w:rPr>
          <w:rFonts w:ascii="Consolas" w:hAnsi="Consolas" w:cs="Times New Roman"/>
          <w:b/>
          <w:bCs/>
          <w:i/>
          <w:iCs/>
          <w:sz w:val="20"/>
          <w:szCs w:val="20"/>
        </w:rPr>
        <w:t>)</w:t>
      </w:r>
      <w:r>
        <w:rPr>
          <w:rFonts w:ascii="Times New Roman" w:hAnsi="Times New Roman" w:cs="Times New Roman"/>
        </w:rPr>
        <w:t>”</w:t>
      </w:r>
      <w:r>
        <w:rPr>
          <w:rFonts w:ascii="Times New Roman" w:hAnsi="Times New Roman" w:cs="Times New Roman"/>
        </w:rPr>
        <w:t xml:space="preserve">, </w:t>
      </w:r>
      <w:r w:rsidR="00B6411A">
        <w:rPr>
          <w:rFonts w:ascii="Times New Roman" w:hAnsi="Times New Roman" w:cs="Times New Roman"/>
        </w:rPr>
        <w:t xml:space="preserve">primeiramente esta função concatena duas </w:t>
      </w:r>
      <w:r w:rsidR="00B6411A" w:rsidRPr="00B6411A">
        <w:rPr>
          <w:rFonts w:ascii="Times New Roman" w:hAnsi="Times New Roman" w:cs="Times New Roman"/>
          <w:i/>
          <w:iCs/>
        </w:rPr>
        <w:t>strings</w:t>
      </w:r>
      <w:r w:rsidR="00B6411A">
        <w:rPr>
          <w:rFonts w:ascii="Times New Roman" w:hAnsi="Times New Roman" w:cs="Times New Roman"/>
        </w:rPr>
        <w:t>, isto é, o nome do arquivo de texto original com a extensão padrão “.cmp”, para que seja possível criar um arquivo de saída padronizado. Logo após, esta função s</w:t>
      </w:r>
      <w:r>
        <w:rPr>
          <w:rFonts w:ascii="Times New Roman" w:hAnsi="Times New Roman" w:cs="Times New Roman"/>
        </w:rPr>
        <w:t>implesmente pega o tamanho (</w:t>
      </w:r>
      <w:r w:rsidRPr="00903920">
        <w:rPr>
          <w:rFonts w:ascii="Consolas" w:hAnsi="Consolas" w:cs="Times New Roman"/>
          <w:b/>
          <w:bCs/>
          <w:sz w:val="20"/>
          <w:szCs w:val="20"/>
        </w:rPr>
        <w:t>short int tamanho</w:t>
      </w:r>
      <w:r>
        <w:rPr>
          <w:rFonts w:ascii="Times New Roman" w:hAnsi="Times New Roman" w:cs="Times New Roman"/>
        </w:rPr>
        <w:t xml:space="preserve">) do terceiro </w:t>
      </w:r>
      <w:r w:rsidRPr="00327610">
        <w:rPr>
          <w:rFonts w:ascii="Times New Roman" w:hAnsi="Times New Roman" w:cs="Times New Roman"/>
          <w:i/>
          <w:iCs/>
        </w:rPr>
        <w:t>map</w:t>
      </w:r>
      <w:r>
        <w:rPr>
          <w:rFonts w:ascii="Times New Roman" w:hAnsi="Times New Roman" w:cs="Times New Roman"/>
        </w:rPr>
        <w:t xml:space="preserve"> (palavras_corretas), transforma esse tamanh</w:t>
      </w:r>
      <w:r w:rsidR="00B6411A">
        <w:rPr>
          <w:rFonts w:ascii="Times New Roman" w:hAnsi="Times New Roman" w:cs="Times New Roman"/>
        </w:rPr>
        <w:t xml:space="preserve">o em dois bytes, sendo o primeiro o mais significativo e o segundo o menos significativo e os imprime em um arquivo. Então, a última coisa a fazer é printar todas o terceiro map (palavras_corretas) no arquivo, separando-os com uma vírgula. </w:t>
      </w:r>
    </w:p>
    <w:p w14:paraId="1121386D" w14:textId="1F5DBFC4" w:rsidR="005B15AD" w:rsidRDefault="005B15AD" w:rsidP="005B15AD">
      <w:pPr>
        <w:spacing w:after="0" w:line="360" w:lineRule="auto"/>
        <w:jc w:val="center"/>
        <w:rPr>
          <w:rFonts w:ascii="Times New Roman" w:hAnsi="Times New Roman" w:cs="Times New Roman"/>
        </w:rPr>
      </w:pPr>
      <w:r>
        <w:rPr>
          <w:noProof/>
        </w:rPr>
        <w:lastRenderedPageBreak/>
        <w:drawing>
          <wp:inline distT="0" distB="0" distL="0" distR="0" wp14:anchorId="6A9290F3" wp14:editId="0D636539">
            <wp:extent cx="5553845" cy="4810990"/>
            <wp:effectExtent l="38100" t="38100" r="104140" b="1041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388" t="8970" r="44558" b="21506"/>
                    <a:stretch/>
                  </pic:blipFill>
                  <pic:spPr bwMode="auto">
                    <a:xfrm>
                      <a:off x="0" y="0"/>
                      <a:ext cx="5616639" cy="48653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27E784D" w14:textId="541D9B57" w:rsidR="005B15AD" w:rsidRDefault="005B15AD" w:rsidP="005B15AD">
      <w:pPr>
        <w:spacing w:after="0" w:line="240" w:lineRule="auto"/>
        <w:jc w:val="center"/>
        <w:rPr>
          <w:rFonts w:ascii="Times New Roman" w:hAnsi="Times New Roman" w:cs="Times New Roman"/>
          <w:i/>
          <w:sz w:val="20"/>
          <w:szCs w:val="24"/>
        </w:rPr>
      </w:pPr>
      <w:r w:rsidRPr="00D96121">
        <w:rPr>
          <w:rFonts w:ascii="Times New Roman" w:hAnsi="Times New Roman" w:cs="Times New Roman"/>
          <w:b/>
          <w:i/>
          <w:sz w:val="20"/>
          <w:szCs w:val="24"/>
        </w:rPr>
        <w:t xml:space="preserve">Figura </w:t>
      </w:r>
      <w:r>
        <w:rPr>
          <w:rFonts w:ascii="Times New Roman" w:hAnsi="Times New Roman" w:cs="Times New Roman"/>
          <w:b/>
          <w:i/>
          <w:sz w:val="20"/>
          <w:szCs w:val="24"/>
        </w:rPr>
        <w:t>6</w:t>
      </w:r>
      <w:r w:rsidRPr="00D96121">
        <w:rPr>
          <w:rFonts w:ascii="Times New Roman" w:hAnsi="Times New Roman" w:cs="Times New Roman"/>
          <w:i/>
          <w:sz w:val="20"/>
          <w:szCs w:val="24"/>
        </w:rPr>
        <w:t xml:space="preserve"> – </w:t>
      </w:r>
      <w:r>
        <w:rPr>
          <w:rFonts w:ascii="Times New Roman" w:hAnsi="Times New Roman" w:cs="Times New Roman"/>
          <w:i/>
          <w:sz w:val="20"/>
          <w:szCs w:val="24"/>
        </w:rPr>
        <w:t xml:space="preserve">Função de </w:t>
      </w:r>
      <w:r>
        <w:rPr>
          <w:rFonts w:ascii="Times New Roman" w:hAnsi="Times New Roman" w:cs="Times New Roman"/>
          <w:i/>
          <w:sz w:val="20"/>
          <w:szCs w:val="24"/>
        </w:rPr>
        <w:t>gravar em arquivo</w:t>
      </w:r>
    </w:p>
    <w:p w14:paraId="08D9FF7D" w14:textId="77777777" w:rsidR="005B15AD" w:rsidRDefault="005B15AD" w:rsidP="005B15AD">
      <w:pPr>
        <w:spacing w:after="0" w:line="360" w:lineRule="auto"/>
        <w:ind w:firstLine="709"/>
        <w:jc w:val="both"/>
        <w:rPr>
          <w:rFonts w:ascii="Times New Roman" w:hAnsi="Times New Roman" w:cs="Times New Roman"/>
        </w:rPr>
      </w:pPr>
    </w:p>
    <w:p w14:paraId="2E2B05E6" w14:textId="02CB3EBA" w:rsidR="005B15AD" w:rsidRDefault="005B15AD" w:rsidP="005B15AD">
      <w:pPr>
        <w:spacing w:line="360" w:lineRule="auto"/>
        <w:ind w:firstLine="709"/>
        <w:jc w:val="both"/>
        <w:rPr>
          <w:rFonts w:ascii="Times New Roman" w:hAnsi="Times New Roman" w:cs="Times New Roman"/>
        </w:rPr>
      </w:pPr>
      <w:r>
        <w:rPr>
          <w:rFonts w:ascii="Times New Roman" w:hAnsi="Times New Roman" w:cs="Times New Roman"/>
        </w:rPr>
        <w:t xml:space="preserve">A Figura </w:t>
      </w:r>
      <w:r>
        <w:rPr>
          <w:rFonts w:ascii="Times New Roman" w:hAnsi="Times New Roman" w:cs="Times New Roman"/>
        </w:rPr>
        <w:t>6</w:t>
      </w:r>
      <w:r>
        <w:rPr>
          <w:rFonts w:ascii="Times New Roman" w:hAnsi="Times New Roman" w:cs="Times New Roman"/>
        </w:rPr>
        <w:t xml:space="preserve"> retrata função “</w:t>
      </w:r>
      <w:r>
        <w:rPr>
          <w:rFonts w:ascii="Consolas" w:hAnsi="Consolas" w:cs="Times New Roman"/>
          <w:b/>
          <w:bCs/>
          <w:i/>
          <w:iCs/>
          <w:sz w:val="20"/>
          <w:szCs w:val="20"/>
        </w:rPr>
        <w:t>gravar_arq</w:t>
      </w:r>
      <w:r w:rsidRPr="00B853E3">
        <w:rPr>
          <w:rFonts w:ascii="Consolas" w:hAnsi="Consolas" w:cs="Times New Roman"/>
          <w:b/>
          <w:bCs/>
          <w:i/>
          <w:iCs/>
          <w:sz w:val="20"/>
          <w:szCs w:val="20"/>
        </w:rPr>
        <w:t>(</w:t>
      </w:r>
      <w:r>
        <w:rPr>
          <w:rFonts w:ascii="Consolas" w:hAnsi="Consolas" w:cs="Times New Roman"/>
          <w:b/>
          <w:bCs/>
          <w:i/>
          <w:iCs/>
          <w:sz w:val="20"/>
          <w:szCs w:val="20"/>
        </w:rPr>
        <w:t>char * argumento</w:t>
      </w:r>
      <w:r w:rsidRPr="00B853E3">
        <w:rPr>
          <w:rFonts w:ascii="Consolas" w:hAnsi="Consolas" w:cs="Times New Roman"/>
          <w:b/>
          <w:bCs/>
          <w:i/>
          <w:iCs/>
          <w:sz w:val="20"/>
          <w:szCs w:val="20"/>
        </w:rPr>
        <w:t>)</w:t>
      </w:r>
      <w:r>
        <w:rPr>
          <w:rFonts w:ascii="Times New Roman" w:hAnsi="Times New Roman" w:cs="Times New Roman"/>
        </w:rPr>
        <w:t xml:space="preserve">”, </w:t>
      </w:r>
      <w:r>
        <w:rPr>
          <w:rFonts w:ascii="Times New Roman" w:hAnsi="Times New Roman" w:cs="Times New Roman"/>
        </w:rPr>
        <w:t>esta é a função responsável por gravar no arquivo as palavras compactadas ou não em suas respectivas posições. Para isso, primeiramente, assim como na função de compressão (Figura 4) há duas estruturas de repetição e, aninhadas a elas estão duas principais condições, que são: “</w:t>
      </w:r>
      <w:r w:rsidRPr="005B15AD">
        <w:rPr>
          <w:rFonts w:ascii="Consolas" w:hAnsi="Consolas" w:cs="Times New Roman"/>
          <w:b/>
          <w:bCs/>
          <w:sz w:val="20"/>
          <w:szCs w:val="20"/>
        </w:rPr>
        <w:t>if(tam_aux &lt;= 3 &amp;&amp; flag == 0)</w:t>
      </w:r>
      <w:r>
        <w:rPr>
          <w:rFonts w:ascii="Times New Roman" w:hAnsi="Times New Roman" w:cs="Times New Roman"/>
        </w:rPr>
        <w:t>” e “</w:t>
      </w:r>
      <w:r w:rsidRPr="005B15AD">
        <w:rPr>
          <w:rFonts w:ascii="Consolas" w:hAnsi="Consolas" w:cs="Times New Roman"/>
          <w:b/>
          <w:bCs/>
          <w:sz w:val="20"/>
          <w:szCs w:val="20"/>
        </w:rPr>
        <w:t>if(palavras_corretas[i] == palavras_corretas[j] &amp;&amp; flag == 0)</w:t>
      </w:r>
      <w:r>
        <w:rPr>
          <w:rFonts w:ascii="Times New Roman" w:hAnsi="Times New Roman" w:cs="Times New Roman"/>
        </w:rPr>
        <w:t>”.</w:t>
      </w:r>
    </w:p>
    <w:p w14:paraId="5DC6BD0F" w14:textId="392F00DE" w:rsidR="005B15AD" w:rsidRPr="001917AD" w:rsidRDefault="005B15AD" w:rsidP="00CD52C8">
      <w:pPr>
        <w:spacing w:line="360" w:lineRule="auto"/>
        <w:ind w:firstLine="709"/>
        <w:jc w:val="both"/>
        <w:rPr>
          <w:rFonts w:ascii="Times New Roman" w:hAnsi="Times New Roman" w:cs="Times New Roman"/>
        </w:rPr>
      </w:pPr>
      <w:r>
        <w:rPr>
          <w:rFonts w:ascii="Times New Roman" w:hAnsi="Times New Roman" w:cs="Times New Roman"/>
        </w:rPr>
        <w:t>Caso a primeira condição seja verdadeira é porque nesse laço da iteração</w:t>
      </w:r>
      <w:r w:rsidR="00C07678">
        <w:rPr>
          <w:rFonts w:ascii="Times New Roman" w:hAnsi="Times New Roman" w:cs="Times New Roman"/>
        </w:rPr>
        <w:t xml:space="preserve">, a palavra em questão possui três caracteres ou menos, logo, ela deve ser imprimida no arquivo em seu estado natural, isto é, sem nenhum tipo de compactação (lembrando que em nosso programa os caracteres especiais e espaços são estão contidos no primeiro </w:t>
      </w:r>
      <w:r w:rsidR="00C07678" w:rsidRPr="00C07678">
        <w:rPr>
          <w:rFonts w:ascii="Times New Roman" w:hAnsi="Times New Roman" w:cs="Times New Roman"/>
          <w:i/>
          <w:iCs/>
        </w:rPr>
        <w:t>map</w:t>
      </w:r>
      <w:r w:rsidR="00C07678">
        <w:rPr>
          <w:rFonts w:ascii="Times New Roman" w:hAnsi="Times New Roman" w:cs="Times New Roman"/>
        </w:rPr>
        <w:t xml:space="preserve"> [palavras]). Caso a condição seja falsa parte-se para segunda condição que verifica em que posição as palavras do terceiro </w:t>
      </w:r>
      <w:r w:rsidR="00C07678" w:rsidRPr="00C07678">
        <w:rPr>
          <w:rFonts w:ascii="Times New Roman" w:hAnsi="Times New Roman" w:cs="Times New Roman"/>
          <w:i/>
          <w:iCs/>
        </w:rPr>
        <w:t>map</w:t>
      </w:r>
      <w:r w:rsidR="00C07678">
        <w:rPr>
          <w:rFonts w:ascii="Times New Roman" w:hAnsi="Times New Roman" w:cs="Times New Roman"/>
        </w:rPr>
        <w:t xml:space="preserve"> (palavras_corretas) estão dentro do primeiro </w:t>
      </w:r>
      <w:r w:rsidR="00C07678" w:rsidRPr="00C07678">
        <w:rPr>
          <w:rFonts w:ascii="Times New Roman" w:hAnsi="Times New Roman" w:cs="Times New Roman"/>
          <w:i/>
          <w:iCs/>
        </w:rPr>
        <w:t>map</w:t>
      </w:r>
      <w:r w:rsidR="00C07678">
        <w:rPr>
          <w:rFonts w:ascii="Times New Roman" w:hAnsi="Times New Roman" w:cs="Times New Roman"/>
        </w:rPr>
        <w:t xml:space="preserve"> (palavras), então, ao achar a posição, basta imprimir no arquivo</w:t>
      </w:r>
      <w:r w:rsidR="00F316E9">
        <w:rPr>
          <w:rFonts w:ascii="Times New Roman" w:hAnsi="Times New Roman" w:cs="Times New Roman"/>
        </w:rPr>
        <w:t xml:space="preserve"> o delimitador de palavrasm isto é, o </w:t>
      </w:r>
      <w:r w:rsidR="00F316E9" w:rsidRPr="00F316E9">
        <w:rPr>
          <w:rFonts w:ascii="Times New Roman" w:hAnsi="Times New Roman" w:cs="Times New Roman"/>
          <w:i/>
          <w:iCs/>
        </w:rPr>
        <w:t>byte</w:t>
      </w:r>
      <w:r w:rsidR="00F316E9">
        <w:rPr>
          <w:rFonts w:ascii="Times New Roman" w:hAnsi="Times New Roman" w:cs="Times New Roman"/>
        </w:rPr>
        <w:t xml:space="preserve"> 255</w:t>
      </w:r>
      <w:r w:rsidR="00C07678">
        <w:rPr>
          <w:rFonts w:ascii="Times New Roman" w:hAnsi="Times New Roman" w:cs="Times New Roman"/>
        </w:rPr>
        <w:t xml:space="preserve"> </w:t>
      </w:r>
      <w:r w:rsidR="00F316E9">
        <w:rPr>
          <w:rFonts w:ascii="Times New Roman" w:hAnsi="Times New Roman" w:cs="Times New Roman"/>
        </w:rPr>
        <w:t xml:space="preserve">e </w:t>
      </w:r>
      <w:r w:rsidR="00C07678">
        <w:rPr>
          <w:rFonts w:ascii="Times New Roman" w:hAnsi="Times New Roman" w:cs="Times New Roman"/>
        </w:rPr>
        <w:t xml:space="preserve">a chave do terceiro </w:t>
      </w:r>
      <w:r w:rsidR="00C07678" w:rsidRPr="00C07678">
        <w:rPr>
          <w:rFonts w:ascii="Times New Roman" w:hAnsi="Times New Roman" w:cs="Times New Roman"/>
          <w:i/>
          <w:iCs/>
        </w:rPr>
        <w:t>map</w:t>
      </w:r>
      <w:r w:rsidR="00C07678">
        <w:rPr>
          <w:rFonts w:ascii="Times New Roman" w:hAnsi="Times New Roman" w:cs="Times New Roman"/>
        </w:rPr>
        <w:t xml:space="preserve"> (palavras_corretas)</w:t>
      </w:r>
      <w:r w:rsidR="00F316E9">
        <w:rPr>
          <w:rFonts w:ascii="Times New Roman" w:hAnsi="Times New Roman" w:cs="Times New Roman"/>
        </w:rPr>
        <w:t xml:space="preserve">, lembrando que antes de imprimir a chave do map no arquivo é preciso </w:t>
      </w:r>
      <w:r w:rsidR="00F316E9">
        <w:rPr>
          <w:rFonts w:ascii="Times New Roman" w:hAnsi="Times New Roman" w:cs="Times New Roman"/>
        </w:rPr>
        <w:t>transforma</w:t>
      </w:r>
      <w:r w:rsidR="00F316E9">
        <w:rPr>
          <w:rFonts w:ascii="Times New Roman" w:hAnsi="Times New Roman" w:cs="Times New Roman"/>
        </w:rPr>
        <w:t>r</w:t>
      </w:r>
      <w:r w:rsidR="00F316E9">
        <w:rPr>
          <w:rFonts w:ascii="Times New Roman" w:hAnsi="Times New Roman" w:cs="Times New Roman"/>
        </w:rPr>
        <w:t xml:space="preserve"> </w:t>
      </w:r>
      <w:r w:rsidR="00F316E9">
        <w:rPr>
          <w:rFonts w:ascii="Times New Roman" w:hAnsi="Times New Roman" w:cs="Times New Roman"/>
        </w:rPr>
        <w:t xml:space="preserve">a chave </w:t>
      </w:r>
      <w:r w:rsidR="00F316E9">
        <w:rPr>
          <w:rFonts w:ascii="Times New Roman" w:hAnsi="Times New Roman" w:cs="Times New Roman"/>
        </w:rPr>
        <w:t>em dois bytes, sendo o primeiro o mais significativo e o segundo o menos significativo</w:t>
      </w:r>
      <w:r w:rsidR="00CD52C8">
        <w:rPr>
          <w:rFonts w:ascii="Times New Roman" w:hAnsi="Times New Roman" w:cs="Times New Roman"/>
        </w:rPr>
        <w:t>.</w:t>
      </w:r>
      <w:bookmarkStart w:id="0" w:name="_GoBack"/>
      <w:bookmarkEnd w:id="0"/>
    </w:p>
    <w:p w14:paraId="471A09A7" w14:textId="4BD16208" w:rsidR="00AB7A90" w:rsidRPr="007E7557" w:rsidRDefault="00647D24" w:rsidP="002879A0">
      <w:pPr>
        <w:rPr>
          <w:rFonts w:ascii="Times New Roman" w:hAnsi="Times New Roman" w:cs="Times New Roman"/>
          <w:b/>
        </w:rPr>
      </w:pPr>
      <w:r w:rsidRPr="007E7557">
        <w:rPr>
          <w:rFonts w:ascii="Times New Roman" w:hAnsi="Times New Roman" w:cs="Times New Roman"/>
          <w:b/>
        </w:rPr>
        <w:lastRenderedPageBreak/>
        <w:t>RESULTADOS</w:t>
      </w:r>
      <w:r w:rsidR="00AB7A90" w:rsidRPr="007E7557">
        <w:rPr>
          <w:rFonts w:ascii="Times New Roman" w:hAnsi="Times New Roman" w:cs="Times New Roman"/>
          <w:b/>
        </w:rPr>
        <w:t xml:space="preserve"> </w:t>
      </w:r>
    </w:p>
    <w:p w14:paraId="4CF124D5" w14:textId="7D68AFDC" w:rsidR="00CF7716" w:rsidRPr="007E7557" w:rsidRDefault="00D96121" w:rsidP="009B2360">
      <w:pPr>
        <w:spacing w:after="0" w:line="240" w:lineRule="auto"/>
        <w:ind w:firstLine="709"/>
        <w:jc w:val="both"/>
        <w:rPr>
          <w:rFonts w:ascii="Times New Roman" w:hAnsi="Times New Roman" w:cs="Times New Roman"/>
        </w:rPr>
      </w:pPr>
      <w:r>
        <w:rPr>
          <w:rFonts w:ascii="Times New Roman" w:hAnsi="Times New Roman" w:cs="Times New Roman"/>
        </w:rPr>
        <w:t>Bla bla bla bla...</w:t>
      </w:r>
    </w:p>
    <w:p w14:paraId="6D6040ED" w14:textId="77777777" w:rsidR="003064FD" w:rsidRDefault="003064FD" w:rsidP="003064FD">
      <w:pPr>
        <w:spacing w:before="80" w:after="80" w:line="276" w:lineRule="auto"/>
        <w:rPr>
          <w:rFonts w:ascii="Times New Roman" w:hAnsi="Times New Roman" w:cs="Times New Roman"/>
          <w:i/>
          <w:sz w:val="20"/>
          <w:szCs w:val="24"/>
        </w:rPr>
        <w:sectPr w:rsidR="003064FD" w:rsidSect="00D6614E">
          <w:pgSz w:w="11906" w:h="16838"/>
          <w:pgMar w:top="1701" w:right="1134" w:bottom="1134" w:left="1701" w:header="709" w:footer="709" w:gutter="0"/>
          <w:cols w:space="708"/>
          <w:docGrid w:linePitch="360"/>
        </w:sectPr>
      </w:pPr>
    </w:p>
    <w:p w14:paraId="5BF3697D" w14:textId="77777777" w:rsidR="00D96121" w:rsidRDefault="00D96121" w:rsidP="00100200">
      <w:pPr>
        <w:spacing w:after="0" w:line="240" w:lineRule="auto"/>
        <w:rPr>
          <w:rFonts w:ascii="Times New Roman" w:hAnsi="Times New Roman" w:cs="Times New Roman"/>
          <w:b/>
          <w:i/>
          <w:sz w:val="20"/>
          <w:szCs w:val="24"/>
        </w:rPr>
      </w:pPr>
    </w:p>
    <w:p w14:paraId="1F9CB242" w14:textId="1D443008" w:rsidR="002A68F4" w:rsidRPr="007E7557" w:rsidRDefault="00647D24" w:rsidP="00100200">
      <w:pPr>
        <w:spacing w:after="0" w:line="240" w:lineRule="auto"/>
        <w:rPr>
          <w:rFonts w:ascii="Times New Roman" w:hAnsi="Times New Roman" w:cs="Times New Roman"/>
          <w:b/>
        </w:rPr>
      </w:pPr>
      <w:r w:rsidRPr="007E7557">
        <w:rPr>
          <w:rFonts w:ascii="Times New Roman" w:hAnsi="Times New Roman" w:cs="Times New Roman"/>
          <w:b/>
        </w:rPr>
        <w:t>DISCUSS</w:t>
      </w:r>
      <w:r w:rsidR="00FF77A6" w:rsidRPr="007E7557">
        <w:rPr>
          <w:rFonts w:ascii="Times New Roman" w:hAnsi="Times New Roman" w:cs="Times New Roman"/>
          <w:b/>
        </w:rPr>
        <w:t>Ã</w:t>
      </w:r>
      <w:r w:rsidRPr="007E7557">
        <w:rPr>
          <w:rFonts w:ascii="Times New Roman" w:hAnsi="Times New Roman" w:cs="Times New Roman"/>
          <w:b/>
        </w:rPr>
        <w:t>O</w:t>
      </w:r>
      <w:r w:rsidR="000424B8" w:rsidRPr="007E7557">
        <w:rPr>
          <w:rFonts w:ascii="Times New Roman" w:hAnsi="Times New Roman" w:cs="Times New Roman"/>
          <w:b/>
        </w:rPr>
        <w:t xml:space="preserve"> E CONCLUSÃO</w:t>
      </w:r>
    </w:p>
    <w:p w14:paraId="1827F1E1" w14:textId="77777777" w:rsidR="00D96121" w:rsidRDefault="00D96121" w:rsidP="009B2360">
      <w:pPr>
        <w:spacing w:after="0" w:line="240" w:lineRule="auto"/>
        <w:ind w:firstLine="709"/>
        <w:jc w:val="both"/>
        <w:rPr>
          <w:rFonts w:ascii="Times New Roman" w:hAnsi="Times New Roman" w:cs="Times New Roman"/>
        </w:rPr>
      </w:pPr>
    </w:p>
    <w:p w14:paraId="2CBC9558" w14:textId="20B302F8" w:rsidR="0051275B" w:rsidRPr="00FE059F" w:rsidRDefault="00D96121" w:rsidP="00CD25B9">
      <w:pPr>
        <w:spacing w:after="0" w:line="240" w:lineRule="auto"/>
        <w:ind w:firstLine="709"/>
        <w:jc w:val="both"/>
        <w:rPr>
          <w:rFonts w:ascii="Times New Roman" w:hAnsi="Times New Roman" w:cs="Times New Roman"/>
        </w:rPr>
      </w:pPr>
      <w:r>
        <w:rPr>
          <w:rFonts w:ascii="Times New Roman" w:hAnsi="Times New Roman" w:cs="Times New Roman"/>
        </w:rPr>
        <w:t>Bla bla bla bla..</w:t>
      </w:r>
      <w:r w:rsidR="00CD25B9">
        <w:rPr>
          <w:rFonts w:ascii="Times New Roman" w:hAnsi="Times New Roman" w:cs="Times New Roman"/>
        </w:rPr>
        <w:t>.</w:t>
      </w:r>
    </w:p>
    <w:sectPr w:rsidR="0051275B" w:rsidRPr="00FE059F" w:rsidSect="003064FD">
      <w:type w:val="continuous"/>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AFBD9" w14:textId="77777777" w:rsidR="00AD124A" w:rsidRDefault="00AD124A" w:rsidP="004224B1">
      <w:pPr>
        <w:spacing w:after="0" w:line="240" w:lineRule="auto"/>
      </w:pPr>
      <w:r>
        <w:separator/>
      </w:r>
    </w:p>
  </w:endnote>
  <w:endnote w:type="continuationSeparator" w:id="0">
    <w:p w14:paraId="1F88C9CE" w14:textId="77777777" w:rsidR="00AD124A" w:rsidRDefault="00AD124A" w:rsidP="00422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utch801 Rm BT">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45F343" w14:textId="77777777" w:rsidR="00AD124A" w:rsidRDefault="00AD124A" w:rsidP="004224B1">
      <w:pPr>
        <w:spacing w:after="0" w:line="240" w:lineRule="auto"/>
      </w:pPr>
      <w:r>
        <w:separator/>
      </w:r>
    </w:p>
  </w:footnote>
  <w:footnote w:type="continuationSeparator" w:id="0">
    <w:p w14:paraId="62349DFB" w14:textId="77777777" w:rsidR="00AD124A" w:rsidRDefault="00AD124A" w:rsidP="004224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82AF1"/>
    <w:multiLevelType w:val="hybridMultilevel"/>
    <w:tmpl w:val="5122E9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68303A"/>
    <w:multiLevelType w:val="hybridMultilevel"/>
    <w:tmpl w:val="D73243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1AEF6E23"/>
    <w:multiLevelType w:val="hybridMultilevel"/>
    <w:tmpl w:val="EA789BE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BD20F3C"/>
    <w:multiLevelType w:val="hybridMultilevel"/>
    <w:tmpl w:val="5D48FDA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4" w15:restartNumberingAfterBreak="0">
    <w:nsid w:val="21F30DAF"/>
    <w:multiLevelType w:val="hybridMultilevel"/>
    <w:tmpl w:val="6C986E38"/>
    <w:lvl w:ilvl="0" w:tplc="04160001">
      <w:start w:val="1"/>
      <w:numFmt w:val="bullet"/>
      <w:lvlText w:val=""/>
      <w:lvlJc w:val="left"/>
      <w:pPr>
        <w:ind w:left="720" w:hanging="360"/>
      </w:pPr>
      <w:rPr>
        <w:rFonts w:ascii="Symbol" w:hAnsi="Symbol" w:hint="default"/>
      </w:rPr>
    </w:lvl>
    <w:lvl w:ilvl="1" w:tplc="04160011">
      <w:start w:val="1"/>
      <w:numFmt w:val="decimal"/>
      <w:lvlText w:val="%2)"/>
      <w:lvlJc w:val="left"/>
      <w:pPr>
        <w:ind w:left="1440" w:hanging="360"/>
      </w:pPr>
      <w:rPr>
        <w:rFont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33A13B3"/>
    <w:multiLevelType w:val="hybridMultilevel"/>
    <w:tmpl w:val="E6E80E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9BA7A0F"/>
    <w:multiLevelType w:val="hybridMultilevel"/>
    <w:tmpl w:val="EA40508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C6B064F"/>
    <w:multiLevelType w:val="hybridMultilevel"/>
    <w:tmpl w:val="68D66670"/>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C6F2F21"/>
    <w:multiLevelType w:val="hybridMultilevel"/>
    <w:tmpl w:val="DE8EAF0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D854909"/>
    <w:multiLevelType w:val="hybridMultilevel"/>
    <w:tmpl w:val="31781B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63A51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1B448B"/>
    <w:multiLevelType w:val="hybridMultilevel"/>
    <w:tmpl w:val="8C8A1E7C"/>
    <w:lvl w:ilvl="0" w:tplc="04160001">
      <w:start w:val="1"/>
      <w:numFmt w:val="bullet"/>
      <w:lvlText w:val=""/>
      <w:lvlJc w:val="left"/>
      <w:pPr>
        <w:ind w:left="720" w:hanging="360"/>
      </w:pPr>
      <w:rPr>
        <w:rFonts w:ascii="Symbol" w:hAnsi="Symbol" w:hint="default"/>
      </w:rPr>
    </w:lvl>
    <w:lvl w:ilvl="1" w:tplc="04160017">
      <w:start w:val="1"/>
      <w:numFmt w:val="lowerLetter"/>
      <w:lvlText w:val="%2)"/>
      <w:lvlJc w:val="left"/>
      <w:pPr>
        <w:ind w:left="1440" w:hanging="360"/>
      </w:pPr>
      <w:rPr>
        <w:rFont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18D4F26"/>
    <w:multiLevelType w:val="hybridMultilevel"/>
    <w:tmpl w:val="61FEBEE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15:restartNumberingAfterBreak="0">
    <w:nsid w:val="552077A7"/>
    <w:multiLevelType w:val="hybridMultilevel"/>
    <w:tmpl w:val="6E34409A"/>
    <w:lvl w:ilvl="0" w:tplc="8BF22BD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15:restartNumberingAfterBreak="0">
    <w:nsid w:val="615C5E36"/>
    <w:multiLevelType w:val="hybridMultilevel"/>
    <w:tmpl w:val="F7FE7FBC"/>
    <w:lvl w:ilvl="0" w:tplc="04160011">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5" w15:restartNumberingAfterBreak="0">
    <w:nsid w:val="64137971"/>
    <w:multiLevelType w:val="hybridMultilevel"/>
    <w:tmpl w:val="7E947D82"/>
    <w:lvl w:ilvl="0" w:tplc="04160001">
      <w:start w:val="1"/>
      <w:numFmt w:val="bullet"/>
      <w:lvlText w:val=""/>
      <w:lvlJc w:val="left"/>
      <w:pPr>
        <w:ind w:left="720" w:hanging="360"/>
      </w:pPr>
      <w:rPr>
        <w:rFonts w:ascii="Symbol" w:hAnsi="Symbol" w:hint="default"/>
      </w:rPr>
    </w:lvl>
    <w:lvl w:ilvl="1" w:tplc="0416001B">
      <w:start w:val="1"/>
      <w:numFmt w:val="lowerRoman"/>
      <w:lvlText w:val="%2."/>
      <w:lvlJc w:val="right"/>
      <w:pPr>
        <w:ind w:left="1440" w:hanging="360"/>
      </w:pPr>
      <w:rPr>
        <w:rFont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8BA7413"/>
    <w:multiLevelType w:val="hybridMultilevel"/>
    <w:tmpl w:val="9A32DF80"/>
    <w:lvl w:ilvl="0" w:tplc="04160001">
      <w:start w:val="1"/>
      <w:numFmt w:val="bullet"/>
      <w:lvlText w:val=""/>
      <w:lvlJc w:val="left"/>
      <w:pPr>
        <w:ind w:left="720" w:hanging="360"/>
      </w:pPr>
      <w:rPr>
        <w:rFonts w:ascii="Symbol" w:hAnsi="Symbol" w:hint="default"/>
      </w:rPr>
    </w:lvl>
    <w:lvl w:ilvl="1" w:tplc="0416000F">
      <w:start w:val="1"/>
      <w:numFmt w:val="decimal"/>
      <w:lvlText w:val="%2."/>
      <w:lvlJc w:val="left"/>
      <w:pPr>
        <w:ind w:left="1440" w:hanging="360"/>
      </w:pPr>
      <w:rPr>
        <w:rFont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DAD55EB"/>
    <w:multiLevelType w:val="hybridMultilevel"/>
    <w:tmpl w:val="9EB05F8C"/>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12"/>
  </w:num>
  <w:num w:numId="2">
    <w:abstractNumId w:val="10"/>
  </w:num>
  <w:num w:numId="3">
    <w:abstractNumId w:val="14"/>
  </w:num>
  <w:num w:numId="4">
    <w:abstractNumId w:val="3"/>
  </w:num>
  <w:num w:numId="5">
    <w:abstractNumId w:val="6"/>
  </w:num>
  <w:num w:numId="6">
    <w:abstractNumId w:val="5"/>
  </w:num>
  <w:num w:numId="7">
    <w:abstractNumId w:val="8"/>
  </w:num>
  <w:num w:numId="8">
    <w:abstractNumId w:val="16"/>
  </w:num>
  <w:num w:numId="9">
    <w:abstractNumId w:val="11"/>
  </w:num>
  <w:num w:numId="10">
    <w:abstractNumId w:val="4"/>
  </w:num>
  <w:num w:numId="11">
    <w:abstractNumId w:val="1"/>
  </w:num>
  <w:num w:numId="12">
    <w:abstractNumId w:val="0"/>
  </w:num>
  <w:num w:numId="13">
    <w:abstractNumId w:val="9"/>
  </w:num>
  <w:num w:numId="14">
    <w:abstractNumId w:val="7"/>
  </w:num>
  <w:num w:numId="15">
    <w:abstractNumId w:val="15"/>
  </w:num>
  <w:num w:numId="16">
    <w:abstractNumId w:val="2"/>
  </w:num>
  <w:num w:numId="17">
    <w:abstractNumId w:val="1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D24"/>
    <w:rsid w:val="000028DB"/>
    <w:rsid w:val="00011615"/>
    <w:rsid w:val="00013066"/>
    <w:rsid w:val="00020176"/>
    <w:rsid w:val="000424B8"/>
    <w:rsid w:val="000559DA"/>
    <w:rsid w:val="00067FD1"/>
    <w:rsid w:val="00067FD8"/>
    <w:rsid w:val="00081F82"/>
    <w:rsid w:val="0008478E"/>
    <w:rsid w:val="00090A37"/>
    <w:rsid w:val="000A089D"/>
    <w:rsid w:val="000A0920"/>
    <w:rsid w:val="000A56F8"/>
    <w:rsid w:val="000A6956"/>
    <w:rsid w:val="000B3DD4"/>
    <w:rsid w:val="000B53C0"/>
    <w:rsid w:val="000B684C"/>
    <w:rsid w:val="000B6E7D"/>
    <w:rsid w:val="000C7353"/>
    <w:rsid w:val="000D7AD0"/>
    <w:rsid w:val="000F543F"/>
    <w:rsid w:val="00100200"/>
    <w:rsid w:val="00116EB2"/>
    <w:rsid w:val="001171DF"/>
    <w:rsid w:val="00123FD9"/>
    <w:rsid w:val="00126E4E"/>
    <w:rsid w:val="00134D71"/>
    <w:rsid w:val="001402BF"/>
    <w:rsid w:val="00140C0C"/>
    <w:rsid w:val="00143DDB"/>
    <w:rsid w:val="00150105"/>
    <w:rsid w:val="0016299A"/>
    <w:rsid w:val="00174746"/>
    <w:rsid w:val="001811CE"/>
    <w:rsid w:val="001843F2"/>
    <w:rsid w:val="001917AD"/>
    <w:rsid w:val="001B4461"/>
    <w:rsid w:val="001C27D8"/>
    <w:rsid w:val="001C3AA3"/>
    <w:rsid w:val="001C4354"/>
    <w:rsid w:val="001C633C"/>
    <w:rsid w:val="001D640E"/>
    <w:rsid w:val="001E094C"/>
    <w:rsid w:val="001E7DBA"/>
    <w:rsid w:val="00202967"/>
    <w:rsid w:val="00206250"/>
    <w:rsid w:val="00210D57"/>
    <w:rsid w:val="00216E5B"/>
    <w:rsid w:val="00220B90"/>
    <w:rsid w:val="00223498"/>
    <w:rsid w:val="002448D0"/>
    <w:rsid w:val="00250DEA"/>
    <w:rsid w:val="002542BB"/>
    <w:rsid w:val="002625F6"/>
    <w:rsid w:val="00266B3F"/>
    <w:rsid w:val="00267880"/>
    <w:rsid w:val="00275A8D"/>
    <w:rsid w:val="0028249B"/>
    <w:rsid w:val="002830EF"/>
    <w:rsid w:val="002879A0"/>
    <w:rsid w:val="00292F5A"/>
    <w:rsid w:val="002971E7"/>
    <w:rsid w:val="002A15CE"/>
    <w:rsid w:val="002A4489"/>
    <w:rsid w:val="002A68F4"/>
    <w:rsid w:val="002B3C12"/>
    <w:rsid w:val="002C31B9"/>
    <w:rsid w:val="002C5408"/>
    <w:rsid w:val="002D0883"/>
    <w:rsid w:val="002D5028"/>
    <w:rsid w:val="002E1A17"/>
    <w:rsid w:val="002E36E0"/>
    <w:rsid w:val="002F66B6"/>
    <w:rsid w:val="002F7992"/>
    <w:rsid w:val="003064FD"/>
    <w:rsid w:val="00311CB8"/>
    <w:rsid w:val="00312BBA"/>
    <w:rsid w:val="00314513"/>
    <w:rsid w:val="00324077"/>
    <w:rsid w:val="003241F3"/>
    <w:rsid w:val="00327610"/>
    <w:rsid w:val="00332236"/>
    <w:rsid w:val="003355D6"/>
    <w:rsid w:val="00340887"/>
    <w:rsid w:val="00373926"/>
    <w:rsid w:val="00374740"/>
    <w:rsid w:val="0039520F"/>
    <w:rsid w:val="003A0A66"/>
    <w:rsid w:val="003A2714"/>
    <w:rsid w:val="003A450E"/>
    <w:rsid w:val="003B31F5"/>
    <w:rsid w:val="003C5B5E"/>
    <w:rsid w:val="003E00AD"/>
    <w:rsid w:val="004024F6"/>
    <w:rsid w:val="00403354"/>
    <w:rsid w:val="0041517A"/>
    <w:rsid w:val="004224B1"/>
    <w:rsid w:val="00423123"/>
    <w:rsid w:val="004245D9"/>
    <w:rsid w:val="00426963"/>
    <w:rsid w:val="00434066"/>
    <w:rsid w:val="0044460D"/>
    <w:rsid w:val="00455F62"/>
    <w:rsid w:val="00480E7D"/>
    <w:rsid w:val="0048206F"/>
    <w:rsid w:val="00482C9C"/>
    <w:rsid w:val="00484A30"/>
    <w:rsid w:val="004D6D4B"/>
    <w:rsid w:val="004E1CC8"/>
    <w:rsid w:val="004E35E0"/>
    <w:rsid w:val="004E3831"/>
    <w:rsid w:val="004F29F9"/>
    <w:rsid w:val="0051275B"/>
    <w:rsid w:val="00512995"/>
    <w:rsid w:val="005152E9"/>
    <w:rsid w:val="0051688B"/>
    <w:rsid w:val="00522BC7"/>
    <w:rsid w:val="00527559"/>
    <w:rsid w:val="005433C0"/>
    <w:rsid w:val="0055075E"/>
    <w:rsid w:val="005577AC"/>
    <w:rsid w:val="00561B62"/>
    <w:rsid w:val="00562CBD"/>
    <w:rsid w:val="005861CF"/>
    <w:rsid w:val="005A1986"/>
    <w:rsid w:val="005A2194"/>
    <w:rsid w:val="005B15AD"/>
    <w:rsid w:val="005B1FEF"/>
    <w:rsid w:val="005B4C82"/>
    <w:rsid w:val="005C0CAA"/>
    <w:rsid w:val="005C73D8"/>
    <w:rsid w:val="005D7ED8"/>
    <w:rsid w:val="005E532C"/>
    <w:rsid w:val="005E6C20"/>
    <w:rsid w:val="005F616A"/>
    <w:rsid w:val="0060008A"/>
    <w:rsid w:val="006102CB"/>
    <w:rsid w:val="0061096B"/>
    <w:rsid w:val="00615901"/>
    <w:rsid w:val="00622B0A"/>
    <w:rsid w:val="00643560"/>
    <w:rsid w:val="00647D24"/>
    <w:rsid w:val="0065129B"/>
    <w:rsid w:val="00652C72"/>
    <w:rsid w:val="00663A4D"/>
    <w:rsid w:val="00666F0C"/>
    <w:rsid w:val="006759DB"/>
    <w:rsid w:val="00680B68"/>
    <w:rsid w:val="006857FC"/>
    <w:rsid w:val="0069462F"/>
    <w:rsid w:val="006A613B"/>
    <w:rsid w:val="006A7547"/>
    <w:rsid w:val="006B0A31"/>
    <w:rsid w:val="006B5CBE"/>
    <w:rsid w:val="006D49F9"/>
    <w:rsid w:val="006D7697"/>
    <w:rsid w:val="006E596C"/>
    <w:rsid w:val="006E7138"/>
    <w:rsid w:val="006F2450"/>
    <w:rsid w:val="00715DE8"/>
    <w:rsid w:val="00720855"/>
    <w:rsid w:val="0072343F"/>
    <w:rsid w:val="007405EA"/>
    <w:rsid w:val="007410FB"/>
    <w:rsid w:val="00757CB9"/>
    <w:rsid w:val="00767678"/>
    <w:rsid w:val="00773BA6"/>
    <w:rsid w:val="00776C54"/>
    <w:rsid w:val="00780A90"/>
    <w:rsid w:val="00793659"/>
    <w:rsid w:val="0079551D"/>
    <w:rsid w:val="00797B64"/>
    <w:rsid w:val="007B08A3"/>
    <w:rsid w:val="007B57DD"/>
    <w:rsid w:val="007C3549"/>
    <w:rsid w:val="007E4EB1"/>
    <w:rsid w:val="007E7557"/>
    <w:rsid w:val="007F2932"/>
    <w:rsid w:val="007F34E4"/>
    <w:rsid w:val="0083626B"/>
    <w:rsid w:val="00843023"/>
    <w:rsid w:val="00846D0F"/>
    <w:rsid w:val="008800A2"/>
    <w:rsid w:val="00883977"/>
    <w:rsid w:val="00884EC8"/>
    <w:rsid w:val="00885DC5"/>
    <w:rsid w:val="0089009A"/>
    <w:rsid w:val="00897628"/>
    <w:rsid w:val="008B1591"/>
    <w:rsid w:val="008B25D5"/>
    <w:rsid w:val="008B3AEE"/>
    <w:rsid w:val="008C665C"/>
    <w:rsid w:val="008D0D9A"/>
    <w:rsid w:val="008E0A64"/>
    <w:rsid w:val="008E4C26"/>
    <w:rsid w:val="008F3EFC"/>
    <w:rsid w:val="00901DA3"/>
    <w:rsid w:val="00902B62"/>
    <w:rsid w:val="00903920"/>
    <w:rsid w:val="00906D02"/>
    <w:rsid w:val="009114A0"/>
    <w:rsid w:val="00932E16"/>
    <w:rsid w:val="009341BF"/>
    <w:rsid w:val="00947C06"/>
    <w:rsid w:val="009543B4"/>
    <w:rsid w:val="00956621"/>
    <w:rsid w:val="0096285B"/>
    <w:rsid w:val="00964AD3"/>
    <w:rsid w:val="00970649"/>
    <w:rsid w:val="00974B7F"/>
    <w:rsid w:val="00982F24"/>
    <w:rsid w:val="00997C8B"/>
    <w:rsid w:val="009B2360"/>
    <w:rsid w:val="009B617F"/>
    <w:rsid w:val="009C18EA"/>
    <w:rsid w:val="009C34EC"/>
    <w:rsid w:val="009C7C59"/>
    <w:rsid w:val="009D565F"/>
    <w:rsid w:val="009E499B"/>
    <w:rsid w:val="009E596A"/>
    <w:rsid w:val="009F1EB7"/>
    <w:rsid w:val="009F323A"/>
    <w:rsid w:val="009F78BA"/>
    <w:rsid w:val="00A278FC"/>
    <w:rsid w:val="00A75C77"/>
    <w:rsid w:val="00A815F7"/>
    <w:rsid w:val="00A836FF"/>
    <w:rsid w:val="00A87395"/>
    <w:rsid w:val="00A9416D"/>
    <w:rsid w:val="00AA15DD"/>
    <w:rsid w:val="00AA1948"/>
    <w:rsid w:val="00AB5C6F"/>
    <w:rsid w:val="00AB66D5"/>
    <w:rsid w:val="00AB7A90"/>
    <w:rsid w:val="00AC059C"/>
    <w:rsid w:val="00AD124A"/>
    <w:rsid w:val="00AF3B5D"/>
    <w:rsid w:val="00AF5867"/>
    <w:rsid w:val="00B27755"/>
    <w:rsid w:val="00B432AF"/>
    <w:rsid w:val="00B6411A"/>
    <w:rsid w:val="00B65F25"/>
    <w:rsid w:val="00B8216D"/>
    <w:rsid w:val="00B853E3"/>
    <w:rsid w:val="00B8757A"/>
    <w:rsid w:val="00B90503"/>
    <w:rsid w:val="00B918F2"/>
    <w:rsid w:val="00BA62DB"/>
    <w:rsid w:val="00BA6E40"/>
    <w:rsid w:val="00BC2CAC"/>
    <w:rsid w:val="00BE2FBA"/>
    <w:rsid w:val="00BE5EFF"/>
    <w:rsid w:val="00BE66EF"/>
    <w:rsid w:val="00BF3EFC"/>
    <w:rsid w:val="00C043E7"/>
    <w:rsid w:val="00C07678"/>
    <w:rsid w:val="00C07D1F"/>
    <w:rsid w:val="00C200AA"/>
    <w:rsid w:val="00C24244"/>
    <w:rsid w:val="00C301F3"/>
    <w:rsid w:val="00C31B4B"/>
    <w:rsid w:val="00C33778"/>
    <w:rsid w:val="00C46630"/>
    <w:rsid w:val="00C53189"/>
    <w:rsid w:val="00C67DD8"/>
    <w:rsid w:val="00C761D2"/>
    <w:rsid w:val="00C766E5"/>
    <w:rsid w:val="00C95333"/>
    <w:rsid w:val="00C96A42"/>
    <w:rsid w:val="00CA06E9"/>
    <w:rsid w:val="00CA0C50"/>
    <w:rsid w:val="00CA77CC"/>
    <w:rsid w:val="00CC252C"/>
    <w:rsid w:val="00CC537B"/>
    <w:rsid w:val="00CD0167"/>
    <w:rsid w:val="00CD25B3"/>
    <w:rsid w:val="00CD25B9"/>
    <w:rsid w:val="00CD371B"/>
    <w:rsid w:val="00CD4EAC"/>
    <w:rsid w:val="00CD52C8"/>
    <w:rsid w:val="00CF7716"/>
    <w:rsid w:val="00D02B26"/>
    <w:rsid w:val="00D20C1A"/>
    <w:rsid w:val="00D23CD0"/>
    <w:rsid w:val="00D32B26"/>
    <w:rsid w:val="00D51EFD"/>
    <w:rsid w:val="00D57D6D"/>
    <w:rsid w:val="00D60FDE"/>
    <w:rsid w:val="00D6614E"/>
    <w:rsid w:val="00D70B1C"/>
    <w:rsid w:val="00D720C5"/>
    <w:rsid w:val="00D839FD"/>
    <w:rsid w:val="00D922FC"/>
    <w:rsid w:val="00D94415"/>
    <w:rsid w:val="00D96121"/>
    <w:rsid w:val="00DC4CA3"/>
    <w:rsid w:val="00DF0434"/>
    <w:rsid w:val="00E0738D"/>
    <w:rsid w:val="00E11933"/>
    <w:rsid w:val="00E34744"/>
    <w:rsid w:val="00E418F6"/>
    <w:rsid w:val="00E4703C"/>
    <w:rsid w:val="00E569D2"/>
    <w:rsid w:val="00E576E4"/>
    <w:rsid w:val="00E65EDF"/>
    <w:rsid w:val="00E752AF"/>
    <w:rsid w:val="00EA7DBD"/>
    <w:rsid w:val="00EB1648"/>
    <w:rsid w:val="00EB7415"/>
    <w:rsid w:val="00EC1676"/>
    <w:rsid w:val="00ED316F"/>
    <w:rsid w:val="00EE2F71"/>
    <w:rsid w:val="00EF2110"/>
    <w:rsid w:val="00F01045"/>
    <w:rsid w:val="00F0316C"/>
    <w:rsid w:val="00F106AC"/>
    <w:rsid w:val="00F16E56"/>
    <w:rsid w:val="00F316E9"/>
    <w:rsid w:val="00F37390"/>
    <w:rsid w:val="00F54EDD"/>
    <w:rsid w:val="00F55FB2"/>
    <w:rsid w:val="00F6732C"/>
    <w:rsid w:val="00F8263A"/>
    <w:rsid w:val="00FB0548"/>
    <w:rsid w:val="00FB105F"/>
    <w:rsid w:val="00FB1568"/>
    <w:rsid w:val="00FB2BFB"/>
    <w:rsid w:val="00FC193F"/>
    <w:rsid w:val="00FC3291"/>
    <w:rsid w:val="00FD0656"/>
    <w:rsid w:val="00FD13D5"/>
    <w:rsid w:val="00FD1763"/>
    <w:rsid w:val="00FD6CBE"/>
    <w:rsid w:val="00FE059F"/>
    <w:rsid w:val="00FE6A40"/>
    <w:rsid w:val="00FE7323"/>
    <w:rsid w:val="00FE7A64"/>
    <w:rsid w:val="00FF434E"/>
    <w:rsid w:val="00FF77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4621F"/>
  <w15:chartTrackingRefBased/>
  <w15:docId w15:val="{92EBFB82-EA1B-42F1-AC9A-94DC29618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link w:val="Ttulo1Char"/>
    <w:uiPriority w:val="9"/>
    <w:qFormat/>
    <w:rsid w:val="007410F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94415"/>
    <w:pPr>
      <w:ind w:left="720"/>
      <w:contextualSpacing/>
    </w:pPr>
  </w:style>
  <w:style w:type="paragraph" w:customStyle="1" w:styleId="Default">
    <w:name w:val="Default"/>
    <w:rsid w:val="002625F6"/>
    <w:pPr>
      <w:autoSpaceDE w:val="0"/>
      <w:autoSpaceDN w:val="0"/>
      <w:adjustRightInd w:val="0"/>
      <w:spacing w:after="0" w:line="240" w:lineRule="auto"/>
    </w:pPr>
    <w:rPr>
      <w:rFonts w:ascii="Dutch801 Rm BT" w:hAnsi="Dutch801 Rm BT" w:cs="Dutch801 Rm BT"/>
      <w:color w:val="000000"/>
      <w:sz w:val="24"/>
      <w:szCs w:val="24"/>
    </w:rPr>
  </w:style>
  <w:style w:type="paragraph" w:customStyle="1" w:styleId="Pa7">
    <w:name w:val="Pa7"/>
    <w:basedOn w:val="Default"/>
    <w:next w:val="Default"/>
    <w:uiPriority w:val="99"/>
    <w:rsid w:val="002625F6"/>
    <w:pPr>
      <w:spacing w:line="211" w:lineRule="atLeast"/>
    </w:pPr>
    <w:rPr>
      <w:rFonts w:cstheme="minorBidi"/>
      <w:color w:val="auto"/>
    </w:rPr>
  </w:style>
  <w:style w:type="character" w:styleId="Hyperlink">
    <w:name w:val="Hyperlink"/>
    <w:basedOn w:val="Fontepargpadro"/>
    <w:uiPriority w:val="99"/>
    <w:unhideWhenUsed/>
    <w:rsid w:val="002542BB"/>
    <w:rPr>
      <w:color w:val="0563C1" w:themeColor="hyperlink"/>
      <w:u w:val="single"/>
    </w:rPr>
  </w:style>
  <w:style w:type="character" w:customStyle="1" w:styleId="MenoPendente1">
    <w:name w:val="Menção Pendente1"/>
    <w:basedOn w:val="Fontepargpadro"/>
    <w:uiPriority w:val="99"/>
    <w:semiHidden/>
    <w:unhideWhenUsed/>
    <w:rsid w:val="002542BB"/>
    <w:rPr>
      <w:color w:val="808080"/>
      <w:shd w:val="clear" w:color="auto" w:fill="E6E6E6"/>
    </w:rPr>
  </w:style>
  <w:style w:type="paragraph" w:styleId="Textodenotadefim">
    <w:name w:val="endnote text"/>
    <w:basedOn w:val="Normal"/>
    <w:link w:val="TextodenotadefimChar"/>
    <w:uiPriority w:val="99"/>
    <w:semiHidden/>
    <w:unhideWhenUsed/>
    <w:rsid w:val="004224B1"/>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4224B1"/>
    <w:rPr>
      <w:sz w:val="20"/>
      <w:szCs w:val="20"/>
    </w:rPr>
  </w:style>
  <w:style w:type="character" w:styleId="Refdenotadefim">
    <w:name w:val="endnote reference"/>
    <w:basedOn w:val="Fontepargpadro"/>
    <w:uiPriority w:val="99"/>
    <w:semiHidden/>
    <w:unhideWhenUsed/>
    <w:rsid w:val="004224B1"/>
    <w:rPr>
      <w:vertAlign w:val="superscript"/>
    </w:rPr>
  </w:style>
  <w:style w:type="character" w:customStyle="1" w:styleId="Ttulo1Char">
    <w:name w:val="Título 1 Char"/>
    <w:basedOn w:val="Fontepargpadro"/>
    <w:link w:val="Ttulo1"/>
    <w:uiPriority w:val="9"/>
    <w:rsid w:val="007410FB"/>
    <w:rPr>
      <w:rFonts w:ascii="Times New Roman" w:eastAsia="Times New Roman" w:hAnsi="Times New Roman" w:cs="Times New Roman"/>
      <w:b/>
      <w:bCs/>
      <w:kern w:val="36"/>
      <w:sz w:val="48"/>
      <w:szCs w:val="48"/>
      <w:lang w:eastAsia="pt-BR"/>
    </w:rPr>
  </w:style>
  <w:style w:type="paragraph" w:styleId="Textodebalo">
    <w:name w:val="Balloon Text"/>
    <w:basedOn w:val="Normal"/>
    <w:link w:val="TextodebaloChar"/>
    <w:uiPriority w:val="99"/>
    <w:semiHidden/>
    <w:unhideWhenUsed/>
    <w:rsid w:val="007410FB"/>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410FB"/>
    <w:rPr>
      <w:rFonts w:ascii="Segoe UI" w:hAnsi="Segoe UI" w:cs="Segoe UI"/>
      <w:sz w:val="18"/>
      <w:szCs w:val="18"/>
    </w:rPr>
  </w:style>
  <w:style w:type="character" w:customStyle="1" w:styleId="MenoPendente2">
    <w:name w:val="Menção Pendente2"/>
    <w:basedOn w:val="Fontepargpadro"/>
    <w:uiPriority w:val="99"/>
    <w:semiHidden/>
    <w:unhideWhenUsed/>
    <w:rsid w:val="0041517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4607">
      <w:bodyDiv w:val="1"/>
      <w:marLeft w:val="0"/>
      <w:marRight w:val="0"/>
      <w:marTop w:val="0"/>
      <w:marBottom w:val="0"/>
      <w:divBdr>
        <w:top w:val="none" w:sz="0" w:space="0" w:color="auto"/>
        <w:left w:val="none" w:sz="0" w:space="0" w:color="auto"/>
        <w:bottom w:val="none" w:sz="0" w:space="0" w:color="auto"/>
        <w:right w:val="none" w:sz="0" w:space="0" w:color="auto"/>
      </w:divBdr>
    </w:div>
    <w:div w:id="5521239">
      <w:bodyDiv w:val="1"/>
      <w:marLeft w:val="0"/>
      <w:marRight w:val="0"/>
      <w:marTop w:val="0"/>
      <w:marBottom w:val="0"/>
      <w:divBdr>
        <w:top w:val="none" w:sz="0" w:space="0" w:color="auto"/>
        <w:left w:val="none" w:sz="0" w:space="0" w:color="auto"/>
        <w:bottom w:val="none" w:sz="0" w:space="0" w:color="auto"/>
        <w:right w:val="none" w:sz="0" w:space="0" w:color="auto"/>
      </w:divBdr>
      <w:divsChild>
        <w:div w:id="1524826249">
          <w:marLeft w:val="0"/>
          <w:marRight w:val="0"/>
          <w:marTop w:val="0"/>
          <w:marBottom w:val="0"/>
          <w:divBdr>
            <w:top w:val="none" w:sz="0" w:space="0" w:color="auto"/>
            <w:left w:val="none" w:sz="0" w:space="0" w:color="auto"/>
            <w:bottom w:val="none" w:sz="0" w:space="0" w:color="auto"/>
            <w:right w:val="none" w:sz="0" w:space="0" w:color="auto"/>
          </w:divBdr>
          <w:divsChild>
            <w:div w:id="443427678">
              <w:marLeft w:val="0"/>
              <w:marRight w:val="0"/>
              <w:marTop w:val="0"/>
              <w:marBottom w:val="0"/>
              <w:divBdr>
                <w:top w:val="none" w:sz="0" w:space="0" w:color="auto"/>
                <w:left w:val="none" w:sz="0" w:space="0" w:color="auto"/>
                <w:bottom w:val="none" w:sz="0" w:space="0" w:color="auto"/>
                <w:right w:val="none" w:sz="0" w:space="0" w:color="auto"/>
              </w:divBdr>
            </w:div>
            <w:div w:id="966198307">
              <w:marLeft w:val="0"/>
              <w:marRight w:val="0"/>
              <w:marTop w:val="0"/>
              <w:marBottom w:val="0"/>
              <w:divBdr>
                <w:top w:val="none" w:sz="0" w:space="0" w:color="auto"/>
                <w:left w:val="none" w:sz="0" w:space="0" w:color="auto"/>
                <w:bottom w:val="none" w:sz="0" w:space="0" w:color="auto"/>
                <w:right w:val="none" w:sz="0" w:space="0" w:color="auto"/>
              </w:divBdr>
            </w:div>
            <w:div w:id="940145885">
              <w:marLeft w:val="0"/>
              <w:marRight w:val="0"/>
              <w:marTop w:val="0"/>
              <w:marBottom w:val="0"/>
              <w:divBdr>
                <w:top w:val="none" w:sz="0" w:space="0" w:color="auto"/>
                <w:left w:val="none" w:sz="0" w:space="0" w:color="auto"/>
                <w:bottom w:val="none" w:sz="0" w:space="0" w:color="auto"/>
                <w:right w:val="none" w:sz="0" w:space="0" w:color="auto"/>
              </w:divBdr>
            </w:div>
            <w:div w:id="1495146499">
              <w:marLeft w:val="0"/>
              <w:marRight w:val="0"/>
              <w:marTop w:val="0"/>
              <w:marBottom w:val="0"/>
              <w:divBdr>
                <w:top w:val="none" w:sz="0" w:space="0" w:color="auto"/>
                <w:left w:val="none" w:sz="0" w:space="0" w:color="auto"/>
                <w:bottom w:val="none" w:sz="0" w:space="0" w:color="auto"/>
                <w:right w:val="none" w:sz="0" w:space="0" w:color="auto"/>
              </w:divBdr>
            </w:div>
            <w:div w:id="832528498">
              <w:marLeft w:val="0"/>
              <w:marRight w:val="0"/>
              <w:marTop w:val="0"/>
              <w:marBottom w:val="0"/>
              <w:divBdr>
                <w:top w:val="none" w:sz="0" w:space="0" w:color="auto"/>
                <w:left w:val="none" w:sz="0" w:space="0" w:color="auto"/>
                <w:bottom w:val="none" w:sz="0" w:space="0" w:color="auto"/>
                <w:right w:val="none" w:sz="0" w:space="0" w:color="auto"/>
              </w:divBdr>
            </w:div>
            <w:div w:id="744645216">
              <w:marLeft w:val="0"/>
              <w:marRight w:val="0"/>
              <w:marTop w:val="0"/>
              <w:marBottom w:val="0"/>
              <w:divBdr>
                <w:top w:val="none" w:sz="0" w:space="0" w:color="auto"/>
                <w:left w:val="none" w:sz="0" w:space="0" w:color="auto"/>
                <w:bottom w:val="none" w:sz="0" w:space="0" w:color="auto"/>
                <w:right w:val="none" w:sz="0" w:space="0" w:color="auto"/>
              </w:divBdr>
            </w:div>
            <w:div w:id="43490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30">
      <w:bodyDiv w:val="1"/>
      <w:marLeft w:val="0"/>
      <w:marRight w:val="0"/>
      <w:marTop w:val="0"/>
      <w:marBottom w:val="0"/>
      <w:divBdr>
        <w:top w:val="none" w:sz="0" w:space="0" w:color="auto"/>
        <w:left w:val="none" w:sz="0" w:space="0" w:color="auto"/>
        <w:bottom w:val="none" w:sz="0" w:space="0" w:color="auto"/>
        <w:right w:val="none" w:sz="0" w:space="0" w:color="auto"/>
      </w:divBdr>
    </w:div>
    <w:div w:id="43212347">
      <w:bodyDiv w:val="1"/>
      <w:marLeft w:val="0"/>
      <w:marRight w:val="0"/>
      <w:marTop w:val="0"/>
      <w:marBottom w:val="0"/>
      <w:divBdr>
        <w:top w:val="none" w:sz="0" w:space="0" w:color="auto"/>
        <w:left w:val="none" w:sz="0" w:space="0" w:color="auto"/>
        <w:bottom w:val="none" w:sz="0" w:space="0" w:color="auto"/>
        <w:right w:val="none" w:sz="0" w:space="0" w:color="auto"/>
      </w:divBdr>
    </w:div>
    <w:div w:id="93013418">
      <w:bodyDiv w:val="1"/>
      <w:marLeft w:val="0"/>
      <w:marRight w:val="0"/>
      <w:marTop w:val="0"/>
      <w:marBottom w:val="0"/>
      <w:divBdr>
        <w:top w:val="none" w:sz="0" w:space="0" w:color="auto"/>
        <w:left w:val="none" w:sz="0" w:space="0" w:color="auto"/>
        <w:bottom w:val="none" w:sz="0" w:space="0" w:color="auto"/>
        <w:right w:val="none" w:sz="0" w:space="0" w:color="auto"/>
      </w:divBdr>
    </w:div>
    <w:div w:id="207304709">
      <w:bodyDiv w:val="1"/>
      <w:marLeft w:val="0"/>
      <w:marRight w:val="0"/>
      <w:marTop w:val="0"/>
      <w:marBottom w:val="0"/>
      <w:divBdr>
        <w:top w:val="none" w:sz="0" w:space="0" w:color="auto"/>
        <w:left w:val="none" w:sz="0" w:space="0" w:color="auto"/>
        <w:bottom w:val="none" w:sz="0" w:space="0" w:color="auto"/>
        <w:right w:val="none" w:sz="0" w:space="0" w:color="auto"/>
      </w:divBdr>
    </w:div>
    <w:div w:id="222717784">
      <w:bodyDiv w:val="1"/>
      <w:marLeft w:val="0"/>
      <w:marRight w:val="0"/>
      <w:marTop w:val="0"/>
      <w:marBottom w:val="0"/>
      <w:divBdr>
        <w:top w:val="none" w:sz="0" w:space="0" w:color="auto"/>
        <w:left w:val="none" w:sz="0" w:space="0" w:color="auto"/>
        <w:bottom w:val="none" w:sz="0" w:space="0" w:color="auto"/>
        <w:right w:val="none" w:sz="0" w:space="0" w:color="auto"/>
      </w:divBdr>
    </w:div>
    <w:div w:id="231625614">
      <w:bodyDiv w:val="1"/>
      <w:marLeft w:val="0"/>
      <w:marRight w:val="0"/>
      <w:marTop w:val="0"/>
      <w:marBottom w:val="0"/>
      <w:divBdr>
        <w:top w:val="none" w:sz="0" w:space="0" w:color="auto"/>
        <w:left w:val="none" w:sz="0" w:space="0" w:color="auto"/>
        <w:bottom w:val="none" w:sz="0" w:space="0" w:color="auto"/>
        <w:right w:val="none" w:sz="0" w:space="0" w:color="auto"/>
      </w:divBdr>
    </w:div>
    <w:div w:id="281964234">
      <w:bodyDiv w:val="1"/>
      <w:marLeft w:val="0"/>
      <w:marRight w:val="0"/>
      <w:marTop w:val="0"/>
      <w:marBottom w:val="0"/>
      <w:divBdr>
        <w:top w:val="none" w:sz="0" w:space="0" w:color="auto"/>
        <w:left w:val="none" w:sz="0" w:space="0" w:color="auto"/>
        <w:bottom w:val="none" w:sz="0" w:space="0" w:color="auto"/>
        <w:right w:val="none" w:sz="0" w:space="0" w:color="auto"/>
      </w:divBdr>
      <w:divsChild>
        <w:div w:id="1465464539">
          <w:marLeft w:val="0"/>
          <w:marRight w:val="0"/>
          <w:marTop w:val="0"/>
          <w:marBottom w:val="0"/>
          <w:divBdr>
            <w:top w:val="none" w:sz="0" w:space="0" w:color="auto"/>
            <w:left w:val="none" w:sz="0" w:space="0" w:color="auto"/>
            <w:bottom w:val="none" w:sz="0" w:space="0" w:color="auto"/>
            <w:right w:val="none" w:sz="0" w:space="0" w:color="auto"/>
          </w:divBdr>
          <w:divsChild>
            <w:div w:id="960497559">
              <w:marLeft w:val="0"/>
              <w:marRight w:val="0"/>
              <w:marTop w:val="0"/>
              <w:marBottom w:val="0"/>
              <w:divBdr>
                <w:top w:val="none" w:sz="0" w:space="0" w:color="auto"/>
                <w:left w:val="none" w:sz="0" w:space="0" w:color="auto"/>
                <w:bottom w:val="none" w:sz="0" w:space="0" w:color="auto"/>
                <w:right w:val="none" w:sz="0" w:space="0" w:color="auto"/>
              </w:divBdr>
            </w:div>
            <w:div w:id="741096697">
              <w:marLeft w:val="0"/>
              <w:marRight w:val="0"/>
              <w:marTop w:val="0"/>
              <w:marBottom w:val="0"/>
              <w:divBdr>
                <w:top w:val="none" w:sz="0" w:space="0" w:color="auto"/>
                <w:left w:val="none" w:sz="0" w:space="0" w:color="auto"/>
                <w:bottom w:val="none" w:sz="0" w:space="0" w:color="auto"/>
                <w:right w:val="none" w:sz="0" w:space="0" w:color="auto"/>
              </w:divBdr>
            </w:div>
            <w:div w:id="1219393383">
              <w:marLeft w:val="0"/>
              <w:marRight w:val="0"/>
              <w:marTop w:val="0"/>
              <w:marBottom w:val="0"/>
              <w:divBdr>
                <w:top w:val="none" w:sz="0" w:space="0" w:color="auto"/>
                <w:left w:val="none" w:sz="0" w:space="0" w:color="auto"/>
                <w:bottom w:val="none" w:sz="0" w:space="0" w:color="auto"/>
                <w:right w:val="none" w:sz="0" w:space="0" w:color="auto"/>
              </w:divBdr>
            </w:div>
            <w:div w:id="1259678579">
              <w:marLeft w:val="0"/>
              <w:marRight w:val="0"/>
              <w:marTop w:val="0"/>
              <w:marBottom w:val="0"/>
              <w:divBdr>
                <w:top w:val="none" w:sz="0" w:space="0" w:color="auto"/>
                <w:left w:val="none" w:sz="0" w:space="0" w:color="auto"/>
                <w:bottom w:val="none" w:sz="0" w:space="0" w:color="auto"/>
                <w:right w:val="none" w:sz="0" w:space="0" w:color="auto"/>
              </w:divBdr>
            </w:div>
            <w:div w:id="1744255017">
              <w:marLeft w:val="0"/>
              <w:marRight w:val="0"/>
              <w:marTop w:val="0"/>
              <w:marBottom w:val="0"/>
              <w:divBdr>
                <w:top w:val="none" w:sz="0" w:space="0" w:color="auto"/>
                <w:left w:val="none" w:sz="0" w:space="0" w:color="auto"/>
                <w:bottom w:val="none" w:sz="0" w:space="0" w:color="auto"/>
                <w:right w:val="none" w:sz="0" w:space="0" w:color="auto"/>
              </w:divBdr>
            </w:div>
            <w:div w:id="53355124">
              <w:marLeft w:val="0"/>
              <w:marRight w:val="0"/>
              <w:marTop w:val="0"/>
              <w:marBottom w:val="0"/>
              <w:divBdr>
                <w:top w:val="none" w:sz="0" w:space="0" w:color="auto"/>
                <w:left w:val="none" w:sz="0" w:space="0" w:color="auto"/>
                <w:bottom w:val="none" w:sz="0" w:space="0" w:color="auto"/>
                <w:right w:val="none" w:sz="0" w:space="0" w:color="auto"/>
              </w:divBdr>
            </w:div>
            <w:div w:id="12073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5914">
      <w:bodyDiv w:val="1"/>
      <w:marLeft w:val="0"/>
      <w:marRight w:val="0"/>
      <w:marTop w:val="0"/>
      <w:marBottom w:val="0"/>
      <w:divBdr>
        <w:top w:val="none" w:sz="0" w:space="0" w:color="auto"/>
        <w:left w:val="none" w:sz="0" w:space="0" w:color="auto"/>
        <w:bottom w:val="none" w:sz="0" w:space="0" w:color="auto"/>
        <w:right w:val="none" w:sz="0" w:space="0" w:color="auto"/>
      </w:divBdr>
    </w:div>
    <w:div w:id="328600104">
      <w:bodyDiv w:val="1"/>
      <w:marLeft w:val="0"/>
      <w:marRight w:val="0"/>
      <w:marTop w:val="0"/>
      <w:marBottom w:val="0"/>
      <w:divBdr>
        <w:top w:val="none" w:sz="0" w:space="0" w:color="auto"/>
        <w:left w:val="none" w:sz="0" w:space="0" w:color="auto"/>
        <w:bottom w:val="none" w:sz="0" w:space="0" w:color="auto"/>
        <w:right w:val="none" w:sz="0" w:space="0" w:color="auto"/>
      </w:divBdr>
    </w:div>
    <w:div w:id="417412098">
      <w:bodyDiv w:val="1"/>
      <w:marLeft w:val="0"/>
      <w:marRight w:val="0"/>
      <w:marTop w:val="0"/>
      <w:marBottom w:val="0"/>
      <w:divBdr>
        <w:top w:val="none" w:sz="0" w:space="0" w:color="auto"/>
        <w:left w:val="none" w:sz="0" w:space="0" w:color="auto"/>
        <w:bottom w:val="none" w:sz="0" w:space="0" w:color="auto"/>
        <w:right w:val="none" w:sz="0" w:space="0" w:color="auto"/>
      </w:divBdr>
    </w:div>
    <w:div w:id="546140685">
      <w:bodyDiv w:val="1"/>
      <w:marLeft w:val="0"/>
      <w:marRight w:val="0"/>
      <w:marTop w:val="0"/>
      <w:marBottom w:val="0"/>
      <w:divBdr>
        <w:top w:val="none" w:sz="0" w:space="0" w:color="auto"/>
        <w:left w:val="none" w:sz="0" w:space="0" w:color="auto"/>
        <w:bottom w:val="none" w:sz="0" w:space="0" w:color="auto"/>
        <w:right w:val="none" w:sz="0" w:space="0" w:color="auto"/>
      </w:divBdr>
    </w:div>
    <w:div w:id="556825023">
      <w:bodyDiv w:val="1"/>
      <w:marLeft w:val="0"/>
      <w:marRight w:val="0"/>
      <w:marTop w:val="0"/>
      <w:marBottom w:val="0"/>
      <w:divBdr>
        <w:top w:val="none" w:sz="0" w:space="0" w:color="auto"/>
        <w:left w:val="none" w:sz="0" w:space="0" w:color="auto"/>
        <w:bottom w:val="none" w:sz="0" w:space="0" w:color="auto"/>
        <w:right w:val="none" w:sz="0" w:space="0" w:color="auto"/>
      </w:divBdr>
    </w:div>
    <w:div w:id="632102684">
      <w:bodyDiv w:val="1"/>
      <w:marLeft w:val="0"/>
      <w:marRight w:val="0"/>
      <w:marTop w:val="0"/>
      <w:marBottom w:val="0"/>
      <w:divBdr>
        <w:top w:val="none" w:sz="0" w:space="0" w:color="auto"/>
        <w:left w:val="none" w:sz="0" w:space="0" w:color="auto"/>
        <w:bottom w:val="none" w:sz="0" w:space="0" w:color="auto"/>
        <w:right w:val="none" w:sz="0" w:space="0" w:color="auto"/>
      </w:divBdr>
    </w:div>
    <w:div w:id="633946290">
      <w:bodyDiv w:val="1"/>
      <w:marLeft w:val="0"/>
      <w:marRight w:val="0"/>
      <w:marTop w:val="0"/>
      <w:marBottom w:val="0"/>
      <w:divBdr>
        <w:top w:val="none" w:sz="0" w:space="0" w:color="auto"/>
        <w:left w:val="none" w:sz="0" w:space="0" w:color="auto"/>
        <w:bottom w:val="none" w:sz="0" w:space="0" w:color="auto"/>
        <w:right w:val="none" w:sz="0" w:space="0" w:color="auto"/>
      </w:divBdr>
      <w:divsChild>
        <w:div w:id="2041658260">
          <w:marLeft w:val="0"/>
          <w:marRight w:val="0"/>
          <w:marTop w:val="0"/>
          <w:marBottom w:val="0"/>
          <w:divBdr>
            <w:top w:val="none" w:sz="0" w:space="0" w:color="auto"/>
            <w:left w:val="none" w:sz="0" w:space="0" w:color="auto"/>
            <w:bottom w:val="none" w:sz="0" w:space="0" w:color="auto"/>
            <w:right w:val="none" w:sz="0" w:space="0" w:color="auto"/>
          </w:divBdr>
          <w:divsChild>
            <w:div w:id="188062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7628">
      <w:bodyDiv w:val="1"/>
      <w:marLeft w:val="0"/>
      <w:marRight w:val="0"/>
      <w:marTop w:val="0"/>
      <w:marBottom w:val="0"/>
      <w:divBdr>
        <w:top w:val="none" w:sz="0" w:space="0" w:color="auto"/>
        <w:left w:val="none" w:sz="0" w:space="0" w:color="auto"/>
        <w:bottom w:val="none" w:sz="0" w:space="0" w:color="auto"/>
        <w:right w:val="none" w:sz="0" w:space="0" w:color="auto"/>
      </w:divBdr>
    </w:div>
    <w:div w:id="664090151">
      <w:bodyDiv w:val="1"/>
      <w:marLeft w:val="0"/>
      <w:marRight w:val="0"/>
      <w:marTop w:val="0"/>
      <w:marBottom w:val="0"/>
      <w:divBdr>
        <w:top w:val="none" w:sz="0" w:space="0" w:color="auto"/>
        <w:left w:val="none" w:sz="0" w:space="0" w:color="auto"/>
        <w:bottom w:val="none" w:sz="0" w:space="0" w:color="auto"/>
        <w:right w:val="none" w:sz="0" w:space="0" w:color="auto"/>
      </w:divBdr>
    </w:div>
    <w:div w:id="684210659">
      <w:bodyDiv w:val="1"/>
      <w:marLeft w:val="0"/>
      <w:marRight w:val="0"/>
      <w:marTop w:val="0"/>
      <w:marBottom w:val="0"/>
      <w:divBdr>
        <w:top w:val="none" w:sz="0" w:space="0" w:color="auto"/>
        <w:left w:val="none" w:sz="0" w:space="0" w:color="auto"/>
        <w:bottom w:val="none" w:sz="0" w:space="0" w:color="auto"/>
        <w:right w:val="none" w:sz="0" w:space="0" w:color="auto"/>
      </w:divBdr>
    </w:div>
    <w:div w:id="706806191">
      <w:bodyDiv w:val="1"/>
      <w:marLeft w:val="0"/>
      <w:marRight w:val="0"/>
      <w:marTop w:val="0"/>
      <w:marBottom w:val="0"/>
      <w:divBdr>
        <w:top w:val="none" w:sz="0" w:space="0" w:color="auto"/>
        <w:left w:val="none" w:sz="0" w:space="0" w:color="auto"/>
        <w:bottom w:val="none" w:sz="0" w:space="0" w:color="auto"/>
        <w:right w:val="none" w:sz="0" w:space="0" w:color="auto"/>
      </w:divBdr>
    </w:div>
    <w:div w:id="749541439">
      <w:bodyDiv w:val="1"/>
      <w:marLeft w:val="0"/>
      <w:marRight w:val="0"/>
      <w:marTop w:val="0"/>
      <w:marBottom w:val="0"/>
      <w:divBdr>
        <w:top w:val="none" w:sz="0" w:space="0" w:color="auto"/>
        <w:left w:val="none" w:sz="0" w:space="0" w:color="auto"/>
        <w:bottom w:val="none" w:sz="0" w:space="0" w:color="auto"/>
        <w:right w:val="none" w:sz="0" w:space="0" w:color="auto"/>
      </w:divBdr>
    </w:div>
    <w:div w:id="788233983">
      <w:bodyDiv w:val="1"/>
      <w:marLeft w:val="0"/>
      <w:marRight w:val="0"/>
      <w:marTop w:val="0"/>
      <w:marBottom w:val="0"/>
      <w:divBdr>
        <w:top w:val="none" w:sz="0" w:space="0" w:color="auto"/>
        <w:left w:val="none" w:sz="0" w:space="0" w:color="auto"/>
        <w:bottom w:val="none" w:sz="0" w:space="0" w:color="auto"/>
        <w:right w:val="none" w:sz="0" w:space="0" w:color="auto"/>
      </w:divBdr>
    </w:div>
    <w:div w:id="829950637">
      <w:bodyDiv w:val="1"/>
      <w:marLeft w:val="0"/>
      <w:marRight w:val="0"/>
      <w:marTop w:val="0"/>
      <w:marBottom w:val="0"/>
      <w:divBdr>
        <w:top w:val="none" w:sz="0" w:space="0" w:color="auto"/>
        <w:left w:val="none" w:sz="0" w:space="0" w:color="auto"/>
        <w:bottom w:val="none" w:sz="0" w:space="0" w:color="auto"/>
        <w:right w:val="none" w:sz="0" w:space="0" w:color="auto"/>
      </w:divBdr>
    </w:div>
    <w:div w:id="900287351">
      <w:bodyDiv w:val="1"/>
      <w:marLeft w:val="0"/>
      <w:marRight w:val="0"/>
      <w:marTop w:val="0"/>
      <w:marBottom w:val="0"/>
      <w:divBdr>
        <w:top w:val="none" w:sz="0" w:space="0" w:color="auto"/>
        <w:left w:val="none" w:sz="0" w:space="0" w:color="auto"/>
        <w:bottom w:val="none" w:sz="0" w:space="0" w:color="auto"/>
        <w:right w:val="none" w:sz="0" w:space="0" w:color="auto"/>
      </w:divBdr>
    </w:div>
    <w:div w:id="926965334">
      <w:bodyDiv w:val="1"/>
      <w:marLeft w:val="0"/>
      <w:marRight w:val="0"/>
      <w:marTop w:val="0"/>
      <w:marBottom w:val="0"/>
      <w:divBdr>
        <w:top w:val="none" w:sz="0" w:space="0" w:color="auto"/>
        <w:left w:val="none" w:sz="0" w:space="0" w:color="auto"/>
        <w:bottom w:val="none" w:sz="0" w:space="0" w:color="auto"/>
        <w:right w:val="none" w:sz="0" w:space="0" w:color="auto"/>
      </w:divBdr>
    </w:div>
    <w:div w:id="1009135710">
      <w:bodyDiv w:val="1"/>
      <w:marLeft w:val="0"/>
      <w:marRight w:val="0"/>
      <w:marTop w:val="0"/>
      <w:marBottom w:val="0"/>
      <w:divBdr>
        <w:top w:val="none" w:sz="0" w:space="0" w:color="auto"/>
        <w:left w:val="none" w:sz="0" w:space="0" w:color="auto"/>
        <w:bottom w:val="none" w:sz="0" w:space="0" w:color="auto"/>
        <w:right w:val="none" w:sz="0" w:space="0" w:color="auto"/>
      </w:divBdr>
    </w:div>
    <w:div w:id="1040322538">
      <w:bodyDiv w:val="1"/>
      <w:marLeft w:val="0"/>
      <w:marRight w:val="0"/>
      <w:marTop w:val="0"/>
      <w:marBottom w:val="0"/>
      <w:divBdr>
        <w:top w:val="none" w:sz="0" w:space="0" w:color="auto"/>
        <w:left w:val="none" w:sz="0" w:space="0" w:color="auto"/>
        <w:bottom w:val="none" w:sz="0" w:space="0" w:color="auto"/>
        <w:right w:val="none" w:sz="0" w:space="0" w:color="auto"/>
      </w:divBdr>
    </w:div>
    <w:div w:id="1121222260">
      <w:bodyDiv w:val="1"/>
      <w:marLeft w:val="0"/>
      <w:marRight w:val="0"/>
      <w:marTop w:val="0"/>
      <w:marBottom w:val="0"/>
      <w:divBdr>
        <w:top w:val="none" w:sz="0" w:space="0" w:color="auto"/>
        <w:left w:val="none" w:sz="0" w:space="0" w:color="auto"/>
        <w:bottom w:val="none" w:sz="0" w:space="0" w:color="auto"/>
        <w:right w:val="none" w:sz="0" w:space="0" w:color="auto"/>
      </w:divBdr>
    </w:div>
    <w:div w:id="1169251378">
      <w:bodyDiv w:val="1"/>
      <w:marLeft w:val="0"/>
      <w:marRight w:val="0"/>
      <w:marTop w:val="0"/>
      <w:marBottom w:val="0"/>
      <w:divBdr>
        <w:top w:val="none" w:sz="0" w:space="0" w:color="auto"/>
        <w:left w:val="none" w:sz="0" w:space="0" w:color="auto"/>
        <w:bottom w:val="none" w:sz="0" w:space="0" w:color="auto"/>
        <w:right w:val="none" w:sz="0" w:space="0" w:color="auto"/>
      </w:divBdr>
    </w:div>
    <w:div w:id="1211647906">
      <w:bodyDiv w:val="1"/>
      <w:marLeft w:val="0"/>
      <w:marRight w:val="0"/>
      <w:marTop w:val="0"/>
      <w:marBottom w:val="0"/>
      <w:divBdr>
        <w:top w:val="none" w:sz="0" w:space="0" w:color="auto"/>
        <w:left w:val="none" w:sz="0" w:space="0" w:color="auto"/>
        <w:bottom w:val="none" w:sz="0" w:space="0" w:color="auto"/>
        <w:right w:val="none" w:sz="0" w:space="0" w:color="auto"/>
      </w:divBdr>
    </w:div>
    <w:div w:id="1256861831">
      <w:bodyDiv w:val="1"/>
      <w:marLeft w:val="0"/>
      <w:marRight w:val="0"/>
      <w:marTop w:val="0"/>
      <w:marBottom w:val="0"/>
      <w:divBdr>
        <w:top w:val="none" w:sz="0" w:space="0" w:color="auto"/>
        <w:left w:val="none" w:sz="0" w:space="0" w:color="auto"/>
        <w:bottom w:val="none" w:sz="0" w:space="0" w:color="auto"/>
        <w:right w:val="none" w:sz="0" w:space="0" w:color="auto"/>
      </w:divBdr>
    </w:div>
    <w:div w:id="1300528037">
      <w:bodyDiv w:val="1"/>
      <w:marLeft w:val="0"/>
      <w:marRight w:val="0"/>
      <w:marTop w:val="0"/>
      <w:marBottom w:val="0"/>
      <w:divBdr>
        <w:top w:val="none" w:sz="0" w:space="0" w:color="auto"/>
        <w:left w:val="none" w:sz="0" w:space="0" w:color="auto"/>
        <w:bottom w:val="none" w:sz="0" w:space="0" w:color="auto"/>
        <w:right w:val="none" w:sz="0" w:space="0" w:color="auto"/>
      </w:divBdr>
    </w:div>
    <w:div w:id="1302925287">
      <w:bodyDiv w:val="1"/>
      <w:marLeft w:val="0"/>
      <w:marRight w:val="0"/>
      <w:marTop w:val="0"/>
      <w:marBottom w:val="0"/>
      <w:divBdr>
        <w:top w:val="none" w:sz="0" w:space="0" w:color="auto"/>
        <w:left w:val="none" w:sz="0" w:space="0" w:color="auto"/>
        <w:bottom w:val="none" w:sz="0" w:space="0" w:color="auto"/>
        <w:right w:val="none" w:sz="0" w:space="0" w:color="auto"/>
      </w:divBdr>
    </w:div>
    <w:div w:id="1384522624">
      <w:bodyDiv w:val="1"/>
      <w:marLeft w:val="0"/>
      <w:marRight w:val="0"/>
      <w:marTop w:val="0"/>
      <w:marBottom w:val="0"/>
      <w:divBdr>
        <w:top w:val="none" w:sz="0" w:space="0" w:color="auto"/>
        <w:left w:val="none" w:sz="0" w:space="0" w:color="auto"/>
        <w:bottom w:val="none" w:sz="0" w:space="0" w:color="auto"/>
        <w:right w:val="none" w:sz="0" w:space="0" w:color="auto"/>
      </w:divBdr>
    </w:div>
    <w:div w:id="1543715066">
      <w:bodyDiv w:val="1"/>
      <w:marLeft w:val="0"/>
      <w:marRight w:val="0"/>
      <w:marTop w:val="0"/>
      <w:marBottom w:val="0"/>
      <w:divBdr>
        <w:top w:val="none" w:sz="0" w:space="0" w:color="auto"/>
        <w:left w:val="none" w:sz="0" w:space="0" w:color="auto"/>
        <w:bottom w:val="none" w:sz="0" w:space="0" w:color="auto"/>
        <w:right w:val="none" w:sz="0" w:space="0" w:color="auto"/>
      </w:divBdr>
    </w:div>
    <w:div w:id="1603490267">
      <w:bodyDiv w:val="1"/>
      <w:marLeft w:val="0"/>
      <w:marRight w:val="0"/>
      <w:marTop w:val="0"/>
      <w:marBottom w:val="0"/>
      <w:divBdr>
        <w:top w:val="none" w:sz="0" w:space="0" w:color="auto"/>
        <w:left w:val="none" w:sz="0" w:space="0" w:color="auto"/>
        <w:bottom w:val="none" w:sz="0" w:space="0" w:color="auto"/>
        <w:right w:val="none" w:sz="0" w:space="0" w:color="auto"/>
      </w:divBdr>
      <w:divsChild>
        <w:div w:id="688337222">
          <w:marLeft w:val="0"/>
          <w:marRight w:val="0"/>
          <w:marTop w:val="0"/>
          <w:marBottom w:val="0"/>
          <w:divBdr>
            <w:top w:val="none" w:sz="0" w:space="0" w:color="auto"/>
            <w:left w:val="none" w:sz="0" w:space="0" w:color="auto"/>
            <w:bottom w:val="none" w:sz="0" w:space="0" w:color="auto"/>
            <w:right w:val="none" w:sz="0" w:space="0" w:color="auto"/>
          </w:divBdr>
          <w:divsChild>
            <w:div w:id="63013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0188">
      <w:bodyDiv w:val="1"/>
      <w:marLeft w:val="0"/>
      <w:marRight w:val="0"/>
      <w:marTop w:val="0"/>
      <w:marBottom w:val="0"/>
      <w:divBdr>
        <w:top w:val="none" w:sz="0" w:space="0" w:color="auto"/>
        <w:left w:val="none" w:sz="0" w:space="0" w:color="auto"/>
        <w:bottom w:val="none" w:sz="0" w:space="0" w:color="auto"/>
        <w:right w:val="none" w:sz="0" w:space="0" w:color="auto"/>
      </w:divBdr>
    </w:div>
    <w:div w:id="1678077523">
      <w:bodyDiv w:val="1"/>
      <w:marLeft w:val="0"/>
      <w:marRight w:val="0"/>
      <w:marTop w:val="0"/>
      <w:marBottom w:val="0"/>
      <w:divBdr>
        <w:top w:val="none" w:sz="0" w:space="0" w:color="auto"/>
        <w:left w:val="none" w:sz="0" w:space="0" w:color="auto"/>
        <w:bottom w:val="none" w:sz="0" w:space="0" w:color="auto"/>
        <w:right w:val="none" w:sz="0" w:space="0" w:color="auto"/>
      </w:divBdr>
    </w:div>
    <w:div w:id="1775128532">
      <w:bodyDiv w:val="1"/>
      <w:marLeft w:val="0"/>
      <w:marRight w:val="0"/>
      <w:marTop w:val="0"/>
      <w:marBottom w:val="0"/>
      <w:divBdr>
        <w:top w:val="none" w:sz="0" w:space="0" w:color="auto"/>
        <w:left w:val="none" w:sz="0" w:space="0" w:color="auto"/>
        <w:bottom w:val="none" w:sz="0" w:space="0" w:color="auto"/>
        <w:right w:val="none" w:sz="0" w:space="0" w:color="auto"/>
      </w:divBdr>
    </w:div>
    <w:div w:id="1825126655">
      <w:bodyDiv w:val="1"/>
      <w:marLeft w:val="0"/>
      <w:marRight w:val="0"/>
      <w:marTop w:val="0"/>
      <w:marBottom w:val="0"/>
      <w:divBdr>
        <w:top w:val="none" w:sz="0" w:space="0" w:color="auto"/>
        <w:left w:val="none" w:sz="0" w:space="0" w:color="auto"/>
        <w:bottom w:val="none" w:sz="0" w:space="0" w:color="auto"/>
        <w:right w:val="none" w:sz="0" w:space="0" w:color="auto"/>
      </w:divBdr>
    </w:div>
    <w:div w:id="1955206714">
      <w:bodyDiv w:val="1"/>
      <w:marLeft w:val="0"/>
      <w:marRight w:val="0"/>
      <w:marTop w:val="0"/>
      <w:marBottom w:val="0"/>
      <w:divBdr>
        <w:top w:val="none" w:sz="0" w:space="0" w:color="auto"/>
        <w:left w:val="none" w:sz="0" w:space="0" w:color="auto"/>
        <w:bottom w:val="none" w:sz="0" w:space="0" w:color="auto"/>
        <w:right w:val="none" w:sz="0" w:space="0" w:color="auto"/>
      </w:divBdr>
    </w:div>
    <w:div w:id="2082561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Joh18</b:Tag>
    <b:SourceType>InternetSite</b:SourceType>
    <b:Guid>{1E923B88-0117-4D8F-8D73-980EE06B981D}</b:Guid>
    <b:Title>OriginPro 8 — Not Just for Graphics Anymore</b:Title>
    <b:Year>2018</b:Year>
    <b:InternetSiteTitle>Scientific Computing</b:InternetSiteTitle>
    <b:Month>05</b:Month>
    <b:Day>27</b:Day>
    <b:URL>https://www.scientificcomputing.com/article/2008/02/originpro-8-%E2%80%94-not-just-graphics-anymore</b:URL>
    <b:Author>
      <b:Author>
        <b:NameList>
          <b:Person>
            <b:Last>Wass</b:Last>
            <b:First>John</b:First>
            <b:Middle>A.</b:Middle>
          </b:Person>
        </b:NameList>
      </b:Author>
    </b:Author>
    <b:RefOrder>2</b:RefOrder>
  </b:Source>
  <b:Source>
    <b:Tag>Âng11</b:Tag>
    <b:SourceType>JournalArticle</b:SourceType>
    <b:Guid>{0D10F9DE-06FF-4246-BEBC-1A109C9734B9}</b:Guid>
    <b:Title>Que programa estatístico utilizar?</b:Title>
    <b:Year>2011</b:Year>
    <b:Author>
      <b:Author>
        <b:NameList>
          <b:Person>
            <b:Last>Ângela Tavares Paes</b:Last>
            <b:First>Alexandre</b:First>
            <b:Middle>Biasi Cavalcanti, Elivane da Silva Victor, Thais Cocarelli</b:Middle>
          </b:Person>
        </b:NameList>
      </b:Author>
    </b:Author>
    <b:JournalName>Educação Continuada em Saúde. Einsten.</b:JournalName>
    <b:Pages>125-7</b:Pages>
    <b:RefOrder>1</b:RefOrder>
  </b:Source>
</b:Sources>
</file>

<file path=customXml/itemProps1.xml><?xml version="1.0" encoding="utf-8"?>
<ds:datastoreItem xmlns:ds="http://schemas.openxmlformats.org/officeDocument/2006/customXml" ds:itemID="{C3BE82C0-8ADF-4DF2-944A-52630BB57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1210</TotalTime>
  <Pages>7</Pages>
  <Words>1262</Words>
  <Characters>6816</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Percário</dc:creator>
  <cp:keywords/>
  <dc:description/>
  <cp:lastModifiedBy>Matheus Percário</cp:lastModifiedBy>
  <cp:revision>36</cp:revision>
  <cp:lastPrinted>2018-05-30T17:58:00Z</cp:lastPrinted>
  <dcterms:created xsi:type="dcterms:W3CDTF">2019-05-17T19:00:00Z</dcterms:created>
  <dcterms:modified xsi:type="dcterms:W3CDTF">2019-10-26T19:27:00Z</dcterms:modified>
</cp:coreProperties>
</file>