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OURO PRETO  </w:t>
      </w:r>
    </w:p>
    <w:p w:rsidR="00000000" w:rsidDel="00000000" w:rsidP="00000000" w:rsidRDefault="00000000" w:rsidRPr="00000000" w14:paraId="00000002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CAMPUS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MORRO DO CRUZEIRO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NICOLAS EXPEDITO LANA MENDES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VINICIUS NUNES DOS ANJOS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AULA PRÁTICA: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CAPACITORES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OURO PRETO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Capacitores são utilizados em uma grande quantidade de equipamentos eletrônicos há muitos anos, desde equipamentos de rádio mais antigos até computadores mais atuais. Dessa forma, faz-se muito necessário familiarizar e  compreender mais sobre como funcionam os capacitores e a sua interação com circuitos elétricos gerando os circuitos capacitivos.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2. DESENVOLVIMENTO</w:t>
      </w:r>
    </w:p>
    <w:p w:rsidR="00000000" w:rsidDel="00000000" w:rsidP="00000000" w:rsidRDefault="00000000" w:rsidRPr="00000000" w14:paraId="0000002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 um primeiro momento da aula, foi apresentado os capacitores e explicado a sua importância, que é para armazenar energia e funcionar como um filtro. Também foi mencionado que seu armazenamento é pequeno e, para armazenar grandes quantidades de energia, seria necessário um capacitor muito grande.</w:t>
      </w:r>
    </w:p>
    <w:p w:rsidR="00000000" w:rsidDel="00000000" w:rsidP="00000000" w:rsidRDefault="00000000" w:rsidRPr="00000000" w14:paraId="0000002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Logo após foi mostrado três tipos de capacitores, um de cerâmica (Imagem 1), outro de poliéster (Imagem 1) e um eletrolítico (Imagem 2).</w:t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71825" cy="2526639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23463" l="28173" r="32956" t="22876"/>
                    <a:stretch>
                      <a:fillRect/>
                    </a:stretch>
                  </pic:blipFill>
                  <pic:spPr>
                    <a:xfrm>
                      <a:off x="0" y="0"/>
                      <a:ext cx="1371825" cy="2526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1 - Capacitores de Cerâmica e poliéster</w:t>
      </w:r>
    </w:p>
    <w:p w:rsidR="00000000" w:rsidDel="00000000" w:rsidP="00000000" w:rsidRDefault="00000000" w:rsidRPr="00000000" w14:paraId="0000002B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70351" cy="2887162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24970" l="33809" r="37088" t="25478"/>
                    <a:stretch>
                      <a:fillRect/>
                    </a:stretch>
                  </pic:blipFill>
                  <pic:spPr>
                    <a:xfrm>
                      <a:off x="0" y="0"/>
                      <a:ext cx="1270351" cy="288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2 - Capacitor eletrolítico</w:t>
      </w:r>
    </w:p>
    <w:p w:rsidR="00000000" w:rsidDel="00000000" w:rsidP="00000000" w:rsidRDefault="00000000" w:rsidRPr="00000000" w14:paraId="0000002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2.1 Atividade prática</w:t>
      </w:r>
    </w:p>
    <w:p w:rsidR="00000000" w:rsidDel="00000000" w:rsidP="00000000" w:rsidRDefault="00000000" w:rsidRPr="00000000" w14:paraId="0000002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primeira parte da atividade prática, foi solicitado que, no Tinkercad, fosse criado um circuito com um gerador de função (Frequência: 10 Hz; Amplitude: 5V; Deslocamento CC: 2,50V e onda quadrática selecionada) conectado a um resistor (100kΩ) que, por sua vez, está conectado a um capacitor (100nF). O circuito montado pode ser observado na imagem 3.</w:t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6620" cy="336309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620" cy="336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3 - Circuito com gerador de função, resistor e capacitor</w:t>
      </w:r>
    </w:p>
    <w:p w:rsidR="00000000" w:rsidDel="00000000" w:rsidP="00000000" w:rsidRDefault="00000000" w:rsidRPr="00000000" w14:paraId="0000003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 próxima parte, foi adicionado um osciloscópio em paralelo com o capacitor, a fim de visualizar o gráfico gerado por sua carga e descarga, comprovando que o mesmo representa uma função exponencial. O circuito pode ser observado na imagem 4.</w:t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0788" cy="351216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788" cy="3512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4 - Capacitor conectado a um osciloscópio</w:t>
      </w:r>
    </w:p>
    <w:p w:rsidR="00000000" w:rsidDel="00000000" w:rsidP="00000000" w:rsidRDefault="00000000" w:rsidRPr="00000000" w14:paraId="0000003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Logo após foi solicitado para extrair as formas de onda no capacitor e na fonte de saída. Podendo ser observado na Imagem 5 que a forma de onda que sai da fonte, osciloscópio da esquerda, é quadrática e a que sai do capacitor, osciloscópio da direita, é exponencial.</w:t>
      </w:r>
    </w:p>
    <w:p w:rsidR="00000000" w:rsidDel="00000000" w:rsidP="00000000" w:rsidRDefault="00000000" w:rsidRPr="00000000" w14:paraId="0000003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278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5 - Osciloscópio da fonte à esquerda e osciloscópio do capacitor à direita</w:t>
      </w:r>
    </w:p>
    <w:p w:rsidR="00000000" w:rsidDel="00000000" w:rsidP="00000000" w:rsidRDefault="00000000" w:rsidRPr="00000000" w14:paraId="00000038">
      <w:pPr>
        <w:spacing w:after="20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foi solicitado para adicionar capacitores em série e paralelo. </w:t>
      </w:r>
    </w:p>
    <w:p w:rsidR="00000000" w:rsidDel="00000000" w:rsidP="00000000" w:rsidRDefault="00000000" w:rsidRPr="00000000" w14:paraId="00000039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6 - Circuito com capacitores em série</w:t>
      </w:r>
    </w:p>
    <w:p w:rsidR="00000000" w:rsidDel="00000000" w:rsidP="00000000" w:rsidRDefault="00000000" w:rsidRPr="00000000" w14:paraId="0000003B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os capacitores em série (Imagem 6), pode-se perceber que a carga e descarga ficou mais rápida, pois a leitura do osciloscópio ainda mostra um gráfico de função exponencial, porém muito mais inclinado do que quando havia somente um capacitor no sistema. </w:t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7 - Circuito com capacitores associados em paralelo</w:t>
      </w:r>
    </w:p>
    <w:p w:rsidR="00000000" w:rsidDel="00000000" w:rsidP="00000000" w:rsidRDefault="00000000" w:rsidRPr="00000000" w14:paraId="0000003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Já com o capacitor em paralelo (Imagem 7), percebe-se que a velocidade de carga e descarga diminuiu, pois, mesmo ainda sendo uma função exponencial, não é atingido a linha de base zero, assim como ocorre na imagem anterior.</w:t>
      </w:r>
    </w:p>
    <w:p w:rsidR="00000000" w:rsidDel="00000000" w:rsidP="00000000" w:rsidRDefault="00000000" w:rsidRPr="00000000" w14:paraId="0000003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 diferença se explica pela fórmula da soma dos capacitores, pois, enquanto em série é feito pela fórmula </w:t>
      </w:r>
      <m:oMath>
        <m:r>
          <w:rPr>
            <w:sz w:val="24"/>
            <w:szCs w:val="24"/>
          </w:rPr>
          <m:t xml:space="preserve">C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C1 * C2</m:t>
            </m:r>
          </m:num>
          <m:den>
            <m:r>
              <w:rPr>
                <w:sz w:val="24"/>
                <w:szCs w:val="24"/>
              </w:rPr>
              <m:t xml:space="preserve">C1 + C2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em paralelo é feita pela fórmula </w:t>
      </w:r>
      <m:oMath>
        <m:r>
          <w:rPr>
            <w:sz w:val="24"/>
            <w:szCs w:val="24"/>
          </w:rPr>
          <m:t xml:space="preserve">C = C1 + C2</m:t>
        </m:r>
      </m:oMath>
      <w:r w:rsidDel="00000000" w:rsidR="00000000" w:rsidRPr="00000000">
        <w:rPr>
          <w:sz w:val="24"/>
          <w:szCs w:val="24"/>
          <w:rtl w:val="0"/>
        </w:rPr>
        <w:t xml:space="preserve">. Fazendo, assim, que a capacitância em série seja menor do que a em paralelo e, consequentemente, o seu tempo de carga também.</w:t>
      </w:r>
    </w:p>
    <w:p w:rsidR="00000000" w:rsidDel="00000000" w:rsidP="00000000" w:rsidRDefault="00000000" w:rsidRPr="00000000" w14:paraId="00000040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Capacitância no circuito em série:</w:t>
      </w:r>
    </w:p>
    <w:p w:rsidR="00000000" w:rsidDel="00000000" w:rsidP="00000000" w:rsidRDefault="00000000" w:rsidRPr="00000000" w14:paraId="00000041">
      <w:pPr>
        <w:spacing w:after="200" w:line="360" w:lineRule="auto"/>
        <w:ind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C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100nF * 100nF</m:t>
            </m:r>
          </m:num>
          <m:den>
            <m:r>
              <w:rPr>
                <w:sz w:val="24"/>
                <w:szCs w:val="24"/>
              </w:rPr>
              <m:t xml:space="preserve">100nF + 100nF</m:t>
            </m:r>
          </m:den>
        </m:f>
        <m:r>
          <w:rPr>
            <w:sz w:val="24"/>
            <w:szCs w:val="24"/>
          </w:rPr>
          <m:t xml:space="preserve"> 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10000nF</m:t>
            </m:r>
          </m:num>
          <m:den>
            <m:r>
              <w:rPr>
                <w:sz w:val="24"/>
                <w:szCs w:val="24"/>
              </w:rPr>
              <m:t xml:space="preserve">200nF</m:t>
            </m:r>
          </m:den>
        </m:f>
        <m:r>
          <w:rPr>
            <w:sz w:val="24"/>
            <w:szCs w:val="24"/>
          </w:rPr>
          <m:t xml:space="preserve"> = 50nF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Capacitância no circuito em paralelo:</w:t>
      </w:r>
    </w:p>
    <w:p w:rsidR="00000000" w:rsidDel="00000000" w:rsidP="00000000" w:rsidRDefault="00000000" w:rsidRPr="00000000" w14:paraId="00000043">
      <w:pPr>
        <w:spacing w:after="200" w:line="360" w:lineRule="auto"/>
        <w:ind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C = 100nF+ 100nF = 200nF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 foi solicitado que fosse calculado a reatância capacitiva dos capacitores para a frequência de 10 hz e, depois, para a de 60 Hz. Para isso é necessário utilizar a fórmula da reatância capacitiva, onde o seu valor, em Ohms (Ω) corresponde à fórmula: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2πfc</m:t>
            </m:r>
          </m:den>
        </m:f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Cálculo para a capacitância de 100 nF e frequência de 10 Hz:</w:t>
      </w:r>
    </w:p>
    <w:p w:rsidR="00000000" w:rsidDel="00000000" w:rsidP="00000000" w:rsidRDefault="00000000" w:rsidRPr="00000000" w14:paraId="0000004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2πfc</m:t>
            </m:r>
          </m:den>
        </m:f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2π10*100n</m:t>
            </m:r>
          </m:den>
        </m:f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6283,19n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= 0,00015915GΩ = 159,15KΩ</w:t>
      </w:r>
    </w:p>
    <w:p w:rsidR="00000000" w:rsidDel="00000000" w:rsidP="00000000" w:rsidRDefault="00000000" w:rsidRPr="00000000" w14:paraId="0000004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Cálculo para a capacitância de 100 nF e frequência de 60 Hz: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2πfc</m:t>
            </m:r>
          </m:den>
        </m:f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2π60*100n</m:t>
            </m:r>
          </m:den>
        </m:f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37699,11n</m:t>
            </m:r>
          </m:den>
        </m:f>
        <m:r>
          <w:rPr>
            <w:sz w:val="24"/>
            <w:szCs w:val="24"/>
          </w:rPr>
          <m:t xml:space="preserve">= 0,00002653GΩ = 26,53KΩ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Principais conceitos</w:t>
      </w:r>
    </w:p>
    <w:p w:rsidR="00000000" w:rsidDel="00000000" w:rsidP="00000000" w:rsidRDefault="00000000" w:rsidRPr="00000000" w14:paraId="0000004C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Capacitância: É a quantidade de energia que um capacitor consegue armazenar, medida em Farads. </w:t>
      </w:r>
    </w:p>
    <w:p w:rsidR="00000000" w:rsidDel="00000000" w:rsidP="00000000" w:rsidRDefault="00000000" w:rsidRPr="00000000" w14:paraId="0000004D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Capacitor - Dispositivo utilizado para armazenar pequenas quantidades de energia em forma de campo elétrico</w:t>
      </w:r>
    </w:p>
    <w:p w:rsidR="00000000" w:rsidDel="00000000" w:rsidP="00000000" w:rsidRDefault="00000000" w:rsidRPr="00000000" w14:paraId="0000004E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Capacitor eletrolítico: É um capacitor que possui uma polarização bem definida</w:t>
      </w:r>
    </w:p>
    <w:p w:rsidR="00000000" w:rsidDel="00000000" w:rsidP="00000000" w:rsidRDefault="00000000" w:rsidRPr="00000000" w14:paraId="0000004F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Reatância capacitiva: Medida em Ohms, significa a resistência que o capacitor possui em um circuito de corrente alternada.</w:t>
      </w:r>
    </w:p>
    <w:p w:rsidR="00000000" w:rsidDel="00000000" w:rsidP="00000000" w:rsidRDefault="00000000" w:rsidRPr="00000000" w14:paraId="00000050">
      <w:pPr>
        <w:spacing w:after="200" w:line="36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Tempo de carga e descarga: É o tempo que um capacitor demora para carregar e descarregar. O tempo é obtido pela fórmula t =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esistência do circuito </w:t>
      </w:r>
      <w:r w:rsidDel="00000000" w:rsidR="00000000" w:rsidRPr="00000000">
        <w:rPr>
          <w:sz w:val="24"/>
          <w:szCs w:val="24"/>
          <w:rtl w:val="0"/>
        </w:rPr>
        <w:t xml:space="preserve">*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apacitância </w:t>
      </w:r>
      <w:r w:rsidDel="00000000" w:rsidR="00000000" w:rsidRPr="00000000">
        <w:rPr>
          <w:sz w:val="24"/>
          <w:szCs w:val="24"/>
          <w:rtl w:val="0"/>
        </w:rPr>
        <w:t xml:space="preserve"> e corresponde a uma carga de cerca de 63,2% da tensão da fonte. Em geral, o tempo de carga quase completa (99,9%) é cerca de 5 taos. Ambos os tempos são em escala exponencial.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CONCLUSÃO</w:t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 essa atividade prática foi possível observar de maneira mais clara a forma como funciona o carregamento e descarregamento dos capacitores</w:t>
        <w:tab/>
        <w:t xml:space="preserve">devido a ajuda do osciloscópio, possibilitando, assim, entender mais facilmente um assunto mais abstrato.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Ademais, foi possível notar a diferença do uso dos capacitores, tanto em uma associação em série, quanto em paralelo, principalmente no seu tempo de carga e descarga, que possuem certas diferenças no seu comportamento, como o fato de, na associação em paralelo, o carregamento ser mais lento.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