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Tutoria ED2 - Semana 4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Aluno: </w:t>
      </w:r>
      <w:r w:rsidDel="00000000" w:rsidR="00000000" w:rsidRPr="00000000">
        <w:rPr>
          <w:sz w:val="24"/>
          <w:szCs w:val="24"/>
          <w:rtl w:val="0"/>
        </w:rPr>
        <w:t xml:space="preserve">Matheus Peixoto Ribeiro Vieira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Matrícula: </w:t>
      </w:r>
      <w:r w:rsidDel="00000000" w:rsidR="00000000" w:rsidRPr="00000000">
        <w:rPr>
          <w:sz w:val="24"/>
          <w:szCs w:val="24"/>
          <w:rtl w:val="0"/>
        </w:rPr>
        <w:t xml:space="preserve">22.1.4104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1 -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Minimo(TipoRegistro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TipoApontador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Ap){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(Ap-&gt;p[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Minimo(x,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Ap-&gt;p[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&amp;(Ap-&gt;r[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2 - </w:t>
      </w:r>
      <w:r w:rsidDel="00000000" w:rsidR="00000000" w:rsidRPr="00000000">
        <w:rPr>
          <w:sz w:val="24"/>
          <w:szCs w:val="24"/>
          <w:rtl w:val="0"/>
        </w:rPr>
        <w:t xml:space="preserve">Em uma árvore B, quando o item é adicionado, ele vai até a página que deve pertencer e é inserido lá. Todavia, caso a página esteja cheia, a página é dividida em duas e o item do meio passa para a página pai, mudando, assim, a estrutura da árvore de baixo para cima.</w:t>
      </w:r>
    </w:p>
    <w:p w:rsidR="00000000" w:rsidDel="00000000" w:rsidP="00000000" w:rsidRDefault="00000000" w:rsidRPr="00000000" w14:paraId="00000010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em uma árvore binária, quando o item é adicionado, ele sempre irá para a parte mais baixa da árvore, assim, o tamanho dela irá aumentar de cima para baixo.</w:t>
      </w:r>
    </w:p>
    <w:p w:rsidR="00000000" w:rsidDel="00000000" w:rsidP="00000000" w:rsidRDefault="00000000" w:rsidRPr="00000000" w14:paraId="00000011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3 - </w:t>
      </w:r>
      <w:r w:rsidDel="00000000" w:rsidR="00000000" w:rsidRPr="00000000">
        <w:rPr>
          <w:sz w:val="24"/>
          <w:szCs w:val="24"/>
          <w:rtl w:val="0"/>
        </w:rPr>
        <w:t xml:space="preserve">Suponha a necessidade de fazer a pesquisa em um dado que está em um arquivo de tamanho de 20 Gb. Suponha, também, que o seu computador possua somente  8 GB de RAM. Dessa forma, ao abrir o arquivo não será possível carregá-lo completamente de uma só vez, pois o seu tamanho supera o que está disponível em memória principal. </w:t>
      </w:r>
    </w:p>
    <w:p w:rsidR="00000000" w:rsidDel="00000000" w:rsidP="00000000" w:rsidRDefault="00000000" w:rsidRPr="00000000" w14:paraId="00000012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Dessa forma, faz-se necessário dividir o arquivo em pequenas partes que possam ser carregadas, mas ao invés de gerar diversos arquivos diferentes, o mesmo só será lido até um certo item. Dessa forma, o conjunto de itens que foi lido será chamado de página.</w:t>
      </w:r>
    </w:p>
    <w:p w:rsidR="00000000" w:rsidDel="00000000" w:rsidP="00000000" w:rsidRDefault="00000000" w:rsidRPr="00000000" w14:paraId="00000013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com as diferentes páginas e pequenas leituras ao longo de todo arquivo, o mesmo não necessitará de ser completamente carregado para a procura de um item que esteja nas primeiras linhas. Ademais, também terá a vantagem de que a pesquisa do item pode ser melhorada a partir do uso de diferentes tipos de pesquisa em arquivos que usam a paginação.</w:t>
      </w:r>
    </w:p>
    <w:p w:rsidR="00000000" w:rsidDel="00000000" w:rsidP="00000000" w:rsidRDefault="00000000" w:rsidRPr="00000000" w14:paraId="00000014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4 - </w:t>
      </w:r>
      <w:r w:rsidDel="00000000" w:rsidR="00000000" w:rsidRPr="00000000">
        <w:rPr>
          <w:sz w:val="24"/>
          <w:szCs w:val="24"/>
          <w:rtl w:val="0"/>
        </w:rPr>
        <w:t xml:space="preserve">Em relação ao custo de memória, a árvore B* é mais interessante, pois os seus itens serão armazenados somente nos nós folhas, dessa forma, não será necessário utilizar apontadores para os registros dentro de cada página, diminuindo a memória gasta por cada uma. Todavia, como a memória também será menor, é possível que cada página possua uma maior quantidade de itens.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