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9E87E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32"/>
          <w:szCs w:val="32"/>
        </w:rPr>
      </w:pPr>
    </w:p>
    <w:p w14:paraId="3FE8FFA4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System Font" w:eastAsia="System Font" w:hAnsi="System Font" w:cs="System Font"/>
          <w:color w:val="0E0E0E"/>
          <w:sz w:val="28"/>
          <w:szCs w:val="28"/>
        </w:rPr>
      </w:pPr>
    </w:p>
    <w:p w14:paraId="68A4168F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p w14:paraId="7A025FEF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p w14:paraId="48275AEB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color w:val="0E0E0E"/>
        </w:rPr>
      </w:pPr>
    </w:p>
    <w:p w14:paraId="28D7D665" w14:textId="77777777" w:rsidR="003620DF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64"/>
          <w:szCs w:val="64"/>
        </w:rPr>
      </w:pPr>
      <w:r>
        <w:rPr>
          <w:rFonts w:ascii="Tahoma" w:eastAsia="Tahoma" w:hAnsi="Tahoma" w:cs="Tahoma"/>
          <w:b/>
          <w:bCs/>
          <w:color w:val="0E0E0E"/>
          <w:sz w:val="64"/>
          <w:szCs w:val="64"/>
        </w:rPr>
        <w:t>Especificação de Software</w:t>
      </w:r>
    </w:p>
    <w:p w14:paraId="7B489F2E" w14:textId="77777777" w:rsidR="003620DF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64"/>
          <w:szCs w:val="64"/>
        </w:rPr>
      </w:pPr>
      <w:r>
        <w:rPr>
          <w:rFonts w:ascii="Tahoma" w:eastAsia="Tahoma" w:hAnsi="Tahoma" w:cs="Tahoma"/>
          <w:b/>
          <w:bCs/>
          <w:color w:val="0E0E0E"/>
          <w:sz w:val="64"/>
          <w:szCs w:val="64"/>
        </w:rPr>
        <w:t>Técnica e Funcional</w:t>
      </w:r>
    </w:p>
    <w:p w14:paraId="2C0F9449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6CB86FA3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7A9FA61D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59B4A7EF" w14:textId="4BAE5ED1" w:rsidR="003620DF" w:rsidRDefault="008803C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72"/>
          <w:szCs w:val="72"/>
        </w:rPr>
      </w:pPr>
      <w:proofErr w:type="spellStart"/>
      <w:r>
        <w:rPr>
          <w:rFonts w:ascii="Tahoma" w:eastAsia="Tahoma" w:hAnsi="Tahoma" w:cs="Tahoma"/>
          <w:b/>
          <w:bCs/>
          <w:color w:val="0E0E0E"/>
          <w:sz w:val="72"/>
          <w:szCs w:val="72"/>
        </w:rPr>
        <w:t>SennaBank</w:t>
      </w:r>
      <w:proofErr w:type="spellEnd"/>
    </w:p>
    <w:p w14:paraId="029B7057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20317E64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25CA926E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6760571B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75FA9C25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2A452284" w14:textId="77777777" w:rsidR="003620DF" w:rsidRDefault="0000000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  <w:r>
        <w:rPr>
          <w:rFonts w:ascii="Tahoma" w:eastAsia="Tahoma" w:hAnsi="Tahoma" w:cs="Tahoma"/>
          <w:b/>
          <w:bCs/>
          <w:color w:val="0E0E0E"/>
          <w:sz w:val="56"/>
          <w:szCs w:val="56"/>
        </w:rPr>
        <w:t>Março/2026</w:t>
      </w:r>
    </w:p>
    <w:p w14:paraId="3949EB29" w14:textId="77777777" w:rsidR="003620DF" w:rsidRDefault="00000000">
      <w:pPr>
        <w:ind w:hanging="2"/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  <w:b/>
          <w:bCs/>
        </w:rPr>
        <w:lastRenderedPageBreak/>
        <w:t>Controle de alterações e revisões do documento</w:t>
      </w:r>
    </w:p>
    <w:tbl>
      <w:tblPr>
        <w:tblStyle w:val="a2"/>
        <w:tblW w:w="850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4449"/>
        <w:gridCol w:w="1276"/>
        <w:gridCol w:w="1792"/>
      </w:tblGrid>
      <w:tr w:rsidR="003620DF" w14:paraId="220F1EC9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63CF4920" w14:textId="77777777" w:rsidR="00362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4449" w:type="dxa"/>
            <w:shd w:val="clear" w:color="auto" w:fill="FAE2D6"/>
          </w:tcPr>
          <w:p w14:paraId="22354A89" w14:textId="77777777" w:rsidR="00362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AE2D6"/>
          </w:tcPr>
          <w:p w14:paraId="7179318C" w14:textId="77777777" w:rsidR="00362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1792" w:type="dxa"/>
            <w:shd w:val="clear" w:color="auto" w:fill="FAE2D6"/>
          </w:tcPr>
          <w:p w14:paraId="516EC883" w14:textId="77777777" w:rsidR="00362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bCs/>
                <w:color w:val="000000"/>
                <w:sz w:val="20"/>
                <w:szCs w:val="20"/>
              </w:rPr>
              <w:t>Responsável</w:t>
            </w:r>
          </w:p>
        </w:tc>
      </w:tr>
      <w:tr w:rsidR="003620DF" w14:paraId="7D6455A3" w14:textId="77777777" w:rsidTr="003620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391CCCA7" w14:textId="77777777" w:rsidR="00362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4449" w:type="dxa"/>
            <w:shd w:val="clear" w:color="auto" w:fill="FFFFFF"/>
          </w:tcPr>
          <w:p w14:paraId="20E3EF06" w14:textId="61F2C245" w:rsidR="003620DF" w:rsidRDefault="008803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8803CD">
              <w:rPr>
                <w:rFonts w:ascii="Tahoma" w:eastAsia="Tahoma" w:hAnsi="Tahoma" w:cs="Tahoma"/>
                <w:color w:val="000000"/>
                <w:sz w:val="20"/>
                <w:szCs w:val="20"/>
              </w:rPr>
              <w:t>Elaboração inicial com estrutura base do projeto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6355702D" w14:textId="77777777" w:rsidR="00362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18/03/2026</w:t>
            </w:r>
          </w:p>
        </w:tc>
        <w:tc>
          <w:tcPr>
            <w:tcW w:w="1792" w:type="dxa"/>
            <w:shd w:val="clear" w:color="auto" w:fill="FFFFFF"/>
          </w:tcPr>
          <w:p w14:paraId="5FBD54A0" w14:textId="77777777" w:rsidR="003620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Matheus Raiano</w:t>
            </w:r>
          </w:p>
        </w:tc>
      </w:tr>
      <w:tr w:rsidR="003620DF" w14:paraId="63ACBE84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0D36546A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449" w:type="dxa"/>
            <w:shd w:val="clear" w:color="auto" w:fill="FFFFFF"/>
          </w:tcPr>
          <w:p w14:paraId="78512645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5C361502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92" w:type="dxa"/>
            <w:shd w:val="clear" w:color="auto" w:fill="FFFFFF"/>
          </w:tcPr>
          <w:p w14:paraId="21D0D5F4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620DF" w14:paraId="25417310" w14:textId="77777777" w:rsidTr="003620DF">
        <w:trPr>
          <w:trHeight w:val="4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7515B5BA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449" w:type="dxa"/>
            <w:shd w:val="clear" w:color="auto" w:fill="FFFFFF"/>
          </w:tcPr>
          <w:p w14:paraId="5CE9905D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075419ED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92" w:type="dxa"/>
            <w:shd w:val="clear" w:color="auto" w:fill="FFFFFF"/>
          </w:tcPr>
          <w:p w14:paraId="40736048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  <w:tr w:rsidR="003620DF" w14:paraId="03FD5B3A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88" w:type="dxa"/>
            <w:shd w:val="clear" w:color="auto" w:fill="FAE2D6"/>
          </w:tcPr>
          <w:p w14:paraId="5AE7FC89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449" w:type="dxa"/>
            <w:shd w:val="clear" w:color="auto" w:fill="FFFFFF"/>
          </w:tcPr>
          <w:p w14:paraId="10CFF7CD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shd w:val="clear" w:color="auto" w:fill="FFFFFF"/>
          </w:tcPr>
          <w:p w14:paraId="156239C2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92" w:type="dxa"/>
            <w:shd w:val="clear" w:color="auto" w:fill="FFFFFF"/>
          </w:tcPr>
          <w:p w14:paraId="744E897C" w14:textId="77777777" w:rsidR="003620DF" w:rsidRDefault="00362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</w:tc>
      </w:tr>
    </w:tbl>
    <w:p w14:paraId="29A1793E" w14:textId="77777777" w:rsidR="003620DF" w:rsidRDefault="003620DF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2977"/>
        </w:tabs>
        <w:ind w:hanging="2"/>
        <w:rPr>
          <w:b/>
          <w:bCs/>
          <w:color w:val="000000"/>
        </w:rPr>
      </w:pPr>
    </w:p>
    <w:p w14:paraId="32B509B4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center"/>
        <w:rPr>
          <w:rFonts w:ascii="Tahoma" w:eastAsia="Tahoma" w:hAnsi="Tahoma" w:cs="Tahoma"/>
          <w:b/>
          <w:bCs/>
          <w:color w:val="0E0E0E"/>
          <w:sz w:val="56"/>
          <w:szCs w:val="56"/>
        </w:rPr>
      </w:pPr>
    </w:p>
    <w:p w14:paraId="6642117C" w14:textId="77777777" w:rsidR="003620DF" w:rsidRDefault="00000000">
      <w:pPr>
        <w:rPr>
          <w:rFonts w:ascii="Tahoma" w:eastAsia="Tahoma" w:hAnsi="Tahoma" w:cs="Tahoma"/>
          <w:b/>
          <w:bCs/>
          <w:color w:val="0E0E0E"/>
          <w:sz w:val="56"/>
          <w:szCs w:val="56"/>
        </w:rPr>
        <w:sectPr w:rsidR="003620DF">
          <w:headerReference w:type="default" r:id="rId8"/>
          <w:pgSz w:w="11906" w:h="16838"/>
          <w:pgMar w:top="1417" w:right="1701" w:bottom="1417" w:left="1701" w:header="641" w:footer="708" w:gutter="0"/>
          <w:pgNumType w:start="1"/>
          <w:cols w:space="720"/>
        </w:sectPr>
      </w:pPr>
      <w:r>
        <w:br w:type="page"/>
      </w:r>
    </w:p>
    <w:p w14:paraId="0FA5ACBF" w14:textId="77777777" w:rsidR="003620DF" w:rsidRDefault="003620D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0" w:line="324" w:lineRule="auto"/>
        <w:jc w:val="both"/>
        <w:rPr>
          <w:rFonts w:ascii="Tahoma" w:eastAsia="Tahoma" w:hAnsi="Tahoma" w:cs="Tahoma"/>
          <w:b/>
          <w:bCs/>
          <w:color w:val="0E0E0E"/>
        </w:rPr>
      </w:pPr>
    </w:p>
    <w:p w14:paraId="61E0E809" w14:textId="77777777" w:rsidR="003620DF" w:rsidRDefault="003620D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color w:val="000000"/>
        </w:rPr>
      </w:pPr>
    </w:p>
    <w:p w14:paraId="0C329A82" w14:textId="77777777" w:rsidR="003620DF" w:rsidRDefault="00000000">
      <w:r>
        <w:br w:type="page"/>
      </w:r>
    </w:p>
    <w:p w14:paraId="0C5E1CA9" w14:textId="77777777" w:rsidR="003620D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rPr>
          <w:rFonts w:ascii="Play" w:eastAsia="Play" w:hAnsi="Play" w:cs="Play"/>
          <w:b/>
          <w:bCs/>
          <w:color w:val="0F4761"/>
          <w:sz w:val="28"/>
          <w:szCs w:val="28"/>
        </w:rPr>
      </w:pPr>
      <w:r>
        <w:rPr>
          <w:rFonts w:ascii="Play" w:eastAsia="Play" w:hAnsi="Play" w:cs="Play"/>
          <w:b/>
          <w:bCs/>
          <w:color w:val="0F4761"/>
          <w:sz w:val="28"/>
          <w:szCs w:val="28"/>
        </w:rPr>
        <w:lastRenderedPageBreak/>
        <w:t>Sumário</w:t>
      </w:r>
    </w:p>
    <w:sdt>
      <w:sdtPr>
        <w:id w:val="948219154"/>
        <w:docPartObj>
          <w:docPartGallery w:val="Table of Contents"/>
          <w:docPartUnique/>
        </w:docPartObj>
      </w:sdtPr>
      <w:sdtContent>
        <w:p w14:paraId="117E320D" w14:textId="77777777" w:rsidR="003620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6sm2xg7rvc7x">
            <w:r>
              <w:rPr>
                <w:rFonts w:ascii="Tahoma" w:eastAsia="Tahoma" w:hAnsi="Tahoma" w:cs="Tahoma"/>
                <w:b/>
                <w:bCs/>
                <w:i/>
                <w:iCs/>
                <w:color w:val="000000"/>
              </w:rPr>
              <w:t>1.</w:t>
            </w:r>
          </w:hyperlink>
          <w:hyperlink w:anchor="_heading=h.6sm2xg7rvc7x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_heading=h.6sm2xg7rvc7x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i/>
              <w:iCs/>
              <w:color w:val="000000"/>
            </w:rPr>
            <w:t>OBJETIVO DO PROJETO</w:t>
          </w:r>
          <w:r>
            <w:rPr>
              <w:b/>
              <w:bCs/>
              <w:i/>
              <w:iCs/>
              <w:color w:val="000000"/>
            </w:rPr>
            <w:tab/>
            <w:t>4</w:t>
          </w:r>
          <w:r>
            <w:fldChar w:fldCharType="end"/>
          </w:r>
        </w:p>
        <w:p w14:paraId="3152C81B" w14:textId="77777777" w:rsidR="003620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rgqfht3vtkhq">
            <w:r>
              <w:rPr>
                <w:rFonts w:ascii="Tahoma" w:eastAsia="Tahoma" w:hAnsi="Tahoma" w:cs="Tahoma"/>
                <w:b/>
                <w:bCs/>
                <w:i/>
                <w:iCs/>
                <w:color w:val="000000"/>
              </w:rPr>
              <w:t>2.</w:t>
            </w:r>
          </w:hyperlink>
          <w:hyperlink w:anchor="_heading=h.rgqfht3vtkhq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_heading=h.rgqfht3vtkhq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i/>
              <w:iCs/>
              <w:color w:val="000000"/>
            </w:rPr>
            <w:t>EQUIPE</w:t>
          </w:r>
          <w:r>
            <w:rPr>
              <w:b/>
              <w:bCs/>
              <w:i/>
              <w:iCs/>
              <w:color w:val="000000"/>
            </w:rPr>
            <w:tab/>
            <w:t>4</w:t>
          </w:r>
          <w:r>
            <w:fldChar w:fldCharType="end"/>
          </w:r>
        </w:p>
        <w:p w14:paraId="4FD3942A" w14:textId="77777777" w:rsidR="003620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d69g84vwaihh">
            <w:r>
              <w:rPr>
                <w:rFonts w:ascii="Tahoma" w:eastAsia="Tahoma" w:hAnsi="Tahoma" w:cs="Tahoma"/>
                <w:b/>
                <w:bCs/>
                <w:i/>
                <w:iCs/>
                <w:color w:val="000000"/>
              </w:rPr>
              <w:t>3.</w:t>
            </w:r>
          </w:hyperlink>
          <w:hyperlink w:anchor="_heading=h.d69g84vwaihh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_heading=h.d69g84vwaihh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i/>
              <w:iCs/>
              <w:color w:val="000000"/>
            </w:rPr>
            <w:t>ESPECIFICAÇÃO TÉCNICA</w:t>
          </w:r>
          <w:r>
            <w:rPr>
              <w:b/>
              <w:bCs/>
              <w:i/>
              <w:iCs/>
              <w:color w:val="000000"/>
            </w:rPr>
            <w:tab/>
            <w:t>4</w:t>
          </w:r>
          <w:r>
            <w:fldChar w:fldCharType="end"/>
          </w:r>
        </w:p>
        <w:p w14:paraId="02E7FFBB" w14:textId="77777777" w:rsidR="003620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efam8d5ay0g">
            <w:r>
              <w:rPr>
                <w:rFonts w:ascii="Tahoma" w:eastAsia="Tahoma" w:hAnsi="Tahoma" w:cs="Tahoma"/>
                <w:b/>
                <w:bCs/>
                <w:i/>
                <w:iCs/>
                <w:color w:val="000000"/>
              </w:rPr>
              <w:t>4.</w:t>
            </w:r>
          </w:hyperlink>
          <w:hyperlink w:anchor="_heading=h.efam8d5ay0g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_heading=h.efam8d5ay0g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i/>
              <w:iCs/>
              <w:color w:val="000000"/>
            </w:rPr>
            <w:t>ESPECIFICAÇÃO FUNCIONAL</w:t>
          </w:r>
          <w:r>
            <w:rPr>
              <w:b/>
              <w:bCs/>
              <w:i/>
              <w:iCs/>
              <w:color w:val="000000"/>
            </w:rPr>
            <w:tab/>
            <w:t>4</w:t>
          </w:r>
          <w:r>
            <w:fldChar w:fldCharType="end"/>
          </w:r>
        </w:p>
        <w:p w14:paraId="194A4EB3" w14:textId="77777777" w:rsidR="003620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rd2s9cumj6y8">
            <w:r>
              <w:rPr>
                <w:rFonts w:ascii="Tahoma" w:eastAsia="Tahoma" w:hAnsi="Tahoma" w:cs="Tahoma"/>
                <w:b/>
                <w:bCs/>
                <w:i/>
                <w:iCs/>
                <w:color w:val="000000"/>
              </w:rPr>
              <w:t>5.</w:t>
            </w:r>
          </w:hyperlink>
          <w:hyperlink w:anchor="_heading=h.rd2s9cumj6y8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_heading=h.rd2s9cumj6y8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i/>
              <w:iCs/>
              <w:color w:val="000000"/>
            </w:rPr>
            <w:t>GLOSSÁRIO</w:t>
          </w:r>
          <w:r>
            <w:rPr>
              <w:b/>
              <w:bCs/>
              <w:i/>
              <w:iCs/>
              <w:color w:val="000000"/>
            </w:rPr>
            <w:tab/>
            <w:t>5</w:t>
          </w:r>
          <w:r>
            <w:fldChar w:fldCharType="end"/>
          </w:r>
        </w:p>
        <w:p w14:paraId="52B9F17C" w14:textId="77777777" w:rsidR="003620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payaobcckezo">
            <w:r>
              <w:rPr>
                <w:rFonts w:ascii="Tahoma" w:eastAsia="Tahoma" w:hAnsi="Tahoma" w:cs="Tahoma"/>
                <w:b/>
                <w:bCs/>
                <w:i/>
                <w:iCs/>
                <w:color w:val="000000"/>
              </w:rPr>
              <w:t>6.</w:t>
            </w:r>
          </w:hyperlink>
          <w:hyperlink w:anchor="_heading=h.payaobcckezo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_heading=h.payaobcckezo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i/>
              <w:iCs/>
              <w:color w:val="000000"/>
            </w:rPr>
            <w:t>CONSIDERAÇÕES FINAIS</w:t>
          </w:r>
          <w:r>
            <w:rPr>
              <w:b/>
              <w:bCs/>
              <w:i/>
              <w:iCs/>
              <w:color w:val="000000"/>
            </w:rPr>
            <w:tab/>
            <w:t>5</w:t>
          </w:r>
          <w:r>
            <w:fldChar w:fldCharType="end"/>
          </w:r>
        </w:p>
        <w:p w14:paraId="42720554" w14:textId="77777777" w:rsidR="003620D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494"/>
            </w:tabs>
            <w:spacing w:before="120" w:after="0"/>
            <w:rPr>
              <w:color w:val="000000"/>
            </w:rPr>
          </w:pPr>
          <w:hyperlink w:anchor="_heading=h.q8astpy9qpvw">
            <w:r>
              <w:rPr>
                <w:rFonts w:ascii="Tahoma" w:eastAsia="Tahoma" w:hAnsi="Tahoma" w:cs="Tahoma"/>
                <w:b/>
                <w:bCs/>
                <w:i/>
                <w:iCs/>
                <w:color w:val="000000"/>
              </w:rPr>
              <w:t>7.</w:t>
            </w:r>
          </w:hyperlink>
          <w:hyperlink w:anchor="_heading=h.q8astpy9qpvw"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_heading=h.q8astpy9qpvw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bCs/>
              <w:i/>
              <w:iCs/>
              <w:color w:val="000000"/>
            </w:rPr>
            <w:t>ASSINATURAS</w:t>
          </w:r>
          <w:r>
            <w:rPr>
              <w:b/>
              <w:bCs/>
              <w:i/>
              <w:iCs/>
              <w:color w:val="000000"/>
            </w:rPr>
            <w:tab/>
            <w:t>5</w:t>
          </w:r>
          <w:r>
            <w:fldChar w:fldCharType="end"/>
          </w:r>
        </w:p>
        <w:p w14:paraId="2B4334D8" w14:textId="77777777" w:rsidR="003620DF" w:rsidRDefault="00000000">
          <w:r>
            <w:fldChar w:fldCharType="end"/>
          </w:r>
        </w:p>
      </w:sdtContent>
    </w:sdt>
    <w:p w14:paraId="4C4F0754" w14:textId="77777777" w:rsidR="003620DF" w:rsidRDefault="00000000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0ED8F896" w14:textId="77777777" w:rsidR="003620DF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0" w:name="_heading=h.6sm2xg7rvc7x" w:colFirst="0" w:colLast="0"/>
      <w:bookmarkEnd w:id="0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lastRenderedPageBreak/>
        <w:t>OBJETIVO DO PROJETO</w:t>
      </w:r>
    </w:p>
    <w:p w14:paraId="34C54884" w14:textId="77777777" w:rsidR="003620DF" w:rsidRDefault="00000000">
      <w:pPr>
        <w:spacing w:before="240" w:after="240" w:line="324" w:lineRule="auto"/>
        <w:ind w:left="320"/>
        <w:rPr>
          <w:rFonts w:ascii="Tahoma" w:eastAsia="Tahoma" w:hAnsi="Tahoma" w:cs="Tahoma"/>
        </w:rPr>
      </w:pPr>
      <w:r>
        <w:rPr>
          <w:rFonts w:ascii="Tahoma" w:eastAsia="Tahoma" w:hAnsi="Tahoma" w:cs="Tahoma"/>
          <w:i/>
          <w:iCs/>
          <w:color w:val="0E0E0E"/>
        </w:rPr>
        <w:t xml:space="preserve">Desenvolver o sistema web </w:t>
      </w:r>
      <w:proofErr w:type="spellStart"/>
      <w:r>
        <w:rPr>
          <w:rFonts w:ascii="Tahoma" w:eastAsia="Tahoma" w:hAnsi="Tahoma" w:cs="Tahoma"/>
          <w:b/>
          <w:bCs/>
          <w:i/>
          <w:iCs/>
          <w:color w:val="0E0E0E"/>
        </w:rPr>
        <w:t>SennaBank</w:t>
      </w:r>
      <w:proofErr w:type="spellEnd"/>
      <w:r>
        <w:rPr>
          <w:rFonts w:ascii="Tahoma" w:eastAsia="Tahoma" w:hAnsi="Tahoma" w:cs="Tahoma"/>
          <w:i/>
          <w:iCs/>
          <w:color w:val="0E0E0E"/>
        </w:rPr>
        <w:t>, uma plataforma bancária digital voltada ao atendimento das demandas financeiras do setor público, oferecendo serviços como cadastro de usuários, consultas de saldo, transferências e gerenciamento de pagamentos, com foco em segurança, acessibilidade e eficiência.</w:t>
      </w:r>
    </w:p>
    <w:p w14:paraId="0F7BC85F" w14:textId="77777777" w:rsidR="003620DF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1" w:name="_heading=h.rgqfht3vtkhq" w:colFirst="0" w:colLast="0"/>
      <w:bookmarkEnd w:id="1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>EQUIPE</w:t>
      </w:r>
    </w:p>
    <w:p w14:paraId="1AC2A4E1" w14:textId="77777777" w:rsidR="003620DF" w:rsidRDefault="003620DF"/>
    <w:tbl>
      <w:tblPr>
        <w:tblStyle w:val="a3"/>
        <w:tblW w:w="8494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6656"/>
      </w:tblGrid>
      <w:tr w:rsidR="003620DF" w14:paraId="70E5D0B6" w14:textId="77777777" w:rsidTr="003620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383C0057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CONTRATANTE</w:t>
            </w:r>
          </w:p>
        </w:tc>
      </w:tr>
      <w:tr w:rsidR="003620DF" w14:paraId="3ACB6A23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3B84BE6B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  <w:i/>
                <w:iCs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Responsável</w:t>
            </w:r>
          </w:p>
        </w:tc>
        <w:tc>
          <w:tcPr>
            <w:tcW w:w="6656" w:type="dxa"/>
            <w:shd w:val="clear" w:color="auto" w:fill="FFFFFF"/>
          </w:tcPr>
          <w:p w14:paraId="6E89E2B7" w14:textId="77777777" w:rsidR="003620DF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Governo do Brasil</w:t>
            </w:r>
          </w:p>
        </w:tc>
      </w:tr>
      <w:tr w:rsidR="003620DF" w14:paraId="27960B8C" w14:textId="77777777" w:rsidTr="003620DF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8B38AAC" w14:textId="77777777" w:rsidR="003620DF" w:rsidRDefault="003620DF">
            <w:pPr>
              <w:spacing w:line="360" w:lineRule="auto"/>
              <w:rPr>
                <w:rFonts w:ascii="Tahoma" w:eastAsia="Tahoma" w:hAnsi="Tahoma" w:cs="Tahoma"/>
                <w:i/>
                <w:iCs/>
                <w:sz w:val="20"/>
                <w:szCs w:val="20"/>
              </w:rPr>
            </w:pPr>
          </w:p>
        </w:tc>
        <w:tc>
          <w:tcPr>
            <w:tcW w:w="6656" w:type="dxa"/>
            <w:shd w:val="clear" w:color="auto" w:fill="FFFFFF"/>
          </w:tcPr>
          <w:p w14:paraId="0ADBA6AE" w14:textId="77777777" w:rsidR="003620DF" w:rsidRDefault="003620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</w:p>
        </w:tc>
      </w:tr>
      <w:tr w:rsidR="003620DF" w14:paraId="09B24467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  <w:shd w:val="clear" w:color="auto" w:fill="FFFFFF"/>
          </w:tcPr>
          <w:p w14:paraId="4245C563" w14:textId="77777777" w:rsidR="003620DF" w:rsidRDefault="003620DF">
            <w:pPr>
              <w:rPr>
                <w:rFonts w:ascii="Tahoma" w:eastAsia="Tahoma" w:hAnsi="Tahoma" w:cs="Tahoma"/>
              </w:rPr>
            </w:pPr>
          </w:p>
        </w:tc>
      </w:tr>
      <w:tr w:rsidR="003620DF" w14:paraId="19875F5F" w14:textId="77777777" w:rsidTr="0036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16F6EA4E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CONTRATADO</w:t>
            </w:r>
          </w:p>
        </w:tc>
      </w:tr>
      <w:tr w:rsidR="003620DF" w14:paraId="2C29C74D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7962795A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Product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 xml:space="preserve"> Manager</w:t>
            </w:r>
          </w:p>
        </w:tc>
        <w:tc>
          <w:tcPr>
            <w:tcW w:w="6656" w:type="dxa"/>
            <w:shd w:val="clear" w:color="auto" w:fill="FFFFFF"/>
          </w:tcPr>
          <w:p w14:paraId="51D67A97" w14:textId="77777777" w:rsidR="003620DF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Lucas Apolinário</w:t>
            </w:r>
          </w:p>
        </w:tc>
      </w:tr>
      <w:tr w:rsidR="003620DF" w14:paraId="7C28BC79" w14:textId="77777777" w:rsidTr="0036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9CFA3A5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Product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6656" w:type="dxa"/>
            <w:shd w:val="clear" w:color="auto" w:fill="FFFFFF"/>
          </w:tcPr>
          <w:p w14:paraId="0DC5E682" w14:textId="77777777" w:rsidR="003620DF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Pedro </w:t>
            </w:r>
            <w:proofErr w:type="spellStart"/>
            <w:r>
              <w:rPr>
                <w:rFonts w:ascii="Tahoma" w:eastAsia="Tahoma" w:hAnsi="Tahoma" w:cs="Tahoma"/>
              </w:rPr>
              <w:t>Peciulis</w:t>
            </w:r>
            <w:proofErr w:type="spellEnd"/>
          </w:p>
        </w:tc>
      </w:tr>
      <w:tr w:rsidR="003620DF" w14:paraId="04DF7A62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41D37773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  <w:i/>
                <w:iCs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Tech Lead</w:t>
            </w:r>
          </w:p>
        </w:tc>
        <w:tc>
          <w:tcPr>
            <w:tcW w:w="6656" w:type="dxa"/>
            <w:shd w:val="clear" w:color="auto" w:fill="FFFFFF"/>
          </w:tcPr>
          <w:p w14:paraId="689A5C9A" w14:textId="77777777" w:rsidR="003620DF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Matheus Raiano</w:t>
            </w:r>
          </w:p>
        </w:tc>
      </w:tr>
      <w:tr w:rsidR="003620DF" w14:paraId="74064CBA" w14:textId="77777777" w:rsidTr="003620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C66AD70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  <w:i/>
                <w:iCs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Front-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End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6656" w:type="dxa"/>
            <w:shd w:val="clear" w:color="auto" w:fill="FFFFFF"/>
          </w:tcPr>
          <w:p w14:paraId="5A185F21" w14:textId="77777777" w:rsidR="003620DF" w:rsidRDefault="0000000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Marlon Carvalho, Lucas Siqueira</w:t>
            </w:r>
          </w:p>
        </w:tc>
      </w:tr>
      <w:tr w:rsidR="003620DF" w14:paraId="144B5FCF" w14:textId="77777777" w:rsidTr="003620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FAE2D6"/>
          </w:tcPr>
          <w:p w14:paraId="30BA704F" w14:textId="77777777" w:rsidR="003620DF" w:rsidRDefault="00000000">
            <w:pPr>
              <w:spacing w:line="360" w:lineRule="auto"/>
              <w:rPr>
                <w:rFonts w:ascii="Tahoma" w:eastAsia="Tahoma" w:hAnsi="Tahoma" w:cs="Tahoma"/>
                <w:i/>
                <w:iCs/>
                <w:sz w:val="20"/>
                <w:szCs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Back-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End</w:t>
            </w:r>
            <w:proofErr w:type="spellEnd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bCs w:val="0"/>
                <w:i/>
                <w:iCs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6656" w:type="dxa"/>
            <w:shd w:val="clear" w:color="auto" w:fill="FFFFFF"/>
          </w:tcPr>
          <w:p w14:paraId="7B736089" w14:textId="77777777" w:rsidR="003620DF" w:rsidRDefault="0000000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</w:rPr>
              <w:t xml:space="preserve">Patrik Romano, Pedro </w:t>
            </w:r>
            <w:proofErr w:type="spellStart"/>
            <w:r>
              <w:rPr>
                <w:rFonts w:ascii="Tahoma" w:eastAsia="Tahoma" w:hAnsi="Tahoma" w:cs="Tahoma"/>
              </w:rPr>
              <w:t>Peciulis</w:t>
            </w:r>
            <w:proofErr w:type="spellEnd"/>
          </w:p>
        </w:tc>
      </w:tr>
    </w:tbl>
    <w:p w14:paraId="2AA73B60" w14:textId="77777777" w:rsidR="003620DF" w:rsidRDefault="003620DF"/>
    <w:p w14:paraId="6C9DAE09" w14:textId="77777777" w:rsidR="003620DF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2" w:name="_heading=h.d69g84vwaihh" w:colFirst="0" w:colLast="0"/>
      <w:bookmarkEnd w:id="2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>ESPECIFICAÇÃO TÉCNICA</w:t>
      </w:r>
    </w:p>
    <w:p w14:paraId="782A7924" w14:textId="77777777" w:rsidR="003620DF" w:rsidRDefault="00000000">
      <w:pPr>
        <w:ind w:firstLine="720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 xml:space="preserve">[Aqui são detalhadas as informações técnicas que orientarão o desenvolvimento do sistema: </w:t>
      </w:r>
    </w:p>
    <w:p w14:paraId="10764D3F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arquitetura (exe.: cliente-servidor, MVC);</w:t>
      </w:r>
    </w:p>
    <w:p w14:paraId="257E2468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tecnologias utilizadas (exe.: linguagem de programação, frameworks, banco de dados);</w:t>
      </w:r>
    </w:p>
    <w:p w14:paraId="73477E4C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requisitos de hardware (exe.: especificação do servidor, capacidade de rede, especificação de computadores);</w:t>
      </w:r>
    </w:p>
    <w:p w14:paraId="18C5259E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 xml:space="preserve">requisitos de software (exe.: sistema operacional, instalações necessárias (Node.js, </w:t>
      </w:r>
      <w:proofErr w:type="gramStart"/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Apache</w:t>
      </w:r>
      <w:proofErr w:type="gramEnd"/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 xml:space="preserve">, </w:t>
      </w:r>
      <w:proofErr w:type="spellStart"/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etc</w:t>
      </w:r>
      <w:proofErr w:type="spellEnd"/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));</w:t>
      </w:r>
    </w:p>
    <w:p w14:paraId="5E40E98D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integração com outros sistemas;</w:t>
      </w:r>
    </w:p>
    <w:p w14:paraId="7B4CA72D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segurança;</w:t>
      </w:r>
    </w:p>
    <w:p w14:paraId="46B66B33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>backup;</w:t>
      </w:r>
    </w:p>
    <w:p w14:paraId="5F3B551F" w14:textId="77777777" w:rsidR="003620D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134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t xml:space="preserve">etc. </w:t>
      </w:r>
    </w:p>
    <w:p w14:paraId="023D7F0D" w14:textId="77777777" w:rsidR="003620DF" w:rsidRDefault="00000000">
      <w:pPr>
        <w:ind w:firstLine="851"/>
        <w:rPr>
          <w:rFonts w:ascii="Tahoma" w:eastAsia="Tahoma" w:hAnsi="Tahoma" w:cs="Tahoma"/>
          <w:i/>
          <w:iCs/>
          <w:color w:val="002060"/>
          <w:sz w:val="20"/>
          <w:szCs w:val="20"/>
        </w:rPr>
      </w:pPr>
      <w:r>
        <w:rPr>
          <w:rFonts w:ascii="Tahoma" w:eastAsia="Tahoma" w:hAnsi="Tahoma" w:cs="Tahoma"/>
          <w:i/>
          <w:iCs/>
          <w:color w:val="002060"/>
          <w:sz w:val="20"/>
          <w:szCs w:val="20"/>
        </w:rPr>
        <w:lastRenderedPageBreak/>
        <w:t>Escolha com a sua equipe quais desses itens ou quais outros vocês consideram importante detalhar na documentação.]</w:t>
      </w:r>
    </w:p>
    <w:p w14:paraId="0C3FC1B6" w14:textId="77777777" w:rsidR="003620DF" w:rsidRDefault="00000000">
      <w:pPr>
        <w:rPr>
          <w:rFonts w:ascii="Tahoma" w:eastAsia="Tahoma" w:hAnsi="Tahoma" w:cs="Tahoma"/>
          <w:b/>
          <w:bCs/>
          <w:color w:val="000000"/>
        </w:rPr>
      </w:pPr>
      <w:bookmarkStart w:id="3" w:name="_heading=h.efam8d5ay0g" w:colFirst="0" w:colLast="0"/>
      <w:bookmarkEnd w:id="3"/>
      <w:r>
        <w:br w:type="page"/>
      </w:r>
    </w:p>
    <w:p w14:paraId="04F70823" w14:textId="77777777" w:rsidR="003620DF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lastRenderedPageBreak/>
        <w:t>ESPECIFICAÇÃO FUNCIONAL</w:t>
      </w:r>
    </w:p>
    <w:p w14:paraId="13FFE6D9" w14:textId="77777777" w:rsidR="003620DF" w:rsidRDefault="003620DF"/>
    <w:p w14:paraId="5B47C9A2" w14:textId="77777777" w:rsidR="003620D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Fonte dos Requisitos</w:t>
      </w:r>
    </w:p>
    <w:p w14:paraId="6C0F24A4" w14:textId="77777777" w:rsidR="003620DF" w:rsidRDefault="00000000">
      <w:pPr>
        <w:spacing w:after="0"/>
        <w:ind w:left="792"/>
        <w:rPr>
          <w:rFonts w:ascii="Tahoma" w:eastAsia="Tahoma" w:hAnsi="Tahoma" w:cs="Tahoma"/>
          <w:i/>
          <w:iCs/>
          <w:color w:val="002060"/>
        </w:rPr>
      </w:pPr>
      <w:proofErr w:type="spellStart"/>
      <w:r>
        <w:rPr>
          <w:rFonts w:ascii="Tahoma" w:eastAsia="Tahoma" w:hAnsi="Tahoma" w:cs="Tahoma"/>
          <w:b/>
          <w:bCs/>
          <w:i/>
          <w:iCs/>
          <w:color w:val="002060"/>
        </w:rPr>
        <w:t>Product</w:t>
      </w:r>
      <w:proofErr w:type="spellEnd"/>
      <w:r>
        <w:rPr>
          <w:rFonts w:ascii="Tahoma" w:eastAsia="Tahoma" w:hAnsi="Tahoma" w:cs="Tahoma"/>
          <w:b/>
          <w:bCs/>
          <w:i/>
          <w:iCs/>
          <w:color w:val="002060"/>
        </w:rPr>
        <w:t xml:space="preserve"> </w:t>
      </w:r>
      <w:proofErr w:type="spellStart"/>
      <w:r>
        <w:rPr>
          <w:rFonts w:ascii="Tahoma" w:eastAsia="Tahoma" w:hAnsi="Tahoma" w:cs="Tahoma"/>
          <w:b/>
          <w:bCs/>
          <w:i/>
          <w:iCs/>
          <w:color w:val="002060"/>
        </w:rPr>
        <w:t>Owner</w:t>
      </w:r>
      <w:proofErr w:type="spellEnd"/>
      <w:r>
        <w:rPr>
          <w:rFonts w:ascii="Tahoma" w:eastAsia="Tahoma" w:hAnsi="Tahoma" w:cs="Tahoma"/>
          <w:b/>
          <w:bCs/>
          <w:i/>
          <w:iCs/>
          <w:color w:val="002060"/>
        </w:rPr>
        <w:t xml:space="preserve"> (PO):</w:t>
      </w:r>
      <w:r>
        <w:rPr>
          <w:rFonts w:ascii="Tahoma" w:eastAsia="Tahoma" w:hAnsi="Tahoma" w:cs="Tahoma"/>
          <w:i/>
          <w:iCs/>
          <w:color w:val="002060"/>
        </w:rPr>
        <w:t xml:space="preserve"> responsável por definir as necessidades principais do sistema, funcionalidades esperadas e prioridades do projeto;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1BFD8AC9" w14:textId="77777777" w:rsidR="003620DF" w:rsidRDefault="00000000">
      <w:pPr>
        <w:spacing w:after="0"/>
        <w:ind w:left="792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Equipe do projeto:</w:t>
      </w:r>
      <w:r>
        <w:rPr>
          <w:rFonts w:ascii="Tahoma" w:eastAsia="Tahoma" w:hAnsi="Tahoma" w:cs="Tahoma"/>
          <w:i/>
          <w:iCs/>
          <w:color w:val="002060"/>
        </w:rPr>
        <w:t xml:space="preserve"> contribuirá com requisitos técnicos e sugestões baseadas nas limitações e possibilidades das tecnologias utilizadas;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68C20760" w14:textId="77777777" w:rsidR="003620DF" w:rsidRDefault="00000000">
      <w:pPr>
        <w:spacing w:after="0"/>
        <w:ind w:left="792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Benchmarking de mercado:</w:t>
      </w:r>
      <w:r>
        <w:rPr>
          <w:rFonts w:ascii="Tahoma" w:eastAsia="Tahoma" w:hAnsi="Tahoma" w:cs="Tahoma"/>
          <w:i/>
          <w:iCs/>
          <w:color w:val="002060"/>
        </w:rPr>
        <w:t xml:space="preserve"> análise de plataformas como XP Investimentos e C6 Bank, utilizadas como referência para identificar boas práticas de usabilidade, funcionalidades e organização de serviços;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76A1DD37" w14:textId="77777777" w:rsidR="003620DF" w:rsidRDefault="00000000">
      <w:pPr>
        <w:spacing w:after="0"/>
        <w:ind w:left="792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Contexto acadêmico:</w:t>
      </w:r>
      <w:r>
        <w:rPr>
          <w:rFonts w:ascii="Tahoma" w:eastAsia="Tahoma" w:hAnsi="Tahoma" w:cs="Tahoma"/>
          <w:i/>
          <w:iCs/>
          <w:color w:val="002060"/>
        </w:rPr>
        <w:t xml:space="preserve"> orientações fornecidas pelo professor e requisitos exigidos pela disciplina;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3AB08409" w14:textId="77777777" w:rsidR="003620DF" w:rsidRDefault="00000000">
      <w:pPr>
        <w:spacing w:after="0"/>
        <w:ind w:left="792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Usuários simulados:</w:t>
      </w:r>
      <w:r>
        <w:rPr>
          <w:rFonts w:ascii="Tahoma" w:eastAsia="Tahoma" w:hAnsi="Tahoma" w:cs="Tahoma"/>
          <w:i/>
          <w:iCs/>
          <w:color w:val="002060"/>
        </w:rPr>
        <w:t xml:space="preserve"> definição de necessidades baseadas em perfis fictícios de usuários, representando cidadãos que utilizariam um banco digital governamental.</w:t>
      </w:r>
    </w:p>
    <w:p w14:paraId="20C62D41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eastAsia="Tahoma" w:hAnsi="Tahoma" w:cs="Tahoma"/>
          <w:i/>
          <w:iCs/>
          <w:color w:val="002060"/>
        </w:rPr>
      </w:pPr>
    </w:p>
    <w:p w14:paraId="6DC2E43D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eastAsia="Tahoma" w:hAnsi="Tahoma" w:cs="Tahoma"/>
          <w:i/>
          <w:iCs/>
          <w:color w:val="002060"/>
        </w:rPr>
      </w:pPr>
    </w:p>
    <w:p w14:paraId="68BAD8E4" w14:textId="77777777" w:rsidR="003620D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Técnicas e instrumentos de coleta de requisitos</w:t>
      </w:r>
    </w:p>
    <w:p w14:paraId="631F8FD9" w14:textId="77777777" w:rsidR="003620DF" w:rsidRDefault="00000000">
      <w:pP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Reuniões de levantamento de requisitos:</w:t>
      </w:r>
      <w:r>
        <w:rPr>
          <w:rFonts w:ascii="Tahoma" w:eastAsia="Tahoma" w:hAnsi="Tahoma" w:cs="Tahoma"/>
          <w:i/>
          <w:iCs/>
          <w:color w:val="002060"/>
        </w:rPr>
        <w:t xml:space="preserve"> encontros entre a equipe e o </w:t>
      </w:r>
      <w:proofErr w:type="spellStart"/>
      <w:r>
        <w:rPr>
          <w:rFonts w:ascii="Tahoma" w:eastAsia="Tahoma" w:hAnsi="Tahoma" w:cs="Tahoma"/>
          <w:i/>
          <w:iCs/>
          <w:color w:val="002060"/>
        </w:rPr>
        <w:t>Product</w:t>
      </w:r>
      <w:proofErr w:type="spellEnd"/>
      <w:r>
        <w:rPr>
          <w:rFonts w:ascii="Tahoma" w:eastAsia="Tahoma" w:hAnsi="Tahoma" w:cs="Tahoma"/>
          <w:i/>
          <w:iCs/>
          <w:color w:val="002060"/>
        </w:rPr>
        <w:t xml:space="preserve"> </w:t>
      </w:r>
      <w:proofErr w:type="spellStart"/>
      <w:r>
        <w:rPr>
          <w:rFonts w:ascii="Tahoma" w:eastAsia="Tahoma" w:hAnsi="Tahoma" w:cs="Tahoma"/>
          <w:i/>
          <w:iCs/>
          <w:color w:val="002060"/>
        </w:rPr>
        <w:t>Owner</w:t>
      </w:r>
      <w:proofErr w:type="spellEnd"/>
      <w:r>
        <w:rPr>
          <w:rFonts w:ascii="Tahoma" w:eastAsia="Tahoma" w:hAnsi="Tahoma" w:cs="Tahoma"/>
          <w:i/>
          <w:iCs/>
          <w:color w:val="002060"/>
        </w:rPr>
        <w:t xml:space="preserve"> para discussão e definição das funcionalidades do sistema;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4CDE5CAF" w14:textId="77777777" w:rsidR="003620DF" w:rsidRDefault="00000000">
      <w:pP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Prototipação:</w:t>
      </w:r>
      <w:r>
        <w:rPr>
          <w:rFonts w:ascii="Tahoma" w:eastAsia="Tahoma" w:hAnsi="Tahoma" w:cs="Tahoma"/>
          <w:i/>
          <w:iCs/>
          <w:color w:val="002060"/>
        </w:rPr>
        <w:t xml:space="preserve"> criação de protótipos de interface utilizando ferramentas como </w:t>
      </w:r>
      <w:proofErr w:type="spellStart"/>
      <w:r>
        <w:rPr>
          <w:rFonts w:ascii="Tahoma" w:eastAsia="Tahoma" w:hAnsi="Tahoma" w:cs="Tahoma"/>
          <w:i/>
          <w:iCs/>
          <w:color w:val="002060"/>
        </w:rPr>
        <w:t>Figma</w:t>
      </w:r>
      <w:proofErr w:type="spellEnd"/>
      <w:r>
        <w:rPr>
          <w:rFonts w:ascii="Tahoma" w:eastAsia="Tahoma" w:hAnsi="Tahoma" w:cs="Tahoma"/>
          <w:i/>
          <w:iCs/>
          <w:color w:val="002060"/>
        </w:rPr>
        <w:t xml:space="preserve"> ou </w:t>
      </w:r>
      <w:proofErr w:type="spellStart"/>
      <w:r>
        <w:rPr>
          <w:rFonts w:ascii="Tahoma" w:eastAsia="Tahoma" w:hAnsi="Tahoma" w:cs="Tahoma"/>
          <w:i/>
          <w:iCs/>
          <w:color w:val="002060"/>
        </w:rPr>
        <w:t>Canva</w:t>
      </w:r>
      <w:proofErr w:type="spellEnd"/>
      <w:r>
        <w:rPr>
          <w:rFonts w:ascii="Tahoma" w:eastAsia="Tahoma" w:hAnsi="Tahoma" w:cs="Tahoma"/>
          <w:i/>
          <w:iCs/>
          <w:color w:val="002060"/>
        </w:rPr>
        <w:t>, permitindo visualizar e validar a experiência do usuário antes da implementação;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09969226" w14:textId="77777777" w:rsidR="003620DF" w:rsidRDefault="00000000">
      <w:pP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Benchmarking:</w:t>
      </w:r>
      <w:r>
        <w:rPr>
          <w:rFonts w:ascii="Tahoma" w:eastAsia="Tahoma" w:hAnsi="Tahoma" w:cs="Tahoma"/>
          <w:i/>
          <w:iCs/>
          <w:color w:val="002060"/>
        </w:rPr>
        <w:t xml:space="preserve"> análise de sistemas existentes (como XP Investimentos e C6 Bank) para identificar padrões de mercado e boas práticas;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707176D8" w14:textId="77777777" w:rsidR="003620DF" w:rsidRDefault="00000000">
      <w:pP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proofErr w:type="spellStart"/>
      <w:r>
        <w:rPr>
          <w:rFonts w:ascii="Tahoma" w:eastAsia="Tahoma" w:hAnsi="Tahoma" w:cs="Tahoma"/>
          <w:b/>
          <w:bCs/>
          <w:i/>
          <w:iCs/>
          <w:color w:val="002060"/>
        </w:rPr>
        <w:t>User</w:t>
      </w:r>
      <w:proofErr w:type="spellEnd"/>
      <w:r>
        <w:rPr>
          <w:rFonts w:ascii="Tahoma" w:eastAsia="Tahoma" w:hAnsi="Tahoma" w:cs="Tahoma"/>
          <w:b/>
          <w:bCs/>
          <w:i/>
          <w:iCs/>
          <w:color w:val="002060"/>
        </w:rPr>
        <w:t xml:space="preserve"> Stories:</w:t>
      </w:r>
      <w:r>
        <w:rPr>
          <w:rFonts w:ascii="Tahoma" w:eastAsia="Tahoma" w:hAnsi="Tahoma" w:cs="Tahoma"/>
          <w:i/>
          <w:iCs/>
          <w:color w:val="002060"/>
        </w:rPr>
        <w:t xml:space="preserve"> descrição das funcionalidades sob a perspectiva do usuário, facilitando o entendimento e a organização das tarefas;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4BE941C4" w14:textId="77777777" w:rsidR="003620DF" w:rsidRDefault="00000000">
      <w:pP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Diagramas simples:</w:t>
      </w:r>
      <w:r>
        <w:rPr>
          <w:rFonts w:ascii="Tahoma" w:eastAsia="Tahoma" w:hAnsi="Tahoma" w:cs="Tahoma"/>
          <w:i/>
          <w:iCs/>
          <w:color w:val="002060"/>
        </w:rPr>
        <w:t xml:space="preserve"> utilização de diagramas (como fluxogramas e diagramas de navegação) para representar o funcionamento do sistema e a </w:t>
      </w:r>
      <w:r>
        <w:rPr>
          <w:rFonts w:ascii="Tahoma" w:eastAsia="Tahoma" w:hAnsi="Tahoma" w:cs="Tahoma"/>
          <w:i/>
          <w:iCs/>
          <w:color w:val="002060"/>
        </w:rPr>
        <w:lastRenderedPageBreak/>
        <w:t>interação entre suas partes;</w:t>
      </w:r>
      <w:r>
        <w:rPr>
          <w:rFonts w:ascii="Tahoma" w:eastAsia="Tahoma" w:hAnsi="Tahoma" w:cs="Tahoma"/>
          <w:i/>
          <w:iCs/>
          <w:color w:val="002060"/>
        </w:rPr>
        <w:br/>
      </w:r>
    </w:p>
    <w:p w14:paraId="4E8CDB70" w14:textId="77777777" w:rsidR="003620DF" w:rsidRDefault="00000000">
      <w:pP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Documentação contínua:</w:t>
      </w:r>
      <w:r>
        <w:rPr>
          <w:rFonts w:ascii="Tahoma" w:eastAsia="Tahoma" w:hAnsi="Tahoma" w:cs="Tahoma"/>
          <w:i/>
          <w:iCs/>
          <w:color w:val="002060"/>
        </w:rPr>
        <w:t xml:space="preserve"> registro das decisões, requisitos e alterações ao longo do desenvolvimento do projeto.</w:t>
      </w:r>
    </w:p>
    <w:p w14:paraId="0CCB2C5C" w14:textId="77777777" w:rsidR="003620DF" w:rsidRDefault="00000000">
      <w:pP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b/>
          <w:bCs/>
          <w:i/>
          <w:iCs/>
          <w:color w:val="002060"/>
        </w:rPr>
        <w:t>Controle de versionamento (</w:t>
      </w:r>
      <w:proofErr w:type="spellStart"/>
      <w:r>
        <w:rPr>
          <w:rFonts w:ascii="Tahoma" w:eastAsia="Tahoma" w:hAnsi="Tahoma" w:cs="Tahoma"/>
          <w:b/>
          <w:bCs/>
          <w:i/>
          <w:iCs/>
          <w:color w:val="002060"/>
        </w:rPr>
        <w:t>Git</w:t>
      </w:r>
      <w:proofErr w:type="spellEnd"/>
      <w:r>
        <w:rPr>
          <w:rFonts w:ascii="Tahoma" w:eastAsia="Tahoma" w:hAnsi="Tahoma" w:cs="Tahoma"/>
          <w:b/>
          <w:bCs/>
          <w:i/>
          <w:iCs/>
          <w:color w:val="002060"/>
        </w:rPr>
        <w:t>):</w:t>
      </w:r>
      <w:r>
        <w:rPr>
          <w:rFonts w:ascii="Tahoma" w:eastAsia="Tahoma" w:hAnsi="Tahoma" w:cs="Tahoma"/>
          <w:i/>
          <w:iCs/>
          <w:color w:val="002060"/>
        </w:rPr>
        <w:t xml:space="preserve"> utilizado para registrar mudanças nos requisitos e manter histórico das evoluções do projeto.</w:t>
      </w:r>
    </w:p>
    <w:p w14:paraId="697182A3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eastAsia="Tahoma" w:hAnsi="Tahoma" w:cs="Tahoma"/>
          <w:color w:val="000000"/>
        </w:rPr>
      </w:pPr>
    </w:p>
    <w:p w14:paraId="42AD906A" w14:textId="77777777" w:rsidR="003620D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Funcionais do Sistema</w:t>
      </w:r>
    </w:p>
    <w:p w14:paraId="178A0D40" w14:textId="77777777" w:rsidR="003620D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i/>
          <w:iCs/>
          <w:color w:val="002060"/>
        </w:rPr>
        <w:t>[Aqui é onde vamos descrever como o sistema vai funcionar. Como mexer nas telas, quais regras elas terão.]</w:t>
      </w:r>
    </w:p>
    <w:p w14:paraId="262B0274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rFonts w:ascii="Tahoma" w:eastAsia="Tahoma" w:hAnsi="Tahoma" w:cs="Tahoma"/>
          <w:color w:val="000000"/>
        </w:rPr>
      </w:pPr>
    </w:p>
    <w:p w14:paraId="5B09EA70" w14:textId="77777777" w:rsidR="003620D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Não Funcionais do Sistema</w:t>
      </w:r>
    </w:p>
    <w:p w14:paraId="2673C3C6" w14:textId="77777777" w:rsidR="003620D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de Projeto</w:t>
      </w:r>
    </w:p>
    <w:p w14:paraId="422A4AC9" w14:textId="77777777" w:rsidR="003620D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i/>
          <w:iCs/>
          <w:color w:val="002060"/>
        </w:rPr>
        <w:t>[Descreva em linhas gerais o projeto. Pra quem ele será fornecido, qual a previsão de tempo de duração, se haverá custos, se haverá suporte/manutenção e, se sim, de que forma será feito, se serão previstas novas versões ou implementações]</w:t>
      </w:r>
    </w:p>
    <w:p w14:paraId="6B83E246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</w:rPr>
      </w:pPr>
    </w:p>
    <w:p w14:paraId="3D8C8ECA" w14:textId="77777777" w:rsidR="003620D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de Processo</w:t>
      </w:r>
    </w:p>
    <w:p w14:paraId="544EC2DC" w14:textId="77777777" w:rsidR="003620D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i/>
          <w:iCs/>
          <w:color w:val="002060"/>
        </w:rPr>
        <w:t>[Descreva como será feito o desenvolvimento do sistema. Tecnologias, recursos de hardware, dedicação da equipe, etc.]</w:t>
      </w:r>
    </w:p>
    <w:p w14:paraId="6C9645D7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rFonts w:ascii="Tahoma" w:eastAsia="Tahoma" w:hAnsi="Tahoma" w:cs="Tahoma"/>
          <w:color w:val="000000"/>
        </w:rPr>
      </w:pPr>
    </w:p>
    <w:p w14:paraId="5C0233BA" w14:textId="77777777" w:rsidR="003620D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Requisitos de Interface Gráfica com Usuário</w:t>
      </w:r>
    </w:p>
    <w:p w14:paraId="5B8752B1" w14:textId="77777777" w:rsidR="003620D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i/>
          <w:iCs/>
          <w:color w:val="002060"/>
        </w:rPr>
        <w:t>[Descreva os detalhes de design do projeto, fontes, cores, logotipo, restrições de layout]</w:t>
      </w:r>
    </w:p>
    <w:p w14:paraId="717C2E42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rFonts w:ascii="Tahoma" w:eastAsia="Tahoma" w:hAnsi="Tahoma" w:cs="Tahoma"/>
          <w:color w:val="000000"/>
        </w:rPr>
      </w:pPr>
    </w:p>
    <w:p w14:paraId="440791A3" w14:textId="77777777" w:rsidR="003620D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Prototipação</w:t>
      </w:r>
    </w:p>
    <w:p w14:paraId="716AF733" w14:textId="77777777" w:rsidR="003620D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rFonts w:ascii="Tahoma" w:eastAsia="Tahoma" w:hAnsi="Tahoma" w:cs="Tahoma"/>
          <w:i/>
          <w:iCs/>
          <w:color w:val="002060"/>
        </w:rPr>
      </w:pPr>
      <w:r>
        <w:rPr>
          <w:rFonts w:ascii="Tahoma" w:eastAsia="Tahoma" w:hAnsi="Tahoma" w:cs="Tahoma"/>
          <w:i/>
          <w:iCs/>
          <w:color w:val="002060"/>
        </w:rPr>
        <w:t>[Coloque aqui todos os protótipos previstos para o sistema]</w:t>
      </w:r>
    </w:p>
    <w:p w14:paraId="2F9A4954" w14:textId="77777777" w:rsidR="003620DF" w:rsidRDefault="003620DF">
      <w:pPr>
        <w:pBdr>
          <w:top w:val="nil"/>
          <w:left w:val="nil"/>
          <w:bottom w:val="nil"/>
          <w:right w:val="nil"/>
          <w:between w:val="nil"/>
        </w:pBdr>
        <w:ind w:left="792"/>
        <w:rPr>
          <w:color w:val="000000"/>
        </w:rPr>
      </w:pPr>
    </w:p>
    <w:p w14:paraId="4CFBE146" w14:textId="77777777" w:rsidR="003620DF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4" w:name="_heading=h.rd2s9cumj6y8" w:colFirst="0" w:colLast="0"/>
      <w:bookmarkEnd w:id="4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>GLOSSÁRIO</w:t>
      </w:r>
    </w:p>
    <w:p w14:paraId="75FE1863" w14:textId="77777777" w:rsidR="003620DF" w:rsidRDefault="00000000">
      <w:pPr>
        <w:ind w:firstLine="720"/>
        <w:rPr>
          <w:i/>
          <w:iCs/>
          <w:color w:val="002060"/>
        </w:rPr>
      </w:pPr>
      <w:r>
        <w:rPr>
          <w:i/>
          <w:iCs/>
          <w:color w:val="002060"/>
        </w:rPr>
        <w:t>[Liste aqui as palavras técnicas e seus significados. Inclusive expressões específicas do cliente.]</w:t>
      </w:r>
    </w:p>
    <w:p w14:paraId="2FFA85A0" w14:textId="77777777" w:rsidR="003620DF" w:rsidRDefault="00000000">
      <w:pPr>
        <w:pStyle w:val="Ttulo1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rFonts w:ascii="Tahoma" w:eastAsia="Tahoma" w:hAnsi="Tahoma" w:cs="Tahoma"/>
          <w:b/>
          <w:bCs/>
          <w:color w:val="000000"/>
          <w:sz w:val="24"/>
          <w:szCs w:val="24"/>
        </w:rPr>
      </w:pPr>
      <w:bookmarkStart w:id="5" w:name="_heading=h.payaobcckezo" w:colFirst="0" w:colLast="0"/>
      <w:bookmarkEnd w:id="5"/>
      <w:r>
        <w:rPr>
          <w:rFonts w:ascii="Tahoma" w:eastAsia="Tahoma" w:hAnsi="Tahoma" w:cs="Tahoma"/>
          <w:b/>
          <w:bCs/>
          <w:color w:val="000000"/>
          <w:sz w:val="24"/>
          <w:szCs w:val="24"/>
        </w:rPr>
        <w:t>CONSIDERAÇÕES FINAIS</w:t>
      </w:r>
    </w:p>
    <w:p w14:paraId="38E5281D" w14:textId="77777777" w:rsidR="003620DF" w:rsidRDefault="00000000">
      <w:pPr>
        <w:ind w:firstLine="720"/>
        <w:rPr>
          <w:i/>
          <w:iCs/>
          <w:color w:val="002060"/>
        </w:rPr>
      </w:pPr>
      <w:r>
        <w:rPr>
          <w:i/>
          <w:iCs/>
          <w:color w:val="002060"/>
        </w:rPr>
        <w:t xml:space="preserve">[Descreva aqui se há alguma informação importante e geral sobre o projeto que precise ser informada.]     </w:t>
      </w:r>
    </w:p>
    <w:sectPr w:rsidR="003620DF">
      <w:type w:val="continuous"/>
      <w:pgSz w:w="11906" w:h="16838"/>
      <w:pgMar w:top="1417" w:right="1701" w:bottom="1417" w:left="1701" w:header="641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212D1D" w14:textId="77777777" w:rsidR="00D76BE1" w:rsidRDefault="00D76BE1">
      <w:pPr>
        <w:spacing w:after="0" w:line="240" w:lineRule="auto"/>
      </w:pPr>
      <w:r>
        <w:separator/>
      </w:r>
    </w:p>
  </w:endnote>
  <w:endnote w:type="continuationSeparator" w:id="0">
    <w:p w14:paraId="1BA12CD3" w14:textId="77777777" w:rsidR="00D76BE1" w:rsidRDefault="00D76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8C831AD-5B89-4F74-B8B6-8765AF6AAE30}"/>
    <w:embedBold r:id="rId2" w:fontKey="{9C0D2D7B-69B1-434D-BE4A-13016C373899}"/>
    <w:embedItalic r:id="rId3" w:fontKey="{F3103ED1-798B-4C87-A54F-CC3739FD84D0}"/>
    <w:embedBoldItalic r:id="rId4" w:fontKey="{36977A61-3A2E-4291-A035-D74E1B4894CB}"/>
  </w:font>
  <w:font w:name="Play">
    <w:charset w:val="00"/>
    <w:family w:val="auto"/>
    <w:pitch w:val="default"/>
    <w:embedRegular r:id="rId5" w:fontKey="{E5A93B20-C062-45CB-8590-FB47E580C916}"/>
    <w:embedBold r:id="rId6" w:fontKey="{1EECAA02-F764-4A4D-9AB9-8287B5168E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B0A8716-093E-44C0-8E7E-828172750B0D}"/>
    <w:embedBold r:id="rId8" w:fontKey="{8DC8EF8A-0958-4328-94A7-745DBBD0F24C}"/>
    <w:embedItalic r:id="rId9" w:fontKey="{0AB33092-E4FC-4B12-A6B1-C418099D796D}"/>
    <w:embedBoldItalic r:id="rId10" w:fontKey="{8CF4B025-C4DB-402A-B7A5-515E03A309D3}"/>
  </w:font>
  <w:font w:name="System Fon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C255F" w14:textId="77777777" w:rsidR="00D76BE1" w:rsidRDefault="00D76BE1">
      <w:pPr>
        <w:spacing w:after="0" w:line="240" w:lineRule="auto"/>
      </w:pPr>
      <w:r>
        <w:separator/>
      </w:r>
    </w:p>
  </w:footnote>
  <w:footnote w:type="continuationSeparator" w:id="0">
    <w:p w14:paraId="5DA15B6F" w14:textId="77777777" w:rsidR="00D76BE1" w:rsidRDefault="00D76B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E09540" w14:textId="77777777" w:rsidR="003620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ahoma" w:eastAsia="Tahoma" w:hAnsi="Tahoma" w:cs="Tahoma"/>
        <w:color w:val="000000"/>
      </w:rPr>
    </w:pPr>
    <w:r>
      <w:rPr>
        <w:rFonts w:ascii="Tahoma" w:eastAsia="Tahoma" w:hAnsi="Tahoma" w:cs="Tahoma"/>
        <w:color w:val="000000"/>
        <w:sz w:val="28"/>
        <w:szCs w:val="28"/>
      </w:rPr>
      <w:t>Projeto da UC Engenharia de Software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FB7F027" wp14:editId="3E84DEA3">
              <wp:simplePos x="0" y="0"/>
              <wp:positionH relativeFrom="column">
                <wp:posOffset>-504761</wp:posOffset>
              </wp:positionH>
              <wp:positionV relativeFrom="paragraph">
                <wp:posOffset>100416</wp:posOffset>
              </wp:positionV>
              <wp:extent cx="1564438" cy="348039"/>
              <wp:effectExtent l="0" t="0" r="0" b="0"/>
              <wp:wrapNone/>
              <wp:docPr id="1602551473" name="Retângulo 16025514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68544" y="3610743"/>
                        <a:ext cx="1554913" cy="3385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BCE611" w14:textId="77777777" w:rsidR="003620DF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6"/>
                            </w:rPr>
                            <w:t>Campus São Caetano do Sul</w:t>
                          </w:r>
                        </w:p>
                        <w:p w14:paraId="1ED2F37E" w14:textId="77777777" w:rsidR="003620DF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ahoma" w:eastAsia="Tahoma" w:hAnsi="Tahoma" w:cs="Tahoma"/>
                              <w:color w:val="000000"/>
                              <w:sz w:val="16"/>
                            </w:rPr>
                            <w:t>Boa Vista – 1.23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B7F027" id="Retângulo 1602551473" o:spid="_x0000_s1026" style="position:absolute;left:0;text-align:left;margin-left:-39.75pt;margin-top:7.9pt;width:123.2pt;height:27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qnvAEAAFoDAAAOAAAAZHJzL2Uyb0RvYy54bWysU8Fu2zAMvQ/YPwi6L7YTO02NKMWwIsOA&#10;YgvQ9QMUWYoF2JImKrHz96PktMnW27CLTInE43uP9Pph7Dtykh60NYwWs5wSaYRttDkw+vJz+2lF&#10;CQRuGt5ZIxk9S6APm48f1oOr5dy2tmukJwhioB4co20Irs4yEK3sOcyskwaTyvqeB7z6Q9Z4PiB6&#10;32XzPF9mg/WN81ZIAHx9nJJ0k/CVkiL8UApkIB2jyC2k06dzH89ss+b1wXPXanGhwf+BRc+1waZv&#10;UI88cHL0+h1Ur4W3YFWYCdtnViktZNKAaor8LzXPLXcyaUFzwL3ZBP8PVnw/PbudRxsGBzVgGFWM&#10;yvfxi/zIyGhZLVdVWVJyZnSxLPK7cjEZJ8dABBYUVVXeFwtKRKxYrKqijAXZFcl5CF+l7UkMGPU4&#10;mOQXPz1BmEpfS2JjY7e669JwOvPHA2LGl+xKN0Zh3I8XDXvbnHeegBNbjb2eOIQd9zjUgpIBB80o&#10;/DpyLynpvhl08r4o5xVuRrqU1V2Oa+JvM/vbDDeitbg/gZIp/BLSNk0cPx+DVTrpiawmKheyOMDk&#10;yGXZ4obc3lPV9ZfY/AYAAP//AwBQSwMEFAAGAAgAAAAhABEv73nbAAAACQEAAA8AAABkcnMvZG93&#10;bnJldi54bWxMjzFPwzAQhXck/oN1SN1au4i4NMSpEKIDI2kHRjc+kgj7HNlOm/573AnG0/v07nvV&#10;bnaWnTHEwZOC9UoAQ2q9GahTcDzsl8/AYtJktPWECq4YYVff31W6NP5Cn3huUsdyCcVSK+hTGkvO&#10;Y9uj03HlR6ScffvgdMpn6LgJ+pLLneWPQkju9ED5Q69HfOux/Wkmp2BEayb71Iivlr8HWsuPA78W&#10;Si0e5tcXYAnn9AfDTT+rQ52dTn4iE5lVsNxsi4zmoMgTboCUW2AnBRshgdcV/7+g/gUAAP//AwBQ&#10;SwECLQAUAAYACAAAACEAtoM4kv4AAADhAQAAEwAAAAAAAAAAAAAAAAAAAAAAW0NvbnRlbnRfVHlw&#10;ZXNdLnhtbFBLAQItABQABgAIAAAAIQA4/SH/1gAAAJQBAAALAAAAAAAAAAAAAAAAAC8BAABfcmVs&#10;cy8ucmVsc1BLAQItABQABgAIAAAAIQCnjjqnvAEAAFoDAAAOAAAAAAAAAAAAAAAAAC4CAABkcnMv&#10;ZTJvRG9jLnhtbFBLAQItABQABgAIAAAAIQARL+952wAAAAkBAAAPAAAAAAAAAAAAAAAAABYEAABk&#10;cnMvZG93bnJldi54bWxQSwUGAAAAAAQABADzAAAAHgUAAAAA&#10;" filled="f" stroked="f">
              <v:textbox inset="2.53958mm,1.2694mm,2.53958mm,1.2694mm">
                <w:txbxContent>
                  <w:p w14:paraId="39BCE611" w14:textId="77777777" w:rsidR="003620DF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ahoma" w:eastAsia="Tahoma" w:hAnsi="Tahoma" w:cs="Tahoma"/>
                        <w:color w:val="000000"/>
                        <w:sz w:val="16"/>
                      </w:rPr>
                      <w:t>Campus São Caetano do Sul</w:t>
                    </w:r>
                  </w:p>
                  <w:p w14:paraId="1ED2F37E" w14:textId="77777777" w:rsidR="003620DF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Tahoma" w:eastAsia="Tahoma" w:hAnsi="Tahoma" w:cs="Tahoma"/>
                        <w:color w:val="000000"/>
                        <w:sz w:val="16"/>
                      </w:rPr>
                      <w:t>Boa Vista – 1.23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A5DDE39" wp14:editId="4E22DD5D">
          <wp:simplePos x="0" y="0"/>
          <wp:positionH relativeFrom="column">
            <wp:posOffset>-381633</wp:posOffset>
          </wp:positionH>
          <wp:positionV relativeFrom="paragraph">
            <wp:posOffset>-230503</wp:posOffset>
          </wp:positionV>
          <wp:extent cx="1400175" cy="386715"/>
          <wp:effectExtent l="0" t="0" r="0" b="0"/>
          <wp:wrapNone/>
          <wp:docPr id="1602551474" name="image1.png" descr="Placa vermelha com letras brancas em fundo pret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laca vermelha com letras brancas em fundo preto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6CA8368" w14:textId="77777777" w:rsidR="003620D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ahoma" w:eastAsia="Tahoma" w:hAnsi="Tahoma" w:cs="Tahoma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A931C84" wp14:editId="68B9C4B9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l="0" t="0" r="0" b="0"/>
              <wp:wrapNone/>
              <wp:docPr id="1602551472" name="Conector de Seta Reta 16025514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367295" y="3778609"/>
                        <a:ext cx="7957410" cy="2782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C00000"/>
                        </a:solidFill>
                        <a:prstDash val="lgDash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-1339848</wp:posOffset>
              </wp:positionH>
              <wp:positionV relativeFrom="paragraph">
                <wp:posOffset>228600</wp:posOffset>
              </wp:positionV>
              <wp:extent cx="2782" cy="12700"/>
              <wp:effectExtent b="0" l="0" r="0" t="0"/>
              <wp:wrapNone/>
              <wp:docPr id="160255147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21FE760" w14:textId="77777777" w:rsidR="003620DF" w:rsidRDefault="003620D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01B34"/>
    <w:multiLevelType w:val="multilevel"/>
    <w:tmpl w:val="B58425B8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7290677"/>
    <w:multiLevelType w:val="multilevel"/>
    <w:tmpl w:val="703C1E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3032484">
    <w:abstractNumId w:val="1"/>
  </w:num>
  <w:num w:numId="2" w16cid:durableId="193686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0DF"/>
    <w:rsid w:val="003620DF"/>
    <w:rsid w:val="008803CD"/>
    <w:rsid w:val="00D7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53E61"/>
  <w15:docId w15:val="{899F37FD-0AA1-4D4B-8F4C-AC58CCA3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04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04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044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044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044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2CF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04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04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2C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42CF"/>
  </w:style>
  <w:style w:type="paragraph" w:styleId="Rodap">
    <w:name w:val="footer"/>
    <w:basedOn w:val="Normal"/>
    <w:link w:val="RodapChar"/>
    <w:uiPriority w:val="99"/>
    <w:unhideWhenUsed/>
    <w:rsid w:val="000442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42CF"/>
  </w:style>
  <w:style w:type="table" w:styleId="Tabelacomgrade">
    <w:name w:val="Table Grid"/>
    <w:basedOn w:val="Tabelanormal"/>
    <w:uiPriority w:val="39"/>
    <w:rsid w:val="00D27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emissivo1">
    <w:name w:val="index 1"/>
    <w:basedOn w:val="Normal"/>
    <w:next w:val="Normal"/>
    <w:autoRedefine/>
    <w:uiPriority w:val="99"/>
    <w:unhideWhenUsed/>
    <w:rsid w:val="00636CC3"/>
    <w:pPr>
      <w:spacing w:after="0"/>
      <w:ind w:left="240" w:hanging="240"/>
    </w:pPr>
    <w:rPr>
      <w:rFonts w:asciiTheme="minorHAnsi" w:hAnsiTheme="minorHAnsi"/>
      <w:sz w:val="20"/>
      <w:szCs w:val="20"/>
    </w:rPr>
  </w:style>
  <w:style w:type="paragraph" w:styleId="Remissivo2">
    <w:name w:val="index 2"/>
    <w:basedOn w:val="Normal"/>
    <w:next w:val="Normal"/>
    <w:autoRedefine/>
    <w:uiPriority w:val="99"/>
    <w:unhideWhenUsed/>
    <w:rsid w:val="00636CC3"/>
    <w:pPr>
      <w:spacing w:after="0"/>
      <w:ind w:left="480" w:hanging="240"/>
    </w:pPr>
    <w:rPr>
      <w:rFonts w:asciiTheme="minorHAnsi" w:hAnsiTheme="minorHAnsi"/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636CC3"/>
    <w:pPr>
      <w:spacing w:after="0"/>
      <w:ind w:left="720" w:hanging="240"/>
    </w:pPr>
    <w:rPr>
      <w:rFonts w:asciiTheme="minorHAnsi" w:hAnsiTheme="minorHAnsi"/>
      <w:sz w:val="20"/>
      <w:szCs w:val="20"/>
    </w:rPr>
  </w:style>
  <w:style w:type="paragraph" w:styleId="Remissivo4">
    <w:name w:val="index 4"/>
    <w:basedOn w:val="Normal"/>
    <w:next w:val="Normal"/>
    <w:autoRedefine/>
    <w:uiPriority w:val="99"/>
    <w:unhideWhenUsed/>
    <w:rsid w:val="00636CC3"/>
    <w:pPr>
      <w:spacing w:after="0"/>
      <w:ind w:left="960" w:hanging="240"/>
    </w:pPr>
    <w:rPr>
      <w:rFonts w:asciiTheme="minorHAnsi" w:hAnsiTheme="minorHAnsi"/>
      <w:sz w:val="20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636CC3"/>
    <w:pPr>
      <w:spacing w:after="0"/>
      <w:ind w:left="1200" w:hanging="240"/>
    </w:pPr>
    <w:rPr>
      <w:rFonts w:asciiTheme="minorHAnsi" w:hAnsiTheme="minorHAnsi"/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636CC3"/>
    <w:pPr>
      <w:spacing w:after="0"/>
      <w:ind w:left="1440" w:hanging="240"/>
    </w:pPr>
    <w:rPr>
      <w:rFonts w:asciiTheme="minorHAnsi" w:hAnsiTheme="minorHAnsi"/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636CC3"/>
    <w:pPr>
      <w:spacing w:after="0"/>
      <w:ind w:left="1680" w:hanging="240"/>
    </w:pPr>
    <w:rPr>
      <w:rFonts w:asciiTheme="minorHAnsi" w:hAnsiTheme="minorHAnsi"/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636CC3"/>
    <w:pPr>
      <w:spacing w:after="0"/>
      <w:ind w:left="1920" w:hanging="240"/>
    </w:pPr>
    <w:rPr>
      <w:rFonts w:asciiTheme="minorHAnsi" w:hAnsiTheme="minorHAnsi"/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636CC3"/>
    <w:pPr>
      <w:spacing w:after="0"/>
      <w:ind w:left="2160" w:hanging="240"/>
    </w:pPr>
    <w:rPr>
      <w:rFonts w:asciiTheme="minorHAnsi" w:hAnsiTheme="minorHAnsi"/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636CC3"/>
    <w:pPr>
      <w:spacing w:after="0"/>
    </w:pPr>
    <w:rPr>
      <w:rFonts w:asciiTheme="minorHAnsi" w:hAnsiTheme="minorHAnsi"/>
      <w:sz w:val="20"/>
      <w:szCs w:val="20"/>
    </w:rPr>
  </w:style>
  <w:style w:type="paragraph" w:styleId="CabealhodoSumrio">
    <w:name w:val="TOC Heading"/>
    <w:next w:val="Normal"/>
    <w:uiPriority w:val="39"/>
    <w:unhideWhenUsed/>
    <w:qFormat/>
    <w:rsid w:val="00636CC3"/>
    <w:pPr>
      <w:spacing w:before="480" w:after="0" w:line="276" w:lineRule="auto"/>
    </w:pPr>
    <w:rPr>
      <w:b/>
      <w:bCs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636CC3"/>
    <w:pPr>
      <w:spacing w:before="120" w:after="0"/>
    </w:pPr>
    <w:rPr>
      <w:rFonts w:asciiTheme="minorHAnsi" w:hAnsiTheme="minorHAnsi"/>
      <w:b/>
      <w:bCs/>
      <w:i/>
      <w:iCs/>
    </w:rPr>
  </w:style>
  <w:style w:type="character" w:styleId="Hyperlink">
    <w:name w:val="Hyperlink"/>
    <w:basedOn w:val="Fontepargpadro"/>
    <w:uiPriority w:val="99"/>
    <w:unhideWhenUsed/>
    <w:rsid w:val="00636CC3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semiHidden/>
    <w:unhideWhenUsed/>
    <w:rsid w:val="00636CC3"/>
    <w:pPr>
      <w:spacing w:before="120" w:after="0"/>
      <w:ind w:left="240"/>
    </w:pPr>
    <w:rPr>
      <w:rFonts w:asciiTheme="minorHAnsi" w:hAnsi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636CC3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636CC3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636CC3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636CC3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636CC3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636CC3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636CC3"/>
    <w:pPr>
      <w:spacing w:after="0"/>
      <w:ind w:left="1920"/>
    </w:pPr>
    <w:rPr>
      <w:rFonts w:asciiTheme="minorHAnsi" w:hAnsiTheme="minorHAnsi"/>
      <w:sz w:val="20"/>
      <w:szCs w:val="20"/>
    </w:rPr>
  </w:style>
  <w:style w:type="table" w:styleId="TabeladeGrade5Escura-nfase2">
    <w:name w:val="Grid Table 5 Dark Accent 2"/>
    <w:basedOn w:val="Tabelanormal"/>
    <w:uiPriority w:val="50"/>
    <w:rsid w:val="00EB6E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7Colorida-nfase2">
    <w:name w:val="Grid Table 7 Colorful Accent 2"/>
    <w:basedOn w:val="Tabelanormal"/>
    <w:uiPriority w:val="52"/>
    <w:rsid w:val="00EB6E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eladeLista6Colorida-nfase2">
    <w:name w:val="List Table 6 Colorful Accent 2"/>
    <w:basedOn w:val="Tabelanormal"/>
    <w:uiPriority w:val="51"/>
    <w:rsid w:val="00EB6EED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SimplesTabela1">
    <w:name w:val="Plain Table 1"/>
    <w:basedOn w:val="Tabelanormal"/>
    <w:uiPriority w:val="41"/>
    <w:rsid w:val="005D12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5D12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Listaatual1">
    <w:name w:val="Lista atual1"/>
    <w:uiPriority w:val="99"/>
    <w:rsid w:val="0092070E"/>
  </w:style>
  <w:style w:type="table" w:customStyle="1" w:styleId="a0">
    <w:basedOn w:val="TableNormal1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1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2">
    <w:basedOn w:val="TableNormal0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0"/>
    <w:pPr>
      <w:spacing w:after="0" w:line="240" w:lineRule="auto"/>
    </w:pPr>
    <w:rPr>
      <w:color w:val="BF4F14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AE2D6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p2uEHB6D0LUiT7CxOUL/QdrhTA==">CgMxLjAyDmguNnNtMnhnN3J2Yzd4Mg5oLnJncWZodDN2dGtocTIOaC5kNjlnODR2d2FpaGgyDWguZWZhbThkNWF5MGcyDmgucmQyczljdW1qNnk4Mg5oLnBheWFvYmNja2V6bzgAciExQU9JWHZjRGhwRkROb2V1YUNnWVNNel9YYjAyRTFMY0Q=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850</Words>
  <Characters>4591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1 | Aluno 2 | Aluno 3</dc:creator>
  <cp:lastModifiedBy>Math r.z</cp:lastModifiedBy>
  <cp:revision>2</cp:revision>
  <dcterms:created xsi:type="dcterms:W3CDTF">2024-09-27T00:24:00Z</dcterms:created>
  <dcterms:modified xsi:type="dcterms:W3CDTF">2026-03-19T15:12:00Z</dcterms:modified>
</cp:coreProperties>
</file>