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8F6" w:rsidRDefault="005F6FAE">
      <w:pPr>
        <w:spacing w:after="2" w:line="258" w:lineRule="auto"/>
        <w:ind w:left="-5" w:hanging="10"/>
      </w:pPr>
      <w:r>
        <w:rPr>
          <w:b/>
          <w:sz w:val="45"/>
        </w:rPr>
        <w:t>Resumo</w:t>
      </w:r>
      <w:r>
        <w:rPr>
          <w:rFonts w:ascii="Times New Roman" w:eastAsia="Times New Roman" w:hAnsi="Times New Roman" w:cs="Times New Roman"/>
          <w:b/>
          <w:sz w:val="45"/>
        </w:rPr>
        <w:t xml:space="preserve"> </w:t>
      </w:r>
      <w:r>
        <w:rPr>
          <w:b/>
          <w:sz w:val="45"/>
        </w:rPr>
        <w:t>do</w:t>
      </w:r>
      <w:r>
        <w:rPr>
          <w:rFonts w:ascii="Times New Roman" w:eastAsia="Times New Roman" w:hAnsi="Times New Roman" w:cs="Times New Roman"/>
          <w:b/>
          <w:sz w:val="45"/>
        </w:rPr>
        <w:t xml:space="preserve"> </w:t>
      </w:r>
      <w:r>
        <w:rPr>
          <w:b/>
          <w:sz w:val="45"/>
        </w:rPr>
        <w:t>Game</w:t>
      </w:r>
      <w:r>
        <w:rPr>
          <w:rFonts w:ascii="Times New Roman" w:eastAsia="Times New Roman" w:hAnsi="Times New Roman" w:cs="Times New Roman"/>
          <w:b/>
          <w:sz w:val="45"/>
        </w:rPr>
        <w:t xml:space="preserve"> </w:t>
      </w:r>
      <w:r>
        <w:rPr>
          <w:b/>
          <w:sz w:val="45"/>
        </w:rPr>
        <w:t>Design</w:t>
      </w:r>
      <w:r>
        <w:rPr>
          <w:rFonts w:ascii="Times New Roman" w:eastAsia="Times New Roman" w:hAnsi="Times New Roman" w:cs="Times New Roman"/>
          <w:b/>
          <w:sz w:val="45"/>
        </w:rPr>
        <w:t xml:space="preserve"> </w:t>
      </w:r>
      <w:proofErr w:type="spellStart"/>
      <w:r>
        <w:rPr>
          <w:b/>
          <w:sz w:val="45"/>
        </w:rPr>
        <w:t>Document</w:t>
      </w:r>
      <w:proofErr w:type="spellEnd"/>
      <w:r>
        <w:rPr>
          <w:rFonts w:ascii="Times New Roman" w:eastAsia="Times New Roman" w:hAnsi="Times New Roman" w:cs="Times New Roman"/>
          <w:b/>
          <w:sz w:val="45"/>
        </w:rPr>
        <w:t xml:space="preserve"> </w:t>
      </w:r>
    </w:p>
    <w:p w:rsidR="00B90C6D" w:rsidRPr="00B90C6D" w:rsidRDefault="005F6FAE" w:rsidP="00B90C6D">
      <w:pPr>
        <w:pStyle w:val="Pr-formataoHTML"/>
        <w:shd w:val="clear" w:color="auto" w:fill="F8F9FA"/>
        <w:spacing w:line="540" w:lineRule="atLeast"/>
        <w:rPr>
          <w:rFonts w:ascii="inherit" w:hAnsi="inherit"/>
          <w:color w:val="1F1F1F"/>
          <w:sz w:val="42"/>
          <w:szCs w:val="42"/>
        </w:rPr>
      </w:pPr>
      <w:r>
        <w:rPr>
          <w:rFonts w:ascii="Times New Roman" w:hAnsi="Times New Roman" w:cs="Times New Roman"/>
          <w:b/>
          <w:sz w:val="45"/>
        </w:rPr>
        <w:t>(</w:t>
      </w:r>
      <w:r>
        <w:rPr>
          <w:rFonts w:ascii="Calibri" w:eastAsia="Calibri" w:hAnsi="Calibri" w:cs="Calibri"/>
          <w:b/>
          <w:sz w:val="45"/>
        </w:rPr>
        <w:t>GDD</w:t>
      </w:r>
      <w:r>
        <w:rPr>
          <w:rFonts w:ascii="Times New Roman" w:hAnsi="Times New Roman" w:cs="Times New Roman"/>
          <w:b/>
          <w:sz w:val="45"/>
        </w:rPr>
        <w:t xml:space="preserve">) </w:t>
      </w:r>
      <w:r w:rsidR="00B90C6D">
        <w:rPr>
          <w:b/>
          <w:sz w:val="45"/>
        </w:rPr>
        <w:t>–</w:t>
      </w:r>
      <w:r>
        <w:rPr>
          <w:rFonts w:ascii="Times New Roman" w:hAnsi="Times New Roman" w:cs="Times New Roman"/>
          <w:b/>
          <w:sz w:val="45"/>
        </w:rPr>
        <w:t xml:space="preserve"> </w:t>
      </w:r>
      <w:proofErr w:type="spellStart"/>
      <w:r w:rsidR="00B90C6D" w:rsidRPr="00B90C6D">
        <w:rPr>
          <w:rFonts w:ascii="inherit" w:hAnsi="inherit"/>
          <w:color w:val="1F1F1F"/>
          <w:sz w:val="42"/>
          <w:szCs w:val="42"/>
          <w:lang w:val="en"/>
        </w:rPr>
        <w:t>Candango</w:t>
      </w:r>
      <w:proofErr w:type="spellEnd"/>
      <w:r w:rsidR="00B90C6D" w:rsidRPr="00B90C6D">
        <w:rPr>
          <w:rFonts w:ascii="inherit" w:hAnsi="inherit"/>
          <w:color w:val="1F1F1F"/>
          <w:sz w:val="42"/>
          <w:szCs w:val="42"/>
          <w:lang w:val="en"/>
        </w:rPr>
        <w:t>: Neural Ascension</w:t>
      </w:r>
    </w:p>
    <w:p w:rsidR="003778F6" w:rsidRDefault="003778F6">
      <w:pPr>
        <w:spacing w:after="433" w:line="258" w:lineRule="auto"/>
        <w:ind w:left="-5" w:hanging="10"/>
      </w:pPr>
    </w:p>
    <w:p w:rsidR="003778F6" w:rsidRDefault="005F6FAE">
      <w:pPr>
        <w:pStyle w:val="Ttulo1"/>
        <w:ind w:left="396" w:hanging="411"/>
      </w:pPr>
      <w:r>
        <w:t>Visão Geral do Jogo</w:t>
      </w:r>
    </w:p>
    <w:p w:rsidR="003778F6" w:rsidRDefault="005F6FAE">
      <w:pPr>
        <w:spacing w:after="171" w:line="259" w:lineRule="auto"/>
        <w:ind w:left="0" w:firstLine="0"/>
      </w:pPr>
      <w:r>
        <w:rPr>
          <w:b/>
        </w:rPr>
        <w:t>Gênero:</w:t>
      </w:r>
      <w:r>
        <w:t xml:space="preserve"> Visual Novel com elementos de RPG e aventura.</w:t>
      </w:r>
    </w:p>
    <w:p w:rsidR="003778F6" w:rsidRDefault="005F6FAE">
      <w:pPr>
        <w:spacing w:after="173" w:line="259" w:lineRule="auto"/>
        <w:ind w:left="0" w:firstLine="0"/>
      </w:pPr>
      <w:r>
        <w:rPr>
          <w:b/>
        </w:rPr>
        <w:t>Plataforma:</w:t>
      </w:r>
      <w:r>
        <w:t xml:space="preserve"> PC (</w:t>
      </w:r>
      <w:proofErr w:type="spellStart"/>
      <w:r>
        <w:t>Pygame</w:t>
      </w:r>
      <w:proofErr w:type="spellEnd"/>
      <w:r>
        <w:t>).</w:t>
      </w:r>
    </w:p>
    <w:p w:rsidR="003778F6" w:rsidRDefault="005F6FAE">
      <w:pPr>
        <w:spacing w:after="510"/>
        <w:ind w:left="0" w:firstLine="0"/>
      </w:pPr>
      <w:r>
        <w:rPr>
          <w:b/>
        </w:rPr>
        <w:t>Conceito:</w:t>
      </w:r>
      <w:r>
        <w:t xml:space="preserve"> Uma história envolvente que começa no ambiente mundano de um escritório e se transforma em uma épica jornada de fantasia e heroísmo. O jogador assume o papel de um estagiário que, após enfrentar as opressivas tarefas diárias, descobre um poder latente que</w:t>
      </w:r>
      <w:r>
        <w:t xml:space="preserve"> o transforma no </w:t>
      </w:r>
      <w:proofErr w:type="spellStart"/>
      <w:r>
        <w:t>Super</w:t>
      </w:r>
      <w:proofErr w:type="spellEnd"/>
      <w:r>
        <w:t xml:space="preserve"> Neural.</w:t>
      </w:r>
    </w:p>
    <w:p w:rsidR="003778F6" w:rsidRDefault="005F6FAE">
      <w:pPr>
        <w:pStyle w:val="Ttulo1"/>
        <w:ind w:left="396" w:hanging="411"/>
      </w:pPr>
      <w:r>
        <w:t>Cenário e Enredo</w:t>
      </w:r>
    </w:p>
    <w:p w:rsidR="003778F6" w:rsidRDefault="005F6FAE">
      <w:pPr>
        <w:spacing w:after="85"/>
        <w:ind w:left="0" w:right="836" w:firstLine="0"/>
      </w:pPr>
      <w:r>
        <w:rPr>
          <w:b/>
        </w:rPr>
        <w:t>Cenário Inicial:</w:t>
      </w:r>
      <w:r>
        <w:t xml:space="preserve"> Um escritório corporativo típico, com o estagiário (protagonista) e o gerente (figura de autoridade). As tarefas do escritório são personificadas como "inimigos" a serem superados.</w:t>
      </w:r>
    </w:p>
    <w:p w:rsidR="003778F6" w:rsidRDefault="005F6FAE">
      <w:pPr>
        <w:spacing w:after="94"/>
        <w:ind w:left="0" w:firstLine="0"/>
      </w:pPr>
      <w:r>
        <w:rPr>
          <w:b/>
        </w:rPr>
        <w:t>Reviravolt</w:t>
      </w:r>
      <w:r>
        <w:rPr>
          <w:b/>
        </w:rPr>
        <w:t>a:</w:t>
      </w:r>
      <w:r>
        <w:t xml:space="preserve"> Após uma série de desafios no escritório, o estagiário manifesta habilidades extraordinárias, tornando-se o </w:t>
      </w:r>
      <w:r w:rsidR="00B90C6D">
        <w:rPr>
          <w:b/>
        </w:rPr>
        <w:t>Candango</w:t>
      </w:r>
      <w:r>
        <w:t xml:space="preserve">. Ele adquire poderes baseados em redes neurais </w:t>
      </w:r>
      <w:proofErr w:type="spellStart"/>
      <w:r>
        <w:t>convolucionais</w:t>
      </w:r>
      <w:proofErr w:type="spellEnd"/>
      <w:r>
        <w:t>, permitindo-lhe processar informações e padrões em velocidades sobre-h</w:t>
      </w:r>
      <w:r>
        <w:t>umanas.</w:t>
      </w:r>
    </w:p>
    <w:p w:rsidR="003778F6" w:rsidRDefault="005F6FAE">
      <w:pPr>
        <w:spacing w:after="94"/>
        <w:ind w:left="0" w:firstLine="0"/>
      </w:pPr>
      <w:r>
        <w:rPr>
          <w:b/>
        </w:rPr>
        <w:t>Cenário Principal:</w:t>
      </w:r>
      <w:r>
        <w:t xml:space="preserve"> O mundo real, especificamente o Cerrado de Brasília, que está ameaçado por grandes queimadas. Este desastre ecológico é um símbolo do caos que o </w:t>
      </w:r>
      <w:proofErr w:type="spellStart"/>
      <w:r>
        <w:t>Super</w:t>
      </w:r>
      <w:proofErr w:type="spellEnd"/>
      <w:r>
        <w:t xml:space="preserve"> Neural deve combater.</w:t>
      </w:r>
    </w:p>
    <w:p w:rsidR="003778F6" w:rsidRDefault="005F6FAE">
      <w:pPr>
        <w:spacing w:after="525"/>
        <w:ind w:left="0" w:firstLine="0"/>
      </w:pPr>
      <w:r>
        <w:rPr>
          <w:b/>
        </w:rPr>
        <w:t>Missão:</w:t>
      </w:r>
      <w:r>
        <w:t xml:space="preserve"> Juntamente com seu fiel companheiro, um Macaco com o nome de Macaco Prego (</w:t>
      </w:r>
      <w:proofErr w:type="spellStart"/>
      <w:r>
        <w:t>Preguin</w:t>
      </w:r>
      <w:proofErr w:type="spellEnd"/>
      <w:r>
        <w:t xml:space="preserve">) </w:t>
      </w:r>
      <w:bookmarkStart w:id="0" w:name="_GoBack"/>
      <w:bookmarkEnd w:id="0"/>
      <w:r>
        <w:t xml:space="preserve">, o </w:t>
      </w:r>
      <w:proofErr w:type="spellStart"/>
      <w:r>
        <w:t>Super</w:t>
      </w:r>
      <w:proofErr w:type="spellEnd"/>
      <w:r>
        <w:t xml:space="preserve"> Neural embarca em uma jornada para encontrar a </w:t>
      </w:r>
      <w:r>
        <w:rPr>
          <w:b/>
        </w:rPr>
        <w:t>Coruja Sábia</w:t>
      </w:r>
      <w:r>
        <w:t>. A Coruja Sábia é uma entidade mística que detém os segredos mágicos estatísticos, essenciais para reverter o caos e salvar o mundo.</w:t>
      </w:r>
    </w:p>
    <w:p w:rsidR="003778F6" w:rsidRDefault="005F6FAE">
      <w:pPr>
        <w:pStyle w:val="Ttulo1"/>
        <w:spacing w:after="149"/>
        <w:ind w:left="396" w:hanging="411"/>
      </w:pPr>
      <w:r>
        <w:t>Personage</w:t>
      </w:r>
      <w:r>
        <w:t>ns</w:t>
      </w:r>
    </w:p>
    <w:p w:rsidR="003778F6" w:rsidRDefault="005F6FAE">
      <w:pPr>
        <w:numPr>
          <w:ilvl w:val="0"/>
          <w:numId w:val="1"/>
        </w:numPr>
        <w:ind w:hanging="278"/>
      </w:pPr>
      <w:r>
        <w:rPr>
          <w:b/>
        </w:rPr>
        <w:t>Estagiário/</w:t>
      </w:r>
      <w:proofErr w:type="spellStart"/>
      <w:r>
        <w:rPr>
          <w:b/>
        </w:rPr>
        <w:t>Super</w:t>
      </w:r>
      <w:proofErr w:type="spellEnd"/>
      <w:r>
        <w:rPr>
          <w:b/>
        </w:rPr>
        <w:t xml:space="preserve"> Neural:</w:t>
      </w:r>
      <w:r>
        <w:t xml:space="preserve"> O protagonista. Começa como um jovem comum sobrecarregado por tarefas de escritório e evolui para um herói com poderes de inteligência artificial. Sua personalidade pode variar com as escolhas do jogador.</w:t>
      </w:r>
    </w:p>
    <w:p w:rsidR="003778F6" w:rsidRDefault="005F6FAE">
      <w:pPr>
        <w:numPr>
          <w:ilvl w:val="0"/>
          <w:numId w:val="1"/>
        </w:numPr>
        <w:spacing w:after="236" w:line="316" w:lineRule="auto"/>
        <w:ind w:hanging="278"/>
      </w:pPr>
      <w:r>
        <w:rPr>
          <w:b/>
        </w:rPr>
        <w:t>Gerente:</w:t>
      </w:r>
      <w:r>
        <w:t xml:space="preserve"> O antagonista inicial no ambiente de escritório, representando a pressão e as demandas do mundo corporativo. Sua atitude muda dependendo do desempenho do estagiário.</w:t>
      </w:r>
    </w:p>
    <w:p w:rsidR="003778F6" w:rsidRDefault="005F6FAE">
      <w:pPr>
        <w:numPr>
          <w:ilvl w:val="0"/>
          <w:numId w:val="1"/>
        </w:numPr>
        <w:ind w:hanging="278"/>
      </w:pPr>
      <w:r>
        <w:rPr>
          <w:b/>
        </w:rPr>
        <w:lastRenderedPageBreak/>
        <w:t>Macaco-Prego:</w:t>
      </w:r>
      <w:r>
        <w:t xml:space="preserve"> O companheiro leal do </w:t>
      </w:r>
      <w:proofErr w:type="spellStart"/>
      <w:r>
        <w:t>Super</w:t>
      </w:r>
      <w:proofErr w:type="spellEnd"/>
      <w:r>
        <w:t xml:space="preserve"> Neural. Ágil, inteligente e com um senso de hum</w:t>
      </w:r>
      <w:r>
        <w:t>or peculiar, ele oferece apoio e insights durante a jornada.</w:t>
      </w:r>
    </w:p>
    <w:p w:rsidR="003778F6" w:rsidRDefault="005F6FAE">
      <w:pPr>
        <w:numPr>
          <w:ilvl w:val="0"/>
          <w:numId w:val="1"/>
        </w:numPr>
        <w:spacing w:after="500"/>
        <w:ind w:hanging="278"/>
      </w:pPr>
      <w:r>
        <w:rPr>
          <w:b/>
        </w:rPr>
        <w:t>Coruja Sábia:</w:t>
      </w:r>
      <w:r>
        <w:t xml:space="preserve"> Uma figura enigmática e poderosa, guardiã do conhecimento estatístico mágico. Sua sabedoria é a chave para resolver a crise das queimadas.</w:t>
      </w:r>
    </w:p>
    <w:p w:rsidR="003778F6" w:rsidRDefault="005F6FAE">
      <w:pPr>
        <w:pStyle w:val="Ttulo1"/>
        <w:spacing w:after="164"/>
        <w:ind w:left="396" w:hanging="411"/>
      </w:pPr>
      <w:r>
        <w:t>Mecânicas de Jogo</w:t>
      </w:r>
    </w:p>
    <w:p w:rsidR="003778F6" w:rsidRDefault="005F6FAE">
      <w:pPr>
        <w:numPr>
          <w:ilvl w:val="0"/>
          <w:numId w:val="2"/>
        </w:numPr>
        <w:ind w:hanging="278"/>
      </w:pPr>
      <w:r>
        <w:rPr>
          <w:b/>
        </w:rPr>
        <w:t>Sistema de Diálogo:</w:t>
      </w:r>
      <w:r>
        <w:t xml:space="preserve"> Esco</w:t>
      </w:r>
      <w:r>
        <w:t>lhas de diálogo que afetam o relacionamento com os personagens e o desenvolvimento da história.</w:t>
      </w:r>
    </w:p>
    <w:p w:rsidR="003778F6" w:rsidRDefault="005F6FAE">
      <w:pPr>
        <w:numPr>
          <w:ilvl w:val="0"/>
          <w:numId w:val="2"/>
        </w:numPr>
        <w:ind w:hanging="278"/>
      </w:pPr>
      <w:r>
        <w:rPr>
          <w:b/>
        </w:rPr>
        <w:t>Gerenciamento de Tarefas/Batalhas:</w:t>
      </w:r>
      <w:r>
        <w:t xml:space="preserve"> As tarefas do escritório e os desafios no Cerrado são apresentados como "batalhas" que o </w:t>
      </w:r>
      <w:proofErr w:type="spellStart"/>
      <w:r>
        <w:t>Super</w:t>
      </w:r>
      <w:proofErr w:type="spellEnd"/>
      <w:r>
        <w:t xml:space="preserve"> Neural deve vencer usando suas</w:t>
      </w:r>
      <w:r>
        <w:t xml:space="preserve"> habilidades de processamento de dados e escolhas estratégicas.</w:t>
      </w:r>
      <w:r w:rsidR="00B90C6D">
        <w:t xml:space="preserve"> Ao vencer cada etapa, surgirá um portal para outra dimensão. Para atravessar o portal Media </w:t>
      </w:r>
      <w:proofErr w:type="spellStart"/>
      <w:r w:rsidR="00B90C6D">
        <w:t>Pipe</w:t>
      </w:r>
      <w:proofErr w:type="spellEnd"/>
      <w:r w:rsidR="00B90C6D">
        <w:t xml:space="preserve"> o jogador deve se comunicar em libras (língua brasileira de sinais)</w:t>
      </w:r>
    </w:p>
    <w:p w:rsidR="003778F6" w:rsidRDefault="005F6FAE">
      <w:pPr>
        <w:numPr>
          <w:ilvl w:val="0"/>
          <w:numId w:val="2"/>
        </w:numPr>
        <w:ind w:hanging="278"/>
      </w:pPr>
      <w:r>
        <w:rPr>
          <w:b/>
        </w:rPr>
        <w:t>Exploração:</w:t>
      </w:r>
      <w:r>
        <w:t xml:space="preserve"> Elementos de exploração no Cerrado de Brasília para encontrar pistas e a Coruja Sábia.</w:t>
      </w:r>
    </w:p>
    <w:p w:rsidR="003778F6" w:rsidRDefault="005F6FAE">
      <w:pPr>
        <w:numPr>
          <w:ilvl w:val="0"/>
          <w:numId w:val="2"/>
        </w:numPr>
        <w:spacing w:after="502"/>
        <w:ind w:hanging="278"/>
      </w:pPr>
      <w:r>
        <w:rPr>
          <w:b/>
        </w:rPr>
        <w:t xml:space="preserve">Evolução do </w:t>
      </w:r>
      <w:proofErr w:type="spellStart"/>
      <w:r>
        <w:rPr>
          <w:b/>
        </w:rPr>
        <w:t>Super</w:t>
      </w:r>
      <w:proofErr w:type="spellEnd"/>
      <w:r>
        <w:rPr>
          <w:b/>
        </w:rPr>
        <w:t xml:space="preserve"> Neural:</w:t>
      </w:r>
      <w:r>
        <w:t xml:space="preserve"> À medida que o jogador avança, o </w:t>
      </w:r>
      <w:proofErr w:type="spellStart"/>
      <w:r>
        <w:t>Super</w:t>
      </w:r>
      <w:proofErr w:type="spellEnd"/>
      <w:r>
        <w:t xml:space="preserve"> Neural pode desbloquear novas habilidades e aprimorar seus poderes de redes neurais.</w:t>
      </w:r>
    </w:p>
    <w:p w:rsidR="003778F6" w:rsidRDefault="005F6FAE">
      <w:pPr>
        <w:pStyle w:val="Ttulo1"/>
        <w:spacing w:after="150"/>
        <w:ind w:left="396" w:hanging="411"/>
      </w:pPr>
      <w:r>
        <w:t>Arte e Áudio</w:t>
      </w:r>
    </w:p>
    <w:p w:rsidR="003778F6" w:rsidRDefault="005F6FAE">
      <w:pPr>
        <w:numPr>
          <w:ilvl w:val="0"/>
          <w:numId w:val="3"/>
        </w:numPr>
        <w:ind w:hanging="278"/>
      </w:pPr>
      <w:r>
        <w:rPr>
          <w:b/>
        </w:rPr>
        <w:t>Arte Pixel Detalhada:</w:t>
      </w:r>
      <w:r>
        <w:t xml:space="preserve"> Estilo visual que combina a nostalgia do pixel </w:t>
      </w:r>
      <w:proofErr w:type="spellStart"/>
      <w:r>
        <w:t>art</w:t>
      </w:r>
      <w:proofErr w:type="spellEnd"/>
      <w:r>
        <w:t xml:space="preserve"> com um nível de detalhe que permite expressar</w:t>
      </w:r>
      <w:r>
        <w:t xml:space="preserve"> as emoções dos personagens e a beleza do Cerrado.</w:t>
      </w:r>
    </w:p>
    <w:p w:rsidR="003778F6" w:rsidRDefault="005F6FAE">
      <w:pPr>
        <w:numPr>
          <w:ilvl w:val="0"/>
          <w:numId w:val="3"/>
        </w:numPr>
        <w:spacing w:after="516"/>
        <w:ind w:hanging="278"/>
      </w:pPr>
      <w:r>
        <w:rPr>
          <w:b/>
        </w:rPr>
        <w:t>Trilha Sonora:</w:t>
      </w:r>
      <w:r>
        <w:t xml:space="preserve"> Música ambiente que transita do estresse do escritório para a aventura e mistério do Cerrado. Efeitos sonoros para diálogos, ações e eventos importantes.</w:t>
      </w:r>
    </w:p>
    <w:p w:rsidR="003778F6" w:rsidRDefault="005F6FAE">
      <w:pPr>
        <w:pStyle w:val="Ttulo1"/>
        <w:ind w:left="396" w:hanging="411"/>
      </w:pPr>
      <w:r>
        <w:t>Objetivo do Jogo</w:t>
      </w:r>
    </w:p>
    <w:p w:rsidR="003778F6" w:rsidRDefault="005F6FAE">
      <w:pPr>
        <w:ind w:left="0" w:firstLine="0"/>
      </w:pPr>
      <w:r>
        <w:t>O objetivo principa</w:t>
      </w:r>
      <w:r>
        <w:t>l é guiar o estagiário/</w:t>
      </w:r>
      <w:proofErr w:type="spellStart"/>
      <w:r>
        <w:t>Super</w:t>
      </w:r>
      <w:proofErr w:type="spellEnd"/>
      <w:r>
        <w:t xml:space="preserve"> Neural através de sua jornada de autodescoberta e heroísmo, superando as tarefas do escritório e, finalmente, encontrando a Coruja Sábia para obter os </w:t>
      </w:r>
      <w:r>
        <w:lastRenderedPageBreak/>
        <w:t>segredos estatísticos que salvarão o Cerrado de Brasília das queimadas e res</w:t>
      </w:r>
      <w:r>
        <w:t>taurarão o equilíbrio do mundo.</w:t>
      </w:r>
    </w:p>
    <w:sectPr w:rsidR="003778F6">
      <w:pgSz w:w="11918" w:h="16858"/>
      <w:pgMar w:top="1170" w:right="892" w:bottom="1812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A39B4"/>
    <w:multiLevelType w:val="hybridMultilevel"/>
    <w:tmpl w:val="CFD6CA2C"/>
    <w:lvl w:ilvl="0" w:tplc="72467CD8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0BAF460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B6586C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F2A2A1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7F20CCC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3FAAA88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DAC366A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FC2EB3E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C3E01D6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A38C5"/>
    <w:multiLevelType w:val="hybridMultilevel"/>
    <w:tmpl w:val="5F34C34A"/>
    <w:lvl w:ilvl="0" w:tplc="A6B05018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1A815A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8FCE50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7CA12C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E58E164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682751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2585DB0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C409A2E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58EC25C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AC1AE3"/>
    <w:multiLevelType w:val="hybridMultilevel"/>
    <w:tmpl w:val="56DA45B4"/>
    <w:lvl w:ilvl="0" w:tplc="8B0CE68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0201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26EC6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29435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A0CB1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CC895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64C1D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F4C4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3C6A3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B1040B"/>
    <w:multiLevelType w:val="hybridMultilevel"/>
    <w:tmpl w:val="A88C8A92"/>
    <w:lvl w:ilvl="0" w:tplc="9C84ED94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13C69EA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4C64B8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6E2C75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DE879B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C860572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00A7832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BD0D10A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FFC1FE6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8F6"/>
    <w:rsid w:val="003778F6"/>
    <w:rsid w:val="005F6FAE"/>
    <w:rsid w:val="00B9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978C"/>
  <w15:docId w15:val="{A235E19B-0C21-4E26-8AF6-9BE313F4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0" w:line="327" w:lineRule="auto"/>
      <w:ind w:left="288" w:hanging="288"/>
    </w:pPr>
    <w:rPr>
      <w:rFonts w:ascii="Calibri" w:eastAsia="Calibri" w:hAnsi="Calibri" w:cs="Calibri"/>
      <w:color w:val="34322D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12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4322D"/>
      <w:sz w:val="3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9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90C6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B9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Manus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PROFESSOR SENAI</dc:creator>
  <cp:keywords/>
  <cp:lastModifiedBy>PROFESSOR SENAI</cp:lastModifiedBy>
  <cp:revision>2</cp:revision>
  <dcterms:created xsi:type="dcterms:W3CDTF">2025-08-12T20:37:00Z</dcterms:created>
  <dcterms:modified xsi:type="dcterms:W3CDTF">2025-08-12T20:37:00Z</dcterms:modified>
</cp:coreProperties>
</file>