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8B" w:rsidRDefault="0006798E" w:rsidP="0006798E">
      <w:pPr>
        <w:pStyle w:val="Ttulo1"/>
      </w:pPr>
      <w:r>
        <w:t>Maus-tratos aos animais</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w:t>
      </w:r>
      <w:r w:rsidR="00B756EC">
        <w:t>Qual será o tamanho</w:t>
      </w:r>
      <w:r w:rsidR="00B756EC">
        <w:t xml:space="preserve">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B756EC" w:rsidRPr="0006798E"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remover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w:t>
      </w:r>
      <w:bookmarkStart w:id="0" w:name="_GoBack"/>
      <w:bookmarkEnd w:id="0"/>
      <w:r w:rsidR="005E524B">
        <w:t>sforço de entidades assistenciais e colaboradores, esforço esse que deve ser reconhecido.</w:t>
      </w:r>
    </w:p>
    <w:sectPr w:rsidR="00B756EC"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6798E"/>
    <w:rsid w:val="000C61A8"/>
    <w:rsid w:val="003D4B78"/>
    <w:rsid w:val="005E524B"/>
    <w:rsid w:val="00735F31"/>
    <w:rsid w:val="00B32812"/>
    <w:rsid w:val="00B756EC"/>
    <w:rsid w:val="00E95B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A33"/>
  <w15:chartTrackingRefBased/>
  <w15:docId w15:val="{7025CF15-B3B5-4739-93F9-A29267D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semiHidden/>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semiHidden/>
    <w:rsid w:val="00735F31"/>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245</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3</cp:revision>
  <dcterms:created xsi:type="dcterms:W3CDTF">2016-05-03T00:26:00Z</dcterms:created>
  <dcterms:modified xsi:type="dcterms:W3CDTF">2016-05-03T01:04:00Z</dcterms:modified>
</cp:coreProperties>
</file>