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44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REQUISITOS FUNCIONAIS (RF)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sztza8neb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RF01 – Autenticação de Usuários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que usuários realizem login informando nome de usuário e senha.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vjr2flc3k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RF02 – Validação de Credenciais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validar os dados de login e, em caso de falha, exibir mensagem informando o motivo e redirecionar novamente para a tela de autenticação.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ldv2ev73v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RF03 – Exibição do Nome do Usuário Logado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autenticação, o sistema deve exibir o nome do usuário logado na interface principal.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lyqanqcqs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RF04 – Logout (SAIR)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que o usuário realize logout, retornando à interface de login.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u9a48ie2c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RF05 – Acessar Tela de Cadastro de Produtos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interface principal, o sistema deve disponibilizar acesso direto para a área de cadastro e gestão de produtos.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kouhlrzmc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RF06 – Acessar Tela de Gestão de Estoque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interface principal, o sistema deve disponibilizar acesso direto para a área de entrada e saída de estoque.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ks09o60fd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RF07 – Listar Produtos (Cadastro)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apresentar uma tabela com todos os produtos cadastrados no banco ao acessar a interface de cadastro de produto.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okixd9vqy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RF08 – Busca de Produtos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buscar produtos por nome, código ou parte do termo informado, atualizando a lista conforme o termo de busca.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61j6clwg5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RF09 – Cadastro de Novo Produto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que o usuário cadastre um novo produto informando: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SKU/código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descrição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categoria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fornecedor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preço unitário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estoque atual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estoque mínimo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z7cnlyhr6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RF10 – Validação de Dados no Cadastro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validar os campos obrigatórios do produto e exibir alertas em caso de ausência ou erro nos dados.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o5u336g3a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RF11 – Edição de Produto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a edição de dados de um produto já cadastrado.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e8fnfmg6r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RF12 – Exclusão de Produto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excluir um produto existente do banco.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a62kfrjtz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RF13 – Retorno à Tela Principal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oferecer botão ou opção para voltar à interface principal a partir da tela de cadastro.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tuvb25cot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RF14 – Listar Produtos (Gestão de Estoque)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interface de gestão de estoque, o sistema deve listar todos os produtos cadastrados em ordem alfabética, utilizando um algoritmo de ordenação.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d3rmnmzdy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RF15 – Selecionar Produto para Movimentação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que o usuário selecione um produto para registrar uma entrada ou saída de estoque.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sy3wyj1uy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RF16 – Selecionar Tipo de Movimentação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escolher entre: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Entrada de estoque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Saída de estoque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n9bvcwm8n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RF17 – Inserir Data da Movimentação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que o usuário informe a data da operação de entrada ou saída.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wjtzkm92y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RF18 – Registrar Movimentação de Estoque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registrar cada movimentação de entrada ou saída com: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produto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quantidade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usuário responsável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da operação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saldo após movimentação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t989fr9lf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RF19 – Alerta de Estoque Mínimo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emitir alerta automático quando uma movimentação de </w:t>
      </w:r>
      <w:r w:rsidDel="00000000" w:rsidR="00000000" w:rsidRPr="00000000">
        <w:rPr>
          <w:b w:val="1"/>
          <w:bCs w:val="1"/>
          <w:rtl w:val="0"/>
        </w:rPr>
        <w:t xml:space="preserve">saída</w:t>
      </w:r>
      <w:r w:rsidDel="00000000" w:rsidR="00000000" w:rsidRPr="00000000">
        <w:rPr>
          <w:rtl w:val="0"/>
        </w:rPr>
        <w:t xml:space="preserve"> deixar o produto com quantidade inferior ao estoque mínimo configurado.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p21ghvugyi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RF20 – Histórico de Movimentações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registrar um histórico completo de todas as movimentações realizadas, mantendo o rastreio dos produtos.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39bb7q115f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RF21 – Registro de Ações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registrar ações como login, cadastro, edição e movimentação de estoque no log de auditoria, associando o usuário responsável.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