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794" w:rsidRPr="00C414CE" w:rsidRDefault="00C414CE" w:rsidP="00C414CE">
      <w:pPr>
        <w:jc w:val="center"/>
        <w:rPr>
          <w:b/>
          <w:sz w:val="28"/>
        </w:rPr>
      </w:pPr>
      <w:r w:rsidRPr="00C414CE">
        <w:rPr>
          <w:b/>
          <w:sz w:val="28"/>
        </w:rPr>
        <w:t xml:space="preserve">RELATÓRIO DE </w:t>
      </w:r>
      <w:r w:rsidR="009A2EAF">
        <w:rPr>
          <w:b/>
          <w:sz w:val="28"/>
        </w:rPr>
        <w:t>FINAL</w:t>
      </w:r>
      <w:r w:rsidR="00B153E7">
        <w:rPr>
          <w:b/>
          <w:sz w:val="28"/>
        </w:rPr>
        <w:t xml:space="preserve"> DE </w:t>
      </w:r>
      <w:r w:rsidRPr="00C414CE">
        <w:rPr>
          <w:b/>
          <w:sz w:val="28"/>
        </w:rPr>
        <w:t>AUDITORIA</w:t>
      </w:r>
    </w:p>
    <w:tbl>
      <w:tblPr>
        <w:tblStyle w:val="Tabelacomgrade"/>
        <w:tblW w:w="8956" w:type="dxa"/>
        <w:tblLook w:val="04A0" w:firstRow="1" w:lastRow="0" w:firstColumn="1" w:lastColumn="0" w:noHBand="0" w:noVBand="1"/>
      </w:tblPr>
      <w:tblGrid>
        <w:gridCol w:w="5841"/>
        <w:gridCol w:w="3115"/>
      </w:tblGrid>
      <w:tr w:rsidR="00C414CE" w:rsidTr="00B153E7">
        <w:trPr>
          <w:trHeight w:val="574"/>
        </w:trPr>
        <w:tc>
          <w:tcPr>
            <w:tcW w:w="5841" w:type="dxa"/>
          </w:tcPr>
          <w:p w:rsidR="00C414CE" w:rsidRDefault="00C414CE" w:rsidP="00C414CE">
            <w:pPr>
              <w:rPr>
                <w:b/>
              </w:rPr>
            </w:pPr>
            <w:r w:rsidRPr="00C414CE">
              <w:rPr>
                <w:b/>
              </w:rPr>
              <w:t>Processo Auditado:</w:t>
            </w:r>
          </w:p>
          <w:p w:rsidR="00C414CE" w:rsidRDefault="00C414CE" w:rsidP="00C414CE">
            <w:pPr>
              <w:rPr>
                <w:b/>
              </w:rPr>
            </w:pPr>
            <w:r>
              <w:t>&lt;&lt;Nome do Processo&gt;&gt;</w:t>
            </w:r>
          </w:p>
        </w:tc>
        <w:tc>
          <w:tcPr>
            <w:tcW w:w="3115" w:type="dxa"/>
          </w:tcPr>
          <w:p w:rsidR="00C414CE" w:rsidRDefault="00C414CE" w:rsidP="00C414CE">
            <w:pPr>
              <w:rPr>
                <w:b/>
              </w:rPr>
            </w:pPr>
            <w:r w:rsidRPr="00C414CE">
              <w:rPr>
                <w:b/>
              </w:rPr>
              <w:t>Data da Auditoria:</w:t>
            </w:r>
          </w:p>
          <w:p w:rsidR="00C414CE" w:rsidRDefault="00C414CE" w:rsidP="00C414CE">
            <w:pPr>
              <w:rPr>
                <w:b/>
              </w:rPr>
            </w:pPr>
            <w:r>
              <w:t>&lt;&lt;Data de Realização&gt;&gt;</w:t>
            </w:r>
          </w:p>
        </w:tc>
      </w:tr>
      <w:tr w:rsidR="00C414CE" w:rsidRPr="009A2EAF" w:rsidTr="00B153E7">
        <w:trPr>
          <w:trHeight w:val="588"/>
        </w:trPr>
        <w:tc>
          <w:tcPr>
            <w:tcW w:w="8956" w:type="dxa"/>
            <w:gridSpan w:val="2"/>
          </w:tcPr>
          <w:p w:rsidR="00C414CE" w:rsidRDefault="00C414CE" w:rsidP="00C414CE">
            <w:pPr>
              <w:rPr>
                <w:b/>
              </w:rPr>
            </w:pPr>
            <w:r w:rsidRPr="00C414CE">
              <w:rPr>
                <w:b/>
              </w:rPr>
              <w:t>Gerente Responsável pelo Processo:</w:t>
            </w:r>
            <w:r>
              <w:rPr>
                <w:b/>
              </w:rPr>
              <w:t xml:space="preserve"> </w:t>
            </w:r>
          </w:p>
          <w:p w:rsidR="00C414CE" w:rsidRDefault="00C414CE" w:rsidP="00C414CE">
            <w:pPr>
              <w:rPr>
                <w:b/>
              </w:rPr>
            </w:pPr>
            <w:r>
              <w:t>&lt;&lt;Nome do Gerente Responsável&gt;&gt;</w:t>
            </w:r>
          </w:p>
        </w:tc>
      </w:tr>
      <w:tr w:rsidR="00C414CE" w:rsidTr="00B153E7">
        <w:trPr>
          <w:trHeight w:val="588"/>
        </w:trPr>
        <w:tc>
          <w:tcPr>
            <w:tcW w:w="8956" w:type="dxa"/>
            <w:gridSpan w:val="2"/>
          </w:tcPr>
          <w:p w:rsidR="00C414CE" w:rsidRDefault="00C414CE" w:rsidP="00C414CE">
            <w:pPr>
              <w:rPr>
                <w:b/>
              </w:rPr>
            </w:pPr>
            <w:r w:rsidRPr="00C414CE">
              <w:rPr>
                <w:b/>
              </w:rPr>
              <w:t>Auditores:</w:t>
            </w:r>
          </w:p>
          <w:p w:rsidR="00C414CE" w:rsidRPr="00C414CE" w:rsidRDefault="00C414CE" w:rsidP="00B153E7">
            <w:r>
              <w:t>&lt;&lt;</w:t>
            </w:r>
            <w:r w:rsidR="00B153E7">
              <w:t>Indicar o</w:t>
            </w:r>
            <w:r>
              <w:t>s responsáveis pela auditoria, inclusive o Gerente de Qualidade</w:t>
            </w:r>
            <w:proofErr w:type="gramStart"/>
            <w:r>
              <w:t>&gt;&gt;</w:t>
            </w:r>
            <w:proofErr w:type="gramEnd"/>
          </w:p>
        </w:tc>
      </w:tr>
    </w:tbl>
    <w:p w:rsidR="00C414CE" w:rsidRDefault="00C414CE" w:rsidP="00C414CE"/>
    <w:tbl>
      <w:tblPr>
        <w:tblStyle w:val="Tabelacomgrade"/>
        <w:tblW w:w="8920" w:type="dxa"/>
        <w:tblLook w:val="04A0" w:firstRow="1" w:lastRow="0" w:firstColumn="1" w:lastColumn="0" w:noHBand="0" w:noVBand="1"/>
      </w:tblPr>
      <w:tblGrid>
        <w:gridCol w:w="577"/>
        <w:gridCol w:w="2508"/>
        <w:gridCol w:w="5835"/>
      </w:tblGrid>
      <w:tr w:rsidR="004E0BD1" w:rsidRPr="004E0BD1" w:rsidTr="00B153E7">
        <w:trPr>
          <w:trHeight w:val="322"/>
        </w:trPr>
        <w:tc>
          <w:tcPr>
            <w:tcW w:w="8920" w:type="dxa"/>
            <w:gridSpan w:val="3"/>
            <w:shd w:val="clear" w:color="auto" w:fill="D9D9D9" w:themeFill="background1" w:themeFillShade="D9"/>
            <w:noWrap/>
          </w:tcPr>
          <w:p w:rsidR="004E0BD1" w:rsidRPr="004E0BD1" w:rsidRDefault="00B153E7" w:rsidP="00B153E7">
            <w:pPr>
              <w:jc w:val="center"/>
              <w:rPr>
                <w:b/>
                <w:bCs/>
              </w:rPr>
            </w:pPr>
            <w:r w:rsidRPr="00B153E7">
              <w:rPr>
                <w:b/>
                <w:bCs/>
                <w:sz w:val="28"/>
              </w:rPr>
              <w:t>Aspectos e Artefatos Avaliados</w:t>
            </w:r>
          </w:p>
        </w:tc>
      </w:tr>
      <w:tr w:rsidR="004E0BD1" w:rsidRPr="004E0BD1" w:rsidTr="00B153E7">
        <w:trPr>
          <w:trHeight w:val="322"/>
        </w:trPr>
        <w:tc>
          <w:tcPr>
            <w:tcW w:w="577" w:type="dxa"/>
            <w:shd w:val="clear" w:color="auto" w:fill="D9D9D9" w:themeFill="background1" w:themeFillShade="D9"/>
            <w:noWrap/>
            <w:hideMark/>
          </w:tcPr>
          <w:p w:rsidR="004E0BD1" w:rsidRPr="004E0BD1" w:rsidRDefault="004E0BD1" w:rsidP="00B153E7">
            <w:pPr>
              <w:jc w:val="center"/>
              <w:rPr>
                <w:b/>
                <w:bCs/>
              </w:rPr>
            </w:pPr>
            <w:r w:rsidRPr="004E0BD1">
              <w:rPr>
                <w:b/>
                <w:bCs/>
              </w:rPr>
              <w:t>#</w:t>
            </w:r>
          </w:p>
        </w:tc>
        <w:tc>
          <w:tcPr>
            <w:tcW w:w="2508" w:type="dxa"/>
            <w:shd w:val="clear" w:color="auto" w:fill="D9D9D9" w:themeFill="background1" w:themeFillShade="D9"/>
            <w:noWrap/>
            <w:hideMark/>
          </w:tcPr>
          <w:p w:rsidR="004E0BD1" w:rsidRPr="004E0BD1" w:rsidRDefault="004E0BD1" w:rsidP="00B153E7">
            <w:pPr>
              <w:jc w:val="center"/>
              <w:rPr>
                <w:b/>
                <w:bCs/>
              </w:rPr>
            </w:pPr>
            <w:r w:rsidRPr="004E0BD1">
              <w:rPr>
                <w:b/>
                <w:bCs/>
              </w:rPr>
              <w:t>Nome</w:t>
            </w:r>
          </w:p>
        </w:tc>
        <w:tc>
          <w:tcPr>
            <w:tcW w:w="5835" w:type="dxa"/>
            <w:shd w:val="clear" w:color="auto" w:fill="D9D9D9" w:themeFill="background1" w:themeFillShade="D9"/>
            <w:noWrap/>
            <w:hideMark/>
          </w:tcPr>
          <w:p w:rsidR="004E0BD1" w:rsidRPr="004E0BD1" w:rsidRDefault="004E0BD1" w:rsidP="00B153E7">
            <w:pPr>
              <w:jc w:val="center"/>
              <w:rPr>
                <w:b/>
                <w:bCs/>
              </w:rPr>
            </w:pPr>
            <w:r w:rsidRPr="004E0BD1">
              <w:rPr>
                <w:b/>
                <w:bCs/>
              </w:rPr>
              <w:t>Descrição</w:t>
            </w:r>
            <w:r w:rsidR="00B153E7">
              <w:rPr>
                <w:b/>
                <w:bCs/>
              </w:rPr>
              <w:t xml:space="preserve"> da Metodologia de Avaliação</w:t>
            </w:r>
          </w:p>
        </w:tc>
      </w:tr>
      <w:tr w:rsidR="004E0BD1" w:rsidRPr="004E0BD1" w:rsidTr="00B153E7">
        <w:trPr>
          <w:trHeight w:val="322"/>
        </w:trPr>
        <w:tc>
          <w:tcPr>
            <w:tcW w:w="577" w:type="dxa"/>
            <w:noWrap/>
            <w:hideMark/>
          </w:tcPr>
          <w:p w:rsidR="004E0BD1" w:rsidRPr="004E0BD1" w:rsidRDefault="00B153E7" w:rsidP="00B153E7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508" w:type="dxa"/>
            <w:noWrap/>
            <w:hideMark/>
          </w:tcPr>
          <w:p w:rsidR="004E0BD1" w:rsidRPr="004E0BD1" w:rsidRDefault="004E0BD1" w:rsidP="00B153E7">
            <w:pPr>
              <w:jc w:val="center"/>
            </w:pPr>
          </w:p>
        </w:tc>
        <w:tc>
          <w:tcPr>
            <w:tcW w:w="5835" w:type="dxa"/>
            <w:noWrap/>
            <w:hideMark/>
          </w:tcPr>
          <w:p w:rsidR="004E0BD1" w:rsidRPr="004E0BD1" w:rsidRDefault="00B153E7" w:rsidP="00B153E7">
            <w:pPr>
              <w:jc w:val="center"/>
            </w:pPr>
            <w:r>
              <w:t>&lt;&lt;Descrever quais os métodos de avaliação utilizados&gt;&gt;</w:t>
            </w:r>
          </w:p>
        </w:tc>
      </w:tr>
      <w:tr w:rsidR="004E0BD1" w:rsidRPr="004E0BD1" w:rsidTr="00B153E7">
        <w:trPr>
          <w:trHeight w:val="306"/>
        </w:trPr>
        <w:tc>
          <w:tcPr>
            <w:tcW w:w="577" w:type="dxa"/>
            <w:noWrap/>
            <w:hideMark/>
          </w:tcPr>
          <w:p w:rsidR="004E0BD1" w:rsidRPr="004E0BD1" w:rsidRDefault="00B153E7" w:rsidP="00B153E7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508" w:type="dxa"/>
            <w:noWrap/>
            <w:hideMark/>
          </w:tcPr>
          <w:p w:rsidR="004E0BD1" w:rsidRPr="004E0BD1" w:rsidRDefault="004E0BD1" w:rsidP="00B153E7">
            <w:pPr>
              <w:jc w:val="center"/>
            </w:pPr>
          </w:p>
        </w:tc>
        <w:tc>
          <w:tcPr>
            <w:tcW w:w="5835" w:type="dxa"/>
            <w:noWrap/>
            <w:hideMark/>
          </w:tcPr>
          <w:p w:rsidR="004E0BD1" w:rsidRPr="004E0BD1" w:rsidRDefault="004E0BD1" w:rsidP="00B153E7">
            <w:pPr>
              <w:jc w:val="center"/>
            </w:pPr>
          </w:p>
        </w:tc>
      </w:tr>
      <w:tr w:rsidR="004E0BD1" w:rsidRPr="004E0BD1" w:rsidTr="00B153E7">
        <w:trPr>
          <w:trHeight w:val="306"/>
        </w:trPr>
        <w:tc>
          <w:tcPr>
            <w:tcW w:w="577" w:type="dxa"/>
            <w:noWrap/>
            <w:hideMark/>
          </w:tcPr>
          <w:p w:rsidR="004E0BD1" w:rsidRPr="004E0BD1" w:rsidRDefault="00B153E7" w:rsidP="00B153E7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508" w:type="dxa"/>
            <w:noWrap/>
            <w:hideMark/>
          </w:tcPr>
          <w:p w:rsidR="004E0BD1" w:rsidRPr="004E0BD1" w:rsidRDefault="004E0BD1" w:rsidP="00B153E7">
            <w:pPr>
              <w:jc w:val="center"/>
            </w:pPr>
          </w:p>
        </w:tc>
        <w:tc>
          <w:tcPr>
            <w:tcW w:w="5835" w:type="dxa"/>
            <w:noWrap/>
            <w:hideMark/>
          </w:tcPr>
          <w:p w:rsidR="004E0BD1" w:rsidRPr="004E0BD1" w:rsidRDefault="004E0BD1" w:rsidP="00B153E7">
            <w:pPr>
              <w:jc w:val="center"/>
            </w:pPr>
          </w:p>
        </w:tc>
      </w:tr>
      <w:tr w:rsidR="004E0BD1" w:rsidRPr="004E0BD1" w:rsidTr="00B153E7">
        <w:trPr>
          <w:trHeight w:val="306"/>
        </w:trPr>
        <w:tc>
          <w:tcPr>
            <w:tcW w:w="577" w:type="dxa"/>
            <w:noWrap/>
            <w:hideMark/>
          </w:tcPr>
          <w:p w:rsidR="004E0BD1" w:rsidRPr="004E0BD1" w:rsidRDefault="00B153E7" w:rsidP="00B153E7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508" w:type="dxa"/>
            <w:noWrap/>
            <w:hideMark/>
          </w:tcPr>
          <w:p w:rsidR="004E0BD1" w:rsidRPr="004E0BD1" w:rsidRDefault="004E0BD1" w:rsidP="00B153E7">
            <w:pPr>
              <w:jc w:val="center"/>
            </w:pPr>
          </w:p>
        </w:tc>
        <w:tc>
          <w:tcPr>
            <w:tcW w:w="5835" w:type="dxa"/>
            <w:noWrap/>
            <w:hideMark/>
          </w:tcPr>
          <w:p w:rsidR="004E0BD1" w:rsidRPr="004E0BD1" w:rsidRDefault="004E0BD1" w:rsidP="00B153E7">
            <w:pPr>
              <w:jc w:val="center"/>
            </w:pPr>
          </w:p>
        </w:tc>
      </w:tr>
      <w:tr w:rsidR="00B153E7" w:rsidRPr="004E0BD1" w:rsidTr="00B153E7">
        <w:trPr>
          <w:trHeight w:val="306"/>
        </w:trPr>
        <w:tc>
          <w:tcPr>
            <w:tcW w:w="577" w:type="dxa"/>
            <w:noWrap/>
          </w:tcPr>
          <w:p w:rsidR="00B153E7" w:rsidRPr="004E0BD1" w:rsidRDefault="00B153E7" w:rsidP="00B153E7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508" w:type="dxa"/>
            <w:noWrap/>
          </w:tcPr>
          <w:p w:rsidR="00B153E7" w:rsidRPr="004E0BD1" w:rsidRDefault="00B153E7" w:rsidP="00B153E7">
            <w:pPr>
              <w:jc w:val="center"/>
            </w:pPr>
          </w:p>
        </w:tc>
        <w:tc>
          <w:tcPr>
            <w:tcW w:w="5835" w:type="dxa"/>
            <w:noWrap/>
          </w:tcPr>
          <w:p w:rsidR="00B153E7" w:rsidRPr="004E0BD1" w:rsidRDefault="00B153E7" w:rsidP="00B153E7">
            <w:pPr>
              <w:jc w:val="center"/>
            </w:pPr>
          </w:p>
        </w:tc>
      </w:tr>
    </w:tbl>
    <w:p w:rsidR="004E0BD1" w:rsidRDefault="004E0BD1" w:rsidP="00C414CE"/>
    <w:tbl>
      <w:tblPr>
        <w:tblStyle w:val="Tabelacomgrade"/>
        <w:tblW w:w="8931" w:type="dxa"/>
        <w:tblLook w:val="04A0" w:firstRow="1" w:lastRow="0" w:firstColumn="1" w:lastColumn="0" w:noHBand="0" w:noVBand="1"/>
      </w:tblPr>
      <w:tblGrid>
        <w:gridCol w:w="530"/>
        <w:gridCol w:w="2613"/>
        <w:gridCol w:w="2988"/>
        <w:gridCol w:w="2800"/>
      </w:tblGrid>
      <w:tr w:rsidR="00B153E7" w:rsidRPr="00C414CE" w:rsidTr="00B153E7">
        <w:trPr>
          <w:trHeight w:val="394"/>
        </w:trPr>
        <w:tc>
          <w:tcPr>
            <w:tcW w:w="8931" w:type="dxa"/>
            <w:gridSpan w:val="4"/>
            <w:shd w:val="clear" w:color="auto" w:fill="D9D9D9" w:themeFill="background1" w:themeFillShade="D9"/>
            <w:noWrap/>
          </w:tcPr>
          <w:p w:rsidR="00B153E7" w:rsidRDefault="00B153E7" w:rsidP="00B153E7">
            <w:pPr>
              <w:jc w:val="center"/>
              <w:rPr>
                <w:b/>
                <w:bCs/>
              </w:rPr>
            </w:pPr>
            <w:r w:rsidRPr="00B153E7">
              <w:rPr>
                <w:b/>
                <w:bCs/>
                <w:sz w:val="28"/>
              </w:rPr>
              <w:t>Inconformidades Encontradas</w:t>
            </w:r>
          </w:p>
        </w:tc>
      </w:tr>
      <w:tr w:rsidR="004E0BD1" w:rsidRPr="00C414CE" w:rsidTr="00B153E7">
        <w:trPr>
          <w:trHeight w:val="394"/>
        </w:trPr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4E0BD1" w:rsidRPr="00C414CE" w:rsidRDefault="004E0BD1" w:rsidP="00B153E7">
            <w:pPr>
              <w:jc w:val="center"/>
              <w:rPr>
                <w:b/>
                <w:bCs/>
              </w:rPr>
            </w:pPr>
            <w:r w:rsidRPr="00C414CE">
              <w:rPr>
                <w:b/>
                <w:bCs/>
              </w:rPr>
              <w:t>#</w:t>
            </w:r>
          </w:p>
        </w:tc>
        <w:tc>
          <w:tcPr>
            <w:tcW w:w="2613" w:type="dxa"/>
            <w:shd w:val="clear" w:color="auto" w:fill="D9D9D9" w:themeFill="background1" w:themeFillShade="D9"/>
            <w:noWrap/>
            <w:hideMark/>
          </w:tcPr>
          <w:p w:rsidR="004E0BD1" w:rsidRPr="00C414CE" w:rsidRDefault="004E0BD1" w:rsidP="00B153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Requisito Descumprido</w:t>
            </w:r>
          </w:p>
        </w:tc>
        <w:tc>
          <w:tcPr>
            <w:tcW w:w="2988" w:type="dxa"/>
            <w:shd w:val="clear" w:color="auto" w:fill="D9D9D9" w:themeFill="background1" w:themeFillShade="D9"/>
          </w:tcPr>
          <w:p w:rsidR="004E0BD1" w:rsidRPr="00C414CE" w:rsidRDefault="004E0BD1" w:rsidP="00B153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Falha</w:t>
            </w:r>
          </w:p>
        </w:tc>
        <w:tc>
          <w:tcPr>
            <w:tcW w:w="2800" w:type="dxa"/>
            <w:shd w:val="clear" w:color="auto" w:fill="D9D9D9" w:themeFill="background1" w:themeFillShade="D9"/>
          </w:tcPr>
          <w:p w:rsidR="004E0BD1" w:rsidRDefault="009A2EAF" w:rsidP="00B153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4E0BD1" w:rsidRPr="00C414CE" w:rsidTr="00B153E7">
        <w:trPr>
          <w:trHeight w:val="352"/>
        </w:trPr>
        <w:tc>
          <w:tcPr>
            <w:tcW w:w="530" w:type="dxa"/>
            <w:noWrap/>
            <w:hideMark/>
          </w:tcPr>
          <w:p w:rsidR="004E0BD1" w:rsidRPr="00C414CE" w:rsidRDefault="00B153E7" w:rsidP="00B153E7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613" w:type="dxa"/>
            <w:noWrap/>
            <w:hideMark/>
          </w:tcPr>
          <w:p w:rsidR="004E0BD1" w:rsidRPr="00C414CE" w:rsidRDefault="009A2EAF" w:rsidP="00B153E7">
            <w:pPr>
              <w:jc w:val="center"/>
            </w:pPr>
            <w:r>
              <w:t>&lt;&lt;&lt;Indicar o requisito descumprido que ocasionou na inconformidade&gt;&gt;</w:t>
            </w:r>
          </w:p>
        </w:tc>
        <w:tc>
          <w:tcPr>
            <w:tcW w:w="2988" w:type="dxa"/>
          </w:tcPr>
          <w:p w:rsidR="004E0BD1" w:rsidRPr="00C414CE" w:rsidRDefault="009A2EAF" w:rsidP="00B153E7">
            <w:pPr>
              <w:jc w:val="center"/>
            </w:pPr>
            <w:r>
              <w:t>&lt;&lt;Descrever a inconformidade&gt;&gt;</w:t>
            </w:r>
          </w:p>
        </w:tc>
        <w:tc>
          <w:tcPr>
            <w:tcW w:w="2800" w:type="dxa"/>
          </w:tcPr>
          <w:p w:rsidR="004E0BD1" w:rsidRPr="00C414CE" w:rsidRDefault="009A2EAF" w:rsidP="009A2EAF">
            <w:pPr>
              <w:jc w:val="center"/>
            </w:pPr>
            <w:r>
              <w:t>&lt;&lt;Indicar se a inconformidade foi solucionada ou não, indicando as motivações em caso negativo</w:t>
            </w:r>
            <w:proofErr w:type="gramStart"/>
            <w:r>
              <w:t>&gt;&gt;</w:t>
            </w:r>
            <w:proofErr w:type="gramEnd"/>
          </w:p>
        </w:tc>
      </w:tr>
      <w:tr w:rsidR="004E0BD1" w:rsidRPr="00C414CE" w:rsidTr="00B153E7">
        <w:trPr>
          <w:trHeight w:val="352"/>
        </w:trPr>
        <w:tc>
          <w:tcPr>
            <w:tcW w:w="530" w:type="dxa"/>
            <w:noWrap/>
            <w:hideMark/>
          </w:tcPr>
          <w:p w:rsidR="004E0BD1" w:rsidRPr="00C414CE" w:rsidRDefault="00B153E7" w:rsidP="00B153E7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613" w:type="dxa"/>
            <w:noWrap/>
            <w:hideMark/>
          </w:tcPr>
          <w:p w:rsidR="004E0BD1" w:rsidRPr="00C414CE" w:rsidRDefault="004E0BD1" w:rsidP="00B153E7">
            <w:pPr>
              <w:jc w:val="center"/>
            </w:pPr>
          </w:p>
        </w:tc>
        <w:tc>
          <w:tcPr>
            <w:tcW w:w="2988" w:type="dxa"/>
          </w:tcPr>
          <w:p w:rsidR="004E0BD1" w:rsidRPr="00C414CE" w:rsidRDefault="004E0BD1" w:rsidP="00B153E7">
            <w:pPr>
              <w:jc w:val="center"/>
            </w:pPr>
          </w:p>
        </w:tc>
        <w:tc>
          <w:tcPr>
            <w:tcW w:w="2800" w:type="dxa"/>
          </w:tcPr>
          <w:p w:rsidR="004E0BD1" w:rsidRPr="00C414CE" w:rsidRDefault="004E0BD1" w:rsidP="00B153E7">
            <w:pPr>
              <w:jc w:val="center"/>
            </w:pPr>
          </w:p>
        </w:tc>
      </w:tr>
      <w:tr w:rsidR="004E0BD1" w:rsidRPr="00C414CE" w:rsidTr="00B153E7">
        <w:trPr>
          <w:trHeight w:val="352"/>
        </w:trPr>
        <w:tc>
          <w:tcPr>
            <w:tcW w:w="530" w:type="dxa"/>
            <w:noWrap/>
            <w:hideMark/>
          </w:tcPr>
          <w:p w:rsidR="004E0BD1" w:rsidRPr="00C414CE" w:rsidRDefault="00B153E7" w:rsidP="00B153E7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613" w:type="dxa"/>
            <w:noWrap/>
            <w:hideMark/>
          </w:tcPr>
          <w:p w:rsidR="004E0BD1" w:rsidRPr="00C414CE" w:rsidRDefault="004E0BD1" w:rsidP="00B153E7">
            <w:pPr>
              <w:jc w:val="center"/>
            </w:pPr>
          </w:p>
        </w:tc>
        <w:tc>
          <w:tcPr>
            <w:tcW w:w="2988" w:type="dxa"/>
          </w:tcPr>
          <w:p w:rsidR="004E0BD1" w:rsidRPr="00C414CE" w:rsidRDefault="004E0BD1" w:rsidP="00B153E7">
            <w:pPr>
              <w:jc w:val="center"/>
            </w:pPr>
          </w:p>
        </w:tc>
        <w:tc>
          <w:tcPr>
            <w:tcW w:w="2800" w:type="dxa"/>
          </w:tcPr>
          <w:p w:rsidR="004E0BD1" w:rsidRPr="00C414CE" w:rsidRDefault="004E0BD1" w:rsidP="00B153E7">
            <w:pPr>
              <w:jc w:val="center"/>
            </w:pPr>
          </w:p>
        </w:tc>
      </w:tr>
      <w:tr w:rsidR="004E0BD1" w:rsidRPr="00C414CE" w:rsidTr="00B153E7">
        <w:trPr>
          <w:trHeight w:val="282"/>
        </w:trPr>
        <w:tc>
          <w:tcPr>
            <w:tcW w:w="530" w:type="dxa"/>
            <w:noWrap/>
            <w:hideMark/>
          </w:tcPr>
          <w:p w:rsidR="004E0BD1" w:rsidRPr="00C414CE" w:rsidRDefault="00B153E7" w:rsidP="00B153E7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613" w:type="dxa"/>
            <w:noWrap/>
            <w:hideMark/>
          </w:tcPr>
          <w:p w:rsidR="004E0BD1" w:rsidRPr="00C414CE" w:rsidRDefault="004E0BD1" w:rsidP="00B153E7">
            <w:pPr>
              <w:jc w:val="center"/>
            </w:pPr>
          </w:p>
        </w:tc>
        <w:tc>
          <w:tcPr>
            <w:tcW w:w="2988" w:type="dxa"/>
          </w:tcPr>
          <w:p w:rsidR="004E0BD1" w:rsidRPr="00C414CE" w:rsidRDefault="004E0BD1" w:rsidP="00B153E7">
            <w:pPr>
              <w:jc w:val="center"/>
            </w:pPr>
          </w:p>
        </w:tc>
        <w:tc>
          <w:tcPr>
            <w:tcW w:w="2800" w:type="dxa"/>
          </w:tcPr>
          <w:p w:rsidR="004E0BD1" w:rsidRPr="00C414CE" w:rsidRDefault="004E0BD1" w:rsidP="00B153E7">
            <w:pPr>
              <w:jc w:val="center"/>
            </w:pPr>
          </w:p>
        </w:tc>
      </w:tr>
      <w:tr w:rsidR="004E0BD1" w:rsidRPr="00C414CE" w:rsidTr="00B153E7">
        <w:trPr>
          <w:trHeight w:val="394"/>
        </w:trPr>
        <w:tc>
          <w:tcPr>
            <w:tcW w:w="530" w:type="dxa"/>
            <w:noWrap/>
            <w:hideMark/>
          </w:tcPr>
          <w:p w:rsidR="004E0BD1" w:rsidRPr="00C414CE" w:rsidRDefault="00B153E7" w:rsidP="00B153E7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613" w:type="dxa"/>
            <w:noWrap/>
            <w:hideMark/>
          </w:tcPr>
          <w:p w:rsidR="004E0BD1" w:rsidRPr="00C414CE" w:rsidRDefault="004E0BD1" w:rsidP="00B153E7">
            <w:pPr>
              <w:jc w:val="center"/>
            </w:pPr>
          </w:p>
        </w:tc>
        <w:tc>
          <w:tcPr>
            <w:tcW w:w="2988" w:type="dxa"/>
          </w:tcPr>
          <w:p w:rsidR="004E0BD1" w:rsidRPr="00C414CE" w:rsidRDefault="004E0BD1" w:rsidP="00B153E7">
            <w:pPr>
              <w:jc w:val="center"/>
            </w:pPr>
          </w:p>
        </w:tc>
        <w:tc>
          <w:tcPr>
            <w:tcW w:w="2800" w:type="dxa"/>
          </w:tcPr>
          <w:p w:rsidR="004E0BD1" w:rsidRPr="00C414CE" w:rsidRDefault="004E0BD1" w:rsidP="00B153E7">
            <w:pPr>
              <w:jc w:val="center"/>
            </w:pPr>
          </w:p>
        </w:tc>
      </w:tr>
    </w:tbl>
    <w:p w:rsidR="00C414CE" w:rsidRDefault="00C414CE" w:rsidP="00C414CE"/>
    <w:p w:rsidR="00B153E7" w:rsidRDefault="00B153E7" w:rsidP="00C414CE"/>
    <w:p w:rsidR="00B153E7" w:rsidRDefault="00B153E7" w:rsidP="00C414CE"/>
    <w:p w:rsidR="00B153E7" w:rsidRDefault="00B153E7" w:rsidP="00C414CE"/>
    <w:tbl>
      <w:tblPr>
        <w:tblStyle w:val="Tabelacomgrade"/>
        <w:tblpPr w:leftFromText="141" w:rightFromText="141" w:vertAnchor="text" w:horzAnchor="margin" w:tblpY="1505"/>
        <w:tblW w:w="9120" w:type="dxa"/>
        <w:tblLook w:val="04A0" w:firstRow="1" w:lastRow="0" w:firstColumn="1" w:lastColumn="0" w:noHBand="0" w:noVBand="1"/>
      </w:tblPr>
      <w:tblGrid>
        <w:gridCol w:w="4560"/>
        <w:gridCol w:w="4560"/>
      </w:tblGrid>
      <w:tr w:rsidR="007F2F05" w:rsidTr="007F2F05">
        <w:trPr>
          <w:trHeight w:val="571"/>
        </w:trPr>
        <w:tc>
          <w:tcPr>
            <w:tcW w:w="4560" w:type="dxa"/>
          </w:tcPr>
          <w:p w:rsidR="007F2F05" w:rsidRDefault="007F2F05" w:rsidP="007F2F05">
            <w:pPr>
              <w:jc w:val="center"/>
              <w:rPr>
                <w:b/>
              </w:rPr>
            </w:pPr>
            <w:r w:rsidRPr="00BE5D3C">
              <w:rPr>
                <w:b/>
              </w:rPr>
              <w:t>Data</w:t>
            </w:r>
          </w:p>
          <w:p w:rsidR="007F2F05" w:rsidRDefault="007F2F05" w:rsidP="007F2F05">
            <w:pPr>
              <w:jc w:val="center"/>
              <w:rPr>
                <w:b/>
              </w:rPr>
            </w:pPr>
          </w:p>
          <w:p w:rsidR="007F2F05" w:rsidRPr="00A85D43" w:rsidRDefault="007F2F05" w:rsidP="007F2F05">
            <w:pPr>
              <w:jc w:val="center"/>
              <w:rPr>
                <w:b/>
                <w:sz w:val="24"/>
              </w:rPr>
            </w:pPr>
            <w:r w:rsidRPr="00A85D43">
              <w:rPr>
                <w:b/>
                <w:sz w:val="24"/>
              </w:rPr>
              <w:t>Gerente Reponsável pela Área</w:t>
            </w:r>
          </w:p>
          <w:p w:rsidR="007F2F05" w:rsidRPr="00BE5D3C" w:rsidRDefault="007F2F05" w:rsidP="007F2F05">
            <w:pPr>
              <w:jc w:val="center"/>
              <w:rPr>
                <w:b/>
              </w:rPr>
            </w:pPr>
            <w:r>
              <w:t>&lt;&lt;Assinatura&gt;&gt;</w:t>
            </w:r>
          </w:p>
        </w:tc>
        <w:tc>
          <w:tcPr>
            <w:tcW w:w="4560" w:type="dxa"/>
            <w:tcBorders>
              <w:top w:val="outset" w:sz="6" w:space="0" w:color="auto"/>
              <w:bottom w:val="outset" w:sz="6" w:space="0" w:color="auto"/>
            </w:tcBorders>
          </w:tcPr>
          <w:p w:rsidR="007F2F05" w:rsidRPr="00A85D43" w:rsidRDefault="007F2F05" w:rsidP="007F2F05">
            <w:pPr>
              <w:jc w:val="center"/>
              <w:rPr>
                <w:b/>
              </w:rPr>
            </w:pPr>
            <w:r w:rsidRPr="00A85D43">
              <w:rPr>
                <w:b/>
              </w:rPr>
              <w:t>Data</w:t>
            </w:r>
          </w:p>
          <w:p w:rsidR="007F2F05" w:rsidRDefault="007F2F05" w:rsidP="007F2F05">
            <w:pPr>
              <w:jc w:val="center"/>
              <w:rPr>
                <w:b/>
                <w:sz w:val="24"/>
              </w:rPr>
            </w:pPr>
          </w:p>
          <w:p w:rsidR="007F2F05" w:rsidRPr="00633984" w:rsidRDefault="007F2F05" w:rsidP="007F2F05">
            <w:pPr>
              <w:jc w:val="center"/>
              <w:rPr>
                <w:b/>
              </w:rPr>
            </w:pPr>
            <w:r w:rsidRPr="00633984">
              <w:rPr>
                <w:b/>
                <w:sz w:val="24"/>
              </w:rPr>
              <w:t>Gerente d</w:t>
            </w:r>
            <w:r>
              <w:rPr>
                <w:b/>
                <w:sz w:val="24"/>
              </w:rPr>
              <w:t>e Requisitos</w:t>
            </w:r>
          </w:p>
          <w:p w:rsidR="007F2F05" w:rsidRDefault="007F2F05" w:rsidP="007F2F05">
            <w:pPr>
              <w:jc w:val="center"/>
            </w:pPr>
            <w:r>
              <w:t>&lt;&lt;Assinatura&gt;&gt;</w:t>
            </w:r>
          </w:p>
        </w:tc>
      </w:tr>
    </w:tbl>
    <w:p w:rsidR="00B153E7" w:rsidRDefault="00B153E7" w:rsidP="007F2F05">
      <w:bookmarkStart w:id="0" w:name="_GoBack"/>
      <w:bookmarkEnd w:id="0"/>
    </w:p>
    <w:sectPr w:rsidR="00B15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CE"/>
    <w:rsid w:val="001E5794"/>
    <w:rsid w:val="0031404D"/>
    <w:rsid w:val="003F29EB"/>
    <w:rsid w:val="004E0BD1"/>
    <w:rsid w:val="00633984"/>
    <w:rsid w:val="00635E0C"/>
    <w:rsid w:val="007F2F05"/>
    <w:rsid w:val="009A2EAF"/>
    <w:rsid w:val="00B153E7"/>
    <w:rsid w:val="00C4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41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41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3</cp:revision>
  <dcterms:created xsi:type="dcterms:W3CDTF">2017-10-11T02:01:00Z</dcterms:created>
  <dcterms:modified xsi:type="dcterms:W3CDTF">2017-10-11T03:33:00Z</dcterms:modified>
</cp:coreProperties>
</file>