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F2C59"/>
          <w:sz w:val="36"/>
        </w:rPr>
        <w:t>Filebeat — Start, Stop e Status (Ubuntu)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Guia simples e didático para controlar o serviço Filebeat na linha de comando.</w:t>
      </w: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1. Ver se o Filebeat está rodando (STATUS)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Comando: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status filebeat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Como ler o resultado: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• active (running) → Filebeat está ligado e funcionando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• inactive (dead) → Filebeat está parado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• failed → deu erro ao iniciar (precisa verificar log)</w:t>
      </w: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2. Ligar o Filebeat (START)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Comando: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start filebeat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Depois confira: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status filebeat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3. Desligar o Filebeat (STOP)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Comando: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stop filebeat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Depois confira: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status filebeat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4. Reiniciar o Filebeat (RESTART)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Use quando alterar a configuração (filebeat.yml).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restart filebeat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5. Deixar iniciar junto com o sistema (ENABLE)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enable filebeat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Para desativar a inicialização automática: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disable filebeat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6. Ver logs (se der problema)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journalctl -u filebeat -n 50 --no-pager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/>
          <w:color w:val="1B6B93"/>
          <w:sz w:val="20"/>
        </w:rPr>
        <w:t xml:space="preserve">Observação: </w:t>
      </w:r>
      <w:r>
        <w:rPr>
          <w:rFonts w:ascii="Calibri" w:hAnsi="Calibri" w:eastAsia="Calibri"/>
          <w:b w:val="0"/>
          <w:color w:val="4A4A4A"/>
          <w:sz w:val="20"/>
        </w:rPr>
        <w:t>Mostra as últimas 50 linhas do log do serviço.</w:t>
      </w: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Cola rápida (para o dia a dia)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# Status</w:t>
              <w:br/>
              <w:t>sudo systemctl status filebeat</w:t>
              <w:br/>
              <w:br/>
              <w:t># Start (ligar)</w:t>
              <w:br/>
              <w:t>sudo systemctl start filebeat</w:t>
              <w:br/>
              <w:br/>
              <w:t># Stop (desligar)</w:t>
              <w:br/>
              <w:t>sudo systemctl stop filebeat</w:t>
              <w:br/>
              <w:br/>
              <w:t># Restart (reiniciar)</w:t>
              <w:br/>
              <w:t>sudo systemctl restart filebeat</w:t>
              <w:br/>
              <w:br/>
              <w:t># Enable (iniciar com o boot)</w:t>
              <w:br/>
              <w:t>sudo systemctl enable filebeat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Ordem recomendada no posto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1) status → ver se está rodando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2) se estiver parado → start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3) se alterou config → restart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4) se falhou → ver log com journalctl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