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18c5d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color w:val="c18c5d"/>
          <w:rtl w:val="0"/>
        </w:rPr>
        <w:t xml:space="preserve">MATHEUS TANAKA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color w:val="666666"/>
          <w:rtl w:val="0"/>
        </w:rPr>
        <w:t xml:space="preserve">Desenvolvedor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bf9000"/>
          <w:sz w:val="26"/>
          <w:szCs w:val="26"/>
        </w:rPr>
      </w:pPr>
      <w:bookmarkStart w:colFirst="0" w:colLast="0" w:name="_5rl5hww7pb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Butantã, São Paulo -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(11) 9.97098-4675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34343"/>
          <w:sz w:val="24"/>
          <w:szCs w:val="24"/>
        </w:rPr>
      </w:pPr>
      <w:hyperlink r:id="rId6">
        <w:r w:rsidDel="00000000" w:rsidR="00000000" w:rsidRPr="00000000">
          <w:rPr>
            <w:color w:val="434343"/>
            <w:sz w:val="24"/>
            <w:szCs w:val="24"/>
            <w:u w:val="single"/>
            <w:rtl w:val="0"/>
          </w:rPr>
          <w:t xml:space="preserve">matheustanakanog@gmail.com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34343"/>
          <w:sz w:val="24"/>
          <w:szCs w:val="24"/>
        </w:rPr>
      </w:pPr>
      <w:hyperlink r:id="rId7">
        <w:r w:rsidDel="00000000" w:rsidR="00000000" w:rsidRPr="00000000">
          <w:rPr>
            <w:color w:val="434343"/>
            <w:sz w:val="24"/>
            <w:szCs w:val="24"/>
            <w:u w:val="single"/>
            <w:rtl w:val="0"/>
          </w:rPr>
          <w:t xml:space="preserve">https://github.com/matheustanaka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34343"/>
          <w:sz w:val="24"/>
          <w:szCs w:val="24"/>
        </w:rPr>
      </w:pPr>
      <w:hyperlink r:id="rId8">
        <w:r w:rsidDel="00000000" w:rsidR="00000000" w:rsidRPr="00000000">
          <w:rPr>
            <w:color w:val="434343"/>
            <w:sz w:val="24"/>
            <w:szCs w:val="24"/>
            <w:u w:val="single"/>
            <w:rtl w:val="0"/>
          </w:rPr>
          <w:t xml:space="preserve">https://www.linkedin.com/in/matheus-tanaka-42a833186/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color w:val="c18c5d"/>
          <w:sz w:val="30"/>
          <w:szCs w:val="30"/>
        </w:rPr>
      </w:pPr>
      <w:bookmarkStart w:colFirst="0" w:colLast="0" w:name="_inx73jfg7qti" w:id="3"/>
      <w:bookmarkEnd w:id="3"/>
      <w:r w:rsidDel="00000000" w:rsidR="00000000" w:rsidRPr="00000000">
        <w:rPr>
          <w:color w:val="c18c5d"/>
          <w:sz w:val="30"/>
          <w:szCs w:val="30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Comecei dentro do time de suporte, sendo responsável por realizar testes e subir códigos para produção, acompanhando todo o processo de desenvolvimento, além de fazer versionamento de código com Azure DevOps, desenvolvimento de novos planos de dados com Oracle Database e execução de testes end-to-end com Shell Script. Uso, principalmente, Javascript, focando em React e Node.js, mas também conheço MongoDB, Mongoose, Express, GraphQL e Babel.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c18c5d"/>
          <w:sz w:val="30"/>
          <w:szCs w:val="30"/>
        </w:rPr>
      </w:pPr>
      <w:bookmarkStart w:colFirst="0" w:colLast="0" w:name="_5sh58lh512k2" w:id="4"/>
      <w:bookmarkEnd w:id="4"/>
      <w:r w:rsidDel="00000000" w:rsidR="00000000" w:rsidRPr="00000000">
        <w:rPr>
          <w:color w:val="c18c5d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Atuar como Desenvolvedor React Native.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>
          <w:rFonts w:ascii="Proxima Nova" w:cs="Proxima Nova" w:eastAsia="Proxima Nova" w:hAnsi="Proxima Nova"/>
          <w:b w:val="1"/>
          <w:color w:val="c18c5d"/>
          <w:sz w:val="30"/>
          <w:szCs w:val="30"/>
        </w:rPr>
      </w:pPr>
      <w:bookmarkStart w:colFirst="0" w:colLast="0" w:name="_d0a6vx6wr992" w:id="5"/>
      <w:bookmarkEnd w:id="5"/>
      <w:r w:rsidDel="00000000" w:rsidR="00000000" w:rsidRPr="00000000">
        <w:rPr>
          <w:color w:val="c18c5d"/>
          <w:sz w:val="30"/>
          <w:szCs w:val="30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Estagiário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Ericsson - Meio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FEV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DE 2022 - o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Desenvolvendo soluções para o sistema de bilhetagem da TIM (Billing System); Desenvolvimento de novos planos de dados com Oracle Database; Versionamento de código com Azure Devops; Execução de testes end-to-end com Shell script.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Rule="auto"/>
        <w:rPr>
          <w:color w:val="c18c5d"/>
          <w:sz w:val="30"/>
          <w:szCs w:val="30"/>
        </w:rPr>
      </w:pPr>
      <w:bookmarkStart w:colFirst="0" w:colLast="0" w:name="_tpeg7luouzuv" w:id="7"/>
      <w:bookmarkEnd w:id="7"/>
      <w:r w:rsidDel="00000000" w:rsidR="00000000" w:rsidRPr="00000000">
        <w:rPr>
          <w:color w:val="c18c5d"/>
          <w:sz w:val="30"/>
          <w:szCs w:val="30"/>
          <w:rtl w:val="0"/>
        </w:rPr>
        <w:t xml:space="preserve">FORMAÇÃO ACADÊMICA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0" w:lineRule="auto"/>
        <w:rPr/>
      </w:pPr>
      <w:bookmarkStart w:colFirst="0" w:colLast="0" w:name="_5rlytc7vh7ay" w:id="8"/>
      <w:bookmarkEnd w:id="8"/>
      <w:r w:rsidDel="00000000" w:rsidR="00000000" w:rsidRPr="00000000">
        <w:rPr>
          <w:color w:val="000000"/>
          <w:rtl w:val="0"/>
        </w:rPr>
        <w:t xml:space="preserve">Centro Universitário Senac - </w:t>
      </w:r>
      <w:r w:rsidDel="00000000" w:rsidR="00000000" w:rsidRPr="00000000">
        <w:rPr>
          <w:rtl w:val="0"/>
        </w:rPr>
        <w:t xml:space="preserve">Tecnologia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2020 - 2023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c18c5d"/>
          <w:sz w:val="30"/>
          <w:szCs w:val="30"/>
        </w:rPr>
      </w:pPr>
      <w:bookmarkStart w:colFirst="0" w:colLast="0" w:name="_3hy8rkwzatey" w:id="9"/>
      <w:bookmarkEnd w:id="9"/>
      <w:r w:rsidDel="00000000" w:rsidR="00000000" w:rsidRPr="00000000">
        <w:rPr>
          <w:color w:val="c18c5d"/>
          <w:sz w:val="30"/>
          <w:szCs w:val="30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Manager</w:t>
      </w:r>
      <w:r w:rsidDel="00000000" w:rsidR="00000000" w:rsidRPr="00000000">
        <w:rPr>
          <w:sz w:val="24"/>
          <w:szCs w:val="24"/>
          <w:rtl w:val="0"/>
        </w:rPr>
        <w:t xml:space="preserve"> | NodeJS, MongoDB, Mongoose, Express, React, Sass, REST API.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aplicação Full Stack com o objetivo de gerenciar suas atividades durante o dia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me Ask</w:t>
      </w:r>
      <w:r w:rsidDel="00000000" w:rsidR="00000000" w:rsidRPr="00000000">
        <w:rPr>
          <w:sz w:val="24"/>
          <w:szCs w:val="24"/>
          <w:rtl w:val="0"/>
        </w:rPr>
        <w:t xml:space="preserve"> | React, Firebase, Typescript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aplicação Full Stack para ajudar criadores de conteúdo com perguntas e respostas.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POST.ME</w:t>
      </w:r>
      <w:r w:rsidDel="00000000" w:rsidR="00000000" w:rsidRPr="00000000">
        <w:rPr>
          <w:sz w:val="24"/>
          <w:szCs w:val="24"/>
          <w:rtl w:val="0"/>
        </w:rPr>
        <w:t xml:space="preserve"> | Node.js, MongoDB, Docker, Redis, REST API.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do projeto é desenvolver uma aplicação com os conceitos de cache, containers e autenticação. Desta forma, é possível realizar autenticação de usuários e criação de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200" w:lineRule="auto"/>
        <w:rPr>
          <w:color w:val="c18c5d"/>
          <w:sz w:val="30"/>
          <w:szCs w:val="30"/>
        </w:rPr>
      </w:pPr>
      <w:bookmarkStart w:colFirst="0" w:colLast="0" w:name="_5l4hd4ewgzae" w:id="10"/>
      <w:bookmarkEnd w:id="10"/>
      <w:r w:rsidDel="00000000" w:rsidR="00000000" w:rsidRPr="00000000">
        <w:rPr>
          <w:color w:val="c18c5d"/>
          <w:sz w:val="30"/>
          <w:szCs w:val="30"/>
          <w:rtl w:val="0"/>
        </w:rPr>
        <w:t xml:space="preserve">IDIOMAS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 - Avançado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720" w:top="720" w:left="1417.3228346456694" w:right="144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118237</wp:posOffset>
          </wp:positionV>
          <wp:extent cx="5943600" cy="63500"/>
          <wp:effectExtent b="0" l="0" r="0" t="0"/>
          <wp:wrapNone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theustanakanog@gmail.com" TargetMode="External"/><Relationship Id="rId7" Type="http://schemas.openxmlformats.org/officeDocument/2006/relationships/hyperlink" Target="https://github.com/matheustanaka" TargetMode="External"/><Relationship Id="rId8" Type="http://schemas.openxmlformats.org/officeDocument/2006/relationships/hyperlink" Target="https://www.linkedin.com/in/matheus-tanaka-42a83318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