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A48F" w14:textId="77777777" w:rsidR="00571E80" w:rsidRPr="00571E80" w:rsidRDefault="00571E80" w:rsidP="00571E80">
      <w:pPr>
        <w:pStyle w:val="ListParagraph"/>
        <w:numPr>
          <w:ilvl w:val="0"/>
          <w:numId w:val="2"/>
        </w:numPr>
        <w:rPr>
          <w:lang w:val="pt-BR"/>
        </w:rPr>
      </w:pPr>
      <w:r w:rsidRPr="00571E80">
        <w:rPr>
          <w:lang w:val="pt-BR"/>
        </w:rPr>
        <w:t>Desenvolvimento de Firmware do Dispositivo Médico:</w:t>
      </w:r>
    </w:p>
    <w:p w14:paraId="2DEAE3E2" w14:textId="77777777" w:rsidR="00571E80" w:rsidRPr="00571E80" w:rsidRDefault="00571E80" w:rsidP="00571E80">
      <w:pPr>
        <w:pStyle w:val="ListParagraph"/>
        <w:numPr>
          <w:ilvl w:val="0"/>
          <w:numId w:val="2"/>
        </w:numPr>
        <w:rPr>
          <w:lang w:val="pt-BR"/>
        </w:rPr>
      </w:pPr>
      <w:r w:rsidRPr="00571E80">
        <w:rPr>
          <w:lang w:val="pt-BR"/>
        </w:rPr>
        <w:t>Implementação do código para aquisição e transmissão de dados.</w:t>
      </w:r>
    </w:p>
    <w:p w14:paraId="27351817" w14:textId="77777777" w:rsidR="00571E80" w:rsidRPr="00571E80" w:rsidRDefault="00571E80" w:rsidP="00571E80">
      <w:pPr>
        <w:pStyle w:val="ListParagraph"/>
        <w:numPr>
          <w:ilvl w:val="0"/>
          <w:numId w:val="2"/>
        </w:numPr>
        <w:rPr>
          <w:lang w:val="pt-BR"/>
        </w:rPr>
      </w:pPr>
      <w:r w:rsidRPr="00571E80">
        <w:rPr>
          <w:lang w:val="pt-BR"/>
        </w:rPr>
        <w:t>Desenvolvimento da Comunicação Segura:</w:t>
      </w:r>
    </w:p>
    <w:p w14:paraId="3AE9ECAB" w14:textId="77777777" w:rsidR="00571E80" w:rsidRPr="00571E80" w:rsidRDefault="00571E80" w:rsidP="00571E80">
      <w:pPr>
        <w:pStyle w:val="ListParagraph"/>
        <w:numPr>
          <w:ilvl w:val="0"/>
          <w:numId w:val="2"/>
        </w:numPr>
        <w:rPr>
          <w:lang w:val="pt-BR"/>
        </w:rPr>
      </w:pPr>
      <w:r w:rsidRPr="00571E80">
        <w:rPr>
          <w:lang w:val="pt-BR"/>
        </w:rPr>
        <w:t>Estabelecimento de uma conexão segura entre o dispositivo médico e o servidor remoto.</w:t>
      </w:r>
    </w:p>
    <w:p w14:paraId="3B292C72" w14:textId="77777777" w:rsidR="00571E80" w:rsidRPr="00571E80" w:rsidRDefault="00571E80" w:rsidP="00571E80">
      <w:pPr>
        <w:pStyle w:val="ListParagraph"/>
        <w:numPr>
          <w:ilvl w:val="0"/>
          <w:numId w:val="2"/>
        </w:numPr>
        <w:rPr>
          <w:lang w:val="pt-BR"/>
        </w:rPr>
      </w:pPr>
      <w:r w:rsidRPr="00571E80">
        <w:rPr>
          <w:lang w:val="pt-BR"/>
        </w:rPr>
        <w:t>Interface de Usuário:</w:t>
      </w:r>
    </w:p>
    <w:p w14:paraId="359AE077" w14:textId="77777777" w:rsidR="00571E80" w:rsidRPr="00571E80" w:rsidRDefault="00571E80" w:rsidP="00571E80">
      <w:pPr>
        <w:pStyle w:val="ListParagraph"/>
        <w:numPr>
          <w:ilvl w:val="0"/>
          <w:numId w:val="2"/>
        </w:numPr>
        <w:rPr>
          <w:lang w:val="pt-BR"/>
        </w:rPr>
      </w:pPr>
      <w:r w:rsidRPr="00571E80">
        <w:rPr>
          <w:lang w:val="pt-BR"/>
        </w:rPr>
        <w:t>Design e implementação da interface de usuário para visualização dos dados.</w:t>
      </w:r>
    </w:p>
    <w:p w14:paraId="11A200E9" w14:textId="77777777" w:rsidR="00571E80" w:rsidRPr="00571E80" w:rsidRDefault="00571E80" w:rsidP="00571E80">
      <w:pPr>
        <w:pStyle w:val="ListParagraph"/>
        <w:numPr>
          <w:ilvl w:val="0"/>
          <w:numId w:val="2"/>
        </w:numPr>
        <w:rPr>
          <w:lang w:val="pt-BR"/>
        </w:rPr>
      </w:pPr>
      <w:r w:rsidRPr="00571E80">
        <w:rPr>
          <w:lang w:val="pt-BR"/>
        </w:rPr>
        <w:t>Desenvolvimento do Servidor Remoto:</w:t>
      </w:r>
    </w:p>
    <w:p w14:paraId="0F09AFA8" w14:textId="77777777" w:rsidR="00571E80" w:rsidRPr="00571E80" w:rsidRDefault="00571E80" w:rsidP="00571E80">
      <w:pPr>
        <w:pStyle w:val="ListParagraph"/>
        <w:numPr>
          <w:ilvl w:val="0"/>
          <w:numId w:val="2"/>
        </w:numPr>
        <w:rPr>
          <w:lang w:val="pt-BR"/>
        </w:rPr>
      </w:pPr>
      <w:r w:rsidRPr="00571E80">
        <w:rPr>
          <w:lang w:val="pt-BR"/>
        </w:rPr>
        <w:t>Configuração do servidor para receber, armazenar e processar os dados do dispositivo médico.</w:t>
      </w:r>
    </w:p>
    <w:p w14:paraId="6793D5F7" w14:textId="77777777" w:rsidR="000830EA" w:rsidRPr="00571E80" w:rsidRDefault="000830EA" w:rsidP="00571E80">
      <w:pPr>
        <w:rPr>
          <w:lang w:val="pt-BR"/>
        </w:rPr>
      </w:pPr>
    </w:p>
    <w:sectPr w:rsidR="000830EA" w:rsidRPr="00571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823C3"/>
    <w:multiLevelType w:val="hybridMultilevel"/>
    <w:tmpl w:val="4238B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422E5"/>
    <w:multiLevelType w:val="multilevel"/>
    <w:tmpl w:val="AAA0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32956">
    <w:abstractNumId w:val="1"/>
  </w:num>
  <w:num w:numId="2" w16cid:durableId="181980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80"/>
    <w:rsid w:val="000830EA"/>
    <w:rsid w:val="0057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889A"/>
  <w15:chartTrackingRefBased/>
  <w15:docId w15:val="{5E2F6CEE-B391-4AA1-9D55-3DFA91B0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1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1E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1E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1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71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>SAP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Matheus</dc:creator>
  <cp:keywords/>
  <dc:description/>
  <cp:lastModifiedBy>Torres, Matheus</cp:lastModifiedBy>
  <cp:revision>1</cp:revision>
  <dcterms:created xsi:type="dcterms:W3CDTF">2023-12-12T02:24:00Z</dcterms:created>
  <dcterms:modified xsi:type="dcterms:W3CDTF">2023-12-12T02:25:00Z</dcterms:modified>
</cp:coreProperties>
</file>