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1022, EDA: 1, ECG: 163, ACC: 1020, LUX: 18, RAW: 57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1022, EDA: 9, ECG: 163, ACC: 1020, LUX: 17, RAW: 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1022, EDA: 9, ECG: 163, ACC: 1020, LUX: 17, RAW: 57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1022, EDA: 9, ECG: 163, ACC: 1020, LUX: 17, RAW: 57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1022, EDA: 24, ECG: 161, ACC: 1022, LUX: 18, RAW: 57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1022, EDA: 24, ECG: 161, ACC: 1022, LUX: 18, RAW: 57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1022, EDA: 9, ECG: 163, ACC: 1020, LUX: 17, RAW: 57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1022, EDA: 9, ECG: 184, ACC: 1020, LUX: 17, RAW: 57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1022, EDA: 9, ECG: 188, ACC: 1020, LUX: 17, RAW: 57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1022, EDA: 9, ECG: 185, ACC: 1020, LUX: 17, RAW: 57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1022, EDA: 24, ECG: 184, ACC: 1022, LUX: 18, RAW: 57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1022, EDA: 1, ECG: 185, ACC: 1020, LUX: 18, RAW: 57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1022, EDA: 9, ECG: 185, ACC: 1020, LUX: 17, RAW: 57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1022, EDA: 9, ECG: 185, ACC: 1020, LUX: 17, RAW: 57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1022, EDA: 9, ECG: 185, ACC: 1020, LUX: 17, RAW: 57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1022, EDA: 9, ECG: 185, ACC: 1020, LUX: 17, RAW: 57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1022, EDA: 1, ECG: 185, ACC: 1020, LUX: 18, RAW: 57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1022, EDA: 9, ECG: 185, ACC: 1020, LUX: 17, RAW: 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1020, EDA: 24, ECG: 188, ACC: 1022, LUX: 18, RAW: 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1020, EDA: 24, ECG: 182, ACC: 1022, LUX: 18, RAW: 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1020, EDA: 24, ECG: 143, ACC: 1022, LUX: 18, RAW: 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1020, EDA: 24, ECG: 195, ACC: 1022, LUX: 18, RAW: 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