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46AF" w14:textId="67FE9E23" w:rsidR="00ED728C" w:rsidRDefault="00ED728C"/>
    <w:p w14:paraId="2E058380" w14:textId="249296B9" w:rsidR="00ED728C" w:rsidRDefault="00ED728C"/>
    <w:p w14:paraId="3D7F9871" w14:textId="52C0850E" w:rsidR="00ED728C" w:rsidRDefault="00ED728C" w:rsidP="00ED728C">
      <w:r>
        <w:t>2. Coleta de Dados</w:t>
      </w:r>
    </w:p>
    <w:p w14:paraId="3EBD5A41" w14:textId="36AA7E91" w:rsidR="00ED728C" w:rsidRDefault="004E1BFC" w:rsidP="00ED728C">
      <w:r>
        <w:tab/>
        <w:t xml:space="preserve">Os dados dos municípios metropolitanos de SP, </w:t>
      </w:r>
      <w:r w:rsidR="00AD4444">
        <w:t xml:space="preserve">população, </w:t>
      </w:r>
      <w:r>
        <w:t>taxas de isolamento, quantidade de leitos UTI nos hospitais públicos e privados</w:t>
      </w:r>
      <w:r w:rsidR="002321E9">
        <w:t xml:space="preserve">, </w:t>
      </w:r>
      <w:r w:rsidR="00AD4444">
        <w:t>g</w:t>
      </w:r>
      <w:r w:rsidR="002321E9">
        <w:t xml:space="preserve">eolocalização, </w:t>
      </w:r>
      <w:r>
        <w:t>número de casos confirmados e mortos pela COVID-19 são reais e foram obtidos através de sites disponibilizados pelo Governo do Estado de São Paulo.</w:t>
      </w:r>
    </w:p>
    <w:p w14:paraId="51C87C51" w14:textId="77777777" w:rsidR="00AE008F" w:rsidRDefault="00AE008F" w:rsidP="00ED728C"/>
    <w:p w14:paraId="7BF2310D" w14:textId="3903C248" w:rsidR="00E63B6B" w:rsidRDefault="00DC226D" w:rsidP="00ED728C">
      <w:r>
        <w:tab/>
        <w:t xml:space="preserve">2.1 </w:t>
      </w:r>
      <w:r w:rsidR="00A92DAD">
        <w:t>Conjunto</w:t>
      </w:r>
      <w:r w:rsidR="00431C4F">
        <w:t>s</w:t>
      </w:r>
      <w:r w:rsidR="00A92DAD">
        <w:t xml:space="preserve"> de dados</w:t>
      </w:r>
    </w:p>
    <w:p w14:paraId="1623C4C3" w14:textId="5B6CB34E" w:rsidR="00ED728C" w:rsidRPr="00ED728C" w:rsidRDefault="00AE008F" w:rsidP="004E1BFC">
      <w:r>
        <w:tab/>
      </w:r>
      <w:r w:rsidR="00ED728C" w:rsidRPr="00ED728C">
        <w:t xml:space="preserve">Para analisar o problema </w:t>
      </w:r>
      <w:r w:rsidR="004E1BFC">
        <w:t>utilizamos</w:t>
      </w:r>
      <w:r w:rsidR="00ED728C" w:rsidRPr="00ED728C">
        <w:t xml:space="preserve"> os seguintes </w:t>
      </w:r>
      <w:r w:rsidR="00A92DAD">
        <w:t>conjunto</w:t>
      </w:r>
      <w:r w:rsidR="001234FC">
        <w:t>s</w:t>
      </w:r>
      <w:r w:rsidR="00A92DAD">
        <w:t xml:space="preserve"> de dados (datasets)</w:t>
      </w:r>
      <w:r w:rsidR="00305675">
        <w:t xml:space="preserve"> que estão no formato CSV (Comma-</w:t>
      </w:r>
      <w:r w:rsidR="003F123A">
        <w:t>S</w:t>
      </w:r>
      <w:r w:rsidR="00305675">
        <w:t>eparated Values):</w:t>
      </w:r>
    </w:p>
    <w:p w14:paraId="7A493973" w14:textId="66B978EB" w:rsidR="00AE008F" w:rsidRDefault="00ED728C" w:rsidP="00A32152">
      <w:pPr>
        <w:pStyle w:val="PargrafodaLista"/>
        <w:numPr>
          <w:ilvl w:val="0"/>
          <w:numId w:val="2"/>
        </w:numPr>
      </w:pPr>
      <w:r w:rsidRPr="00ED728C">
        <w:t xml:space="preserve">municipios_rmsp.csv: Contém </w:t>
      </w:r>
      <w:r w:rsidR="00305675">
        <w:t>os 39</w:t>
      </w:r>
      <w:r w:rsidRPr="00ED728C">
        <w:t xml:space="preserve"> municípios da região metropolitana de São Paulo</w:t>
      </w:r>
      <w:r w:rsidR="00502456">
        <w:t xml:space="preserve"> com a geolocalização</w:t>
      </w:r>
      <w:r w:rsidRPr="00ED728C">
        <w:t xml:space="preserve"> </w:t>
      </w:r>
      <w:r w:rsidRPr="00417A81">
        <w:rPr>
          <w:sz w:val="18"/>
          <w:szCs w:val="18"/>
        </w:rPr>
        <w:t>(Fonte: EMPLASA - Empresa Paulista de Planejamento Metropolitano S/A)</w:t>
      </w:r>
    </w:p>
    <w:tbl>
      <w:tblPr>
        <w:tblStyle w:val="Tabelacomgrade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1985"/>
        <w:gridCol w:w="2693"/>
      </w:tblGrid>
      <w:tr w:rsidR="007F413A" w:rsidRPr="000033D9" w14:paraId="415D63CF" w14:textId="77777777" w:rsidTr="00921D77">
        <w:tc>
          <w:tcPr>
            <w:tcW w:w="1701" w:type="dxa"/>
          </w:tcPr>
          <w:p w14:paraId="4D42D7C8" w14:textId="0D0082F9" w:rsidR="007F413A" w:rsidRPr="000033D9" w:rsidRDefault="007F413A" w:rsidP="002B4EB5">
            <w:pPr>
              <w:jc w:val="center"/>
            </w:pPr>
            <w:r>
              <w:t>C</w:t>
            </w:r>
            <w:r w:rsidR="0041046B">
              <w:t>oluna</w:t>
            </w:r>
          </w:p>
        </w:tc>
        <w:tc>
          <w:tcPr>
            <w:tcW w:w="1985" w:type="dxa"/>
          </w:tcPr>
          <w:p w14:paraId="2CD9E662" w14:textId="0E1D9342" w:rsidR="007F413A" w:rsidRDefault="007F413A" w:rsidP="002B4EB5">
            <w:pPr>
              <w:jc w:val="center"/>
            </w:pPr>
            <w:r>
              <w:t>Tipo</w:t>
            </w:r>
          </w:p>
        </w:tc>
        <w:tc>
          <w:tcPr>
            <w:tcW w:w="2693" w:type="dxa"/>
          </w:tcPr>
          <w:p w14:paraId="185CF631" w14:textId="5590931F" w:rsidR="007F413A" w:rsidRPr="000033D9" w:rsidRDefault="007F413A" w:rsidP="002B4EB5">
            <w:pPr>
              <w:jc w:val="center"/>
            </w:pPr>
            <w:r>
              <w:t>Descrição</w:t>
            </w:r>
          </w:p>
        </w:tc>
      </w:tr>
      <w:tr w:rsidR="007F413A" w:rsidRPr="000033D9" w14:paraId="4001E32F" w14:textId="77777777" w:rsidTr="00921D77">
        <w:tc>
          <w:tcPr>
            <w:tcW w:w="1701" w:type="dxa"/>
          </w:tcPr>
          <w:p w14:paraId="36CAC3E8" w14:textId="77777777" w:rsidR="007F413A" w:rsidRPr="000033D9" w:rsidRDefault="007F413A" w:rsidP="002B4EB5">
            <w:r>
              <w:t>M</w:t>
            </w:r>
            <w:r w:rsidRPr="000033D9">
              <w:t xml:space="preserve">unicípio </w:t>
            </w:r>
          </w:p>
        </w:tc>
        <w:tc>
          <w:tcPr>
            <w:tcW w:w="1985" w:type="dxa"/>
          </w:tcPr>
          <w:p w14:paraId="3598496E" w14:textId="5CC4C9D1" w:rsidR="007F413A" w:rsidRDefault="0041046B" w:rsidP="00F444EC">
            <w:r>
              <w:t>String</w:t>
            </w:r>
          </w:p>
        </w:tc>
        <w:tc>
          <w:tcPr>
            <w:tcW w:w="2693" w:type="dxa"/>
          </w:tcPr>
          <w:p w14:paraId="1BCA6E9B" w14:textId="06716C8C" w:rsidR="007F413A" w:rsidRPr="000033D9" w:rsidRDefault="00F444EC" w:rsidP="002B4EB5">
            <w:r>
              <w:t>N</w:t>
            </w:r>
            <w:r w:rsidR="007F413A">
              <w:t>ome do município</w:t>
            </w:r>
          </w:p>
        </w:tc>
      </w:tr>
      <w:tr w:rsidR="007F413A" w:rsidRPr="000033D9" w14:paraId="207434E8" w14:textId="77777777" w:rsidTr="00921D77">
        <w:tc>
          <w:tcPr>
            <w:tcW w:w="1701" w:type="dxa"/>
          </w:tcPr>
          <w:p w14:paraId="237568BA" w14:textId="77777777" w:rsidR="007F413A" w:rsidRPr="000033D9" w:rsidRDefault="007F413A" w:rsidP="002B4EB5">
            <w:r>
              <w:t>R</w:t>
            </w:r>
            <w:r w:rsidRPr="000033D9">
              <w:t>egião</w:t>
            </w:r>
          </w:p>
        </w:tc>
        <w:tc>
          <w:tcPr>
            <w:tcW w:w="1985" w:type="dxa"/>
          </w:tcPr>
          <w:p w14:paraId="4A016F78" w14:textId="4E037579" w:rsidR="007F413A" w:rsidRDefault="0041046B" w:rsidP="00F444EC">
            <w:r>
              <w:t>String</w:t>
            </w:r>
          </w:p>
        </w:tc>
        <w:tc>
          <w:tcPr>
            <w:tcW w:w="2693" w:type="dxa"/>
          </w:tcPr>
          <w:p w14:paraId="6A3F7B90" w14:textId="2E45E225" w:rsidR="007F413A" w:rsidRPr="000033D9" w:rsidRDefault="007F413A" w:rsidP="002B4EB5">
            <w:r>
              <w:t xml:space="preserve">Região do município </w:t>
            </w:r>
          </w:p>
        </w:tc>
      </w:tr>
      <w:tr w:rsidR="007F413A" w:rsidRPr="000033D9" w14:paraId="1FDC95A4" w14:textId="77777777" w:rsidTr="00921D77">
        <w:tc>
          <w:tcPr>
            <w:tcW w:w="1701" w:type="dxa"/>
          </w:tcPr>
          <w:p w14:paraId="251E69D8" w14:textId="77777777" w:rsidR="007F413A" w:rsidRPr="000033D9" w:rsidRDefault="007F413A" w:rsidP="002B4EB5">
            <w:r>
              <w:t>L</w:t>
            </w:r>
            <w:r w:rsidRPr="000033D9">
              <w:t>atitude</w:t>
            </w:r>
          </w:p>
        </w:tc>
        <w:tc>
          <w:tcPr>
            <w:tcW w:w="1985" w:type="dxa"/>
          </w:tcPr>
          <w:p w14:paraId="06A85D7B" w14:textId="6C366333" w:rsidR="007F413A" w:rsidRDefault="0041046B" w:rsidP="00F444EC">
            <w:r>
              <w:t>Number (</w:t>
            </w:r>
            <w:r w:rsidR="006846D6">
              <w:t>d</w:t>
            </w:r>
            <w:r>
              <w:t>ouble)</w:t>
            </w:r>
          </w:p>
        </w:tc>
        <w:tc>
          <w:tcPr>
            <w:tcW w:w="2693" w:type="dxa"/>
          </w:tcPr>
          <w:p w14:paraId="1ACF5AD6" w14:textId="341E3A1E" w:rsidR="007F413A" w:rsidRPr="000033D9" w:rsidRDefault="007F413A" w:rsidP="002B4EB5">
            <w:r>
              <w:t>Latitude do município</w:t>
            </w:r>
          </w:p>
        </w:tc>
      </w:tr>
      <w:tr w:rsidR="007F413A" w:rsidRPr="000033D9" w14:paraId="50CE8217" w14:textId="77777777" w:rsidTr="00921D77">
        <w:tc>
          <w:tcPr>
            <w:tcW w:w="1701" w:type="dxa"/>
          </w:tcPr>
          <w:p w14:paraId="6C657C82" w14:textId="77777777" w:rsidR="007F413A" w:rsidRDefault="007F413A" w:rsidP="002B4EB5">
            <w:r>
              <w:t>l</w:t>
            </w:r>
            <w:r w:rsidRPr="000033D9">
              <w:t>ongitude</w:t>
            </w:r>
          </w:p>
        </w:tc>
        <w:tc>
          <w:tcPr>
            <w:tcW w:w="1985" w:type="dxa"/>
          </w:tcPr>
          <w:p w14:paraId="7C31AD9E" w14:textId="7A9A9FD2" w:rsidR="007F413A" w:rsidRDefault="0041046B" w:rsidP="00F444EC">
            <w:r>
              <w:t>Number (</w:t>
            </w:r>
            <w:r w:rsidR="006846D6">
              <w:t>d</w:t>
            </w:r>
            <w:r>
              <w:t>ouble)</w:t>
            </w:r>
          </w:p>
        </w:tc>
        <w:tc>
          <w:tcPr>
            <w:tcW w:w="2693" w:type="dxa"/>
          </w:tcPr>
          <w:p w14:paraId="0C666F75" w14:textId="0416DD3A" w:rsidR="007F413A" w:rsidRPr="000033D9" w:rsidRDefault="007F413A" w:rsidP="002B4EB5">
            <w:r>
              <w:t>Longitude do munícipio</w:t>
            </w:r>
          </w:p>
        </w:tc>
      </w:tr>
    </w:tbl>
    <w:p w14:paraId="7460B040" w14:textId="77777777" w:rsidR="00771B20" w:rsidRDefault="00771B20" w:rsidP="00771B20">
      <w:pPr>
        <w:ind w:left="1416"/>
      </w:pPr>
    </w:p>
    <w:p w14:paraId="3969667C" w14:textId="0C4AABA6" w:rsidR="00ED728C" w:rsidRPr="00417A81" w:rsidRDefault="00ED728C" w:rsidP="00A32152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ED728C">
        <w:t>covid19-cidades-sp.csv: Contém</w:t>
      </w:r>
      <w:r w:rsidR="00305675">
        <w:t xml:space="preserve"> uma média de 2984 ocorrências diárias dos</w:t>
      </w:r>
      <w:r w:rsidRPr="00ED728C">
        <w:t xml:space="preserve"> casos de COVID-19</w:t>
      </w:r>
      <w:r w:rsidR="00305675">
        <w:t xml:space="preserve"> dos municípios do estado de São Paulo</w:t>
      </w:r>
      <w:r w:rsidRPr="00ED728C">
        <w:t xml:space="preserve"> </w:t>
      </w:r>
      <w:r w:rsidRPr="00417A81">
        <w:rPr>
          <w:sz w:val="18"/>
          <w:szCs w:val="18"/>
        </w:rPr>
        <w:t>(Fonte: Brasil.IO - O Brasil em dados libertos)</w:t>
      </w:r>
    </w:p>
    <w:tbl>
      <w:tblPr>
        <w:tblStyle w:val="Tabelacomgrade"/>
        <w:tblW w:w="7785" w:type="dxa"/>
        <w:tblInd w:w="999" w:type="dxa"/>
        <w:tblLook w:val="04A0" w:firstRow="1" w:lastRow="0" w:firstColumn="1" w:lastColumn="0" w:noHBand="0" w:noVBand="1"/>
      </w:tblPr>
      <w:tblGrid>
        <w:gridCol w:w="3247"/>
        <w:gridCol w:w="1724"/>
        <w:gridCol w:w="2814"/>
      </w:tblGrid>
      <w:tr w:rsidR="0041046B" w:rsidRPr="000033D9" w14:paraId="54F41D37" w14:textId="77777777" w:rsidTr="006846D6">
        <w:tc>
          <w:tcPr>
            <w:tcW w:w="3247" w:type="dxa"/>
          </w:tcPr>
          <w:p w14:paraId="56A5DC10" w14:textId="6E4F2F1E" w:rsidR="0041046B" w:rsidRPr="000033D9" w:rsidRDefault="0041046B" w:rsidP="002B4EB5">
            <w:pPr>
              <w:jc w:val="center"/>
            </w:pPr>
            <w:r>
              <w:t>Coluna</w:t>
            </w:r>
          </w:p>
        </w:tc>
        <w:tc>
          <w:tcPr>
            <w:tcW w:w="1455" w:type="dxa"/>
          </w:tcPr>
          <w:p w14:paraId="35457B24" w14:textId="4C6CE429" w:rsidR="0041046B" w:rsidRDefault="0041046B" w:rsidP="002B4EB5">
            <w:pPr>
              <w:jc w:val="center"/>
            </w:pPr>
            <w:r>
              <w:t>Tipo</w:t>
            </w:r>
          </w:p>
        </w:tc>
        <w:tc>
          <w:tcPr>
            <w:tcW w:w="3083" w:type="dxa"/>
          </w:tcPr>
          <w:p w14:paraId="33F83ACA" w14:textId="46DA06D9" w:rsidR="0041046B" w:rsidRPr="000033D9" w:rsidRDefault="0041046B" w:rsidP="002B4EB5">
            <w:pPr>
              <w:jc w:val="center"/>
            </w:pPr>
            <w:r>
              <w:t>Descrição</w:t>
            </w:r>
          </w:p>
        </w:tc>
      </w:tr>
      <w:tr w:rsidR="0041046B" w:rsidRPr="000033D9" w14:paraId="12CA1394" w14:textId="77777777" w:rsidTr="006846D6">
        <w:tc>
          <w:tcPr>
            <w:tcW w:w="3247" w:type="dxa"/>
          </w:tcPr>
          <w:p w14:paraId="3411ABE9" w14:textId="77777777" w:rsidR="0041046B" w:rsidRPr="000033D9" w:rsidRDefault="0041046B" w:rsidP="002B4EB5">
            <w:r>
              <w:t>Date</w:t>
            </w:r>
          </w:p>
        </w:tc>
        <w:tc>
          <w:tcPr>
            <w:tcW w:w="1455" w:type="dxa"/>
          </w:tcPr>
          <w:p w14:paraId="06423182" w14:textId="2473202D" w:rsidR="0041046B" w:rsidRDefault="006846D6" w:rsidP="002B4EB5">
            <w:r>
              <w:t>String</w:t>
            </w:r>
          </w:p>
        </w:tc>
        <w:tc>
          <w:tcPr>
            <w:tcW w:w="3083" w:type="dxa"/>
          </w:tcPr>
          <w:p w14:paraId="24FCD6D3" w14:textId="4591D26B" w:rsidR="0041046B" w:rsidRPr="000033D9" w:rsidRDefault="0041046B" w:rsidP="002B4EB5">
            <w:r>
              <w:t>Data da ocorrência</w:t>
            </w:r>
          </w:p>
        </w:tc>
      </w:tr>
      <w:tr w:rsidR="0041046B" w:rsidRPr="000033D9" w14:paraId="7FA2BDA5" w14:textId="77777777" w:rsidTr="006846D6">
        <w:tc>
          <w:tcPr>
            <w:tcW w:w="3247" w:type="dxa"/>
          </w:tcPr>
          <w:p w14:paraId="6D5DCDB5" w14:textId="77777777" w:rsidR="0041046B" w:rsidRPr="000033D9" w:rsidRDefault="0041046B" w:rsidP="002B4EB5">
            <w:r>
              <w:t>State</w:t>
            </w:r>
          </w:p>
        </w:tc>
        <w:tc>
          <w:tcPr>
            <w:tcW w:w="1455" w:type="dxa"/>
          </w:tcPr>
          <w:p w14:paraId="16307EC7" w14:textId="3677F617" w:rsidR="0041046B" w:rsidRDefault="006846D6" w:rsidP="002B4EB5">
            <w:r>
              <w:t>String</w:t>
            </w:r>
          </w:p>
        </w:tc>
        <w:tc>
          <w:tcPr>
            <w:tcW w:w="3083" w:type="dxa"/>
          </w:tcPr>
          <w:p w14:paraId="42A99AC1" w14:textId="34720B83" w:rsidR="0041046B" w:rsidRPr="000033D9" w:rsidRDefault="0041046B" w:rsidP="002B4EB5">
            <w:r>
              <w:t>Sigla do estado</w:t>
            </w:r>
          </w:p>
        </w:tc>
      </w:tr>
      <w:tr w:rsidR="0041046B" w:rsidRPr="000033D9" w14:paraId="7CDB0284" w14:textId="77777777" w:rsidTr="006846D6">
        <w:tc>
          <w:tcPr>
            <w:tcW w:w="3247" w:type="dxa"/>
          </w:tcPr>
          <w:p w14:paraId="2152537C" w14:textId="77777777" w:rsidR="0041046B" w:rsidRPr="000033D9" w:rsidRDefault="0041046B" w:rsidP="002B4EB5">
            <w:r>
              <w:t>City</w:t>
            </w:r>
          </w:p>
        </w:tc>
        <w:tc>
          <w:tcPr>
            <w:tcW w:w="1455" w:type="dxa"/>
          </w:tcPr>
          <w:p w14:paraId="064DE0E7" w14:textId="4FBEA57E" w:rsidR="0041046B" w:rsidRDefault="006846D6" w:rsidP="002B4EB5">
            <w:r>
              <w:t>String</w:t>
            </w:r>
          </w:p>
        </w:tc>
        <w:tc>
          <w:tcPr>
            <w:tcW w:w="3083" w:type="dxa"/>
          </w:tcPr>
          <w:p w14:paraId="6E598F4A" w14:textId="5D7C5821" w:rsidR="0041046B" w:rsidRPr="000033D9" w:rsidRDefault="0041046B" w:rsidP="002B4EB5">
            <w:r>
              <w:t>Nome do município</w:t>
            </w:r>
          </w:p>
        </w:tc>
      </w:tr>
      <w:tr w:rsidR="0041046B" w:rsidRPr="000033D9" w14:paraId="4DEBAD47" w14:textId="77777777" w:rsidTr="006846D6">
        <w:tc>
          <w:tcPr>
            <w:tcW w:w="3247" w:type="dxa"/>
          </w:tcPr>
          <w:p w14:paraId="78FC6CDF" w14:textId="77777777" w:rsidR="0041046B" w:rsidRDefault="0041046B" w:rsidP="002B4EB5">
            <w:r>
              <w:t>Place_type</w:t>
            </w:r>
          </w:p>
        </w:tc>
        <w:tc>
          <w:tcPr>
            <w:tcW w:w="1455" w:type="dxa"/>
          </w:tcPr>
          <w:p w14:paraId="145B4FE8" w14:textId="4851C899" w:rsidR="0041046B" w:rsidRDefault="006846D6" w:rsidP="002B4EB5">
            <w:r>
              <w:t>String</w:t>
            </w:r>
          </w:p>
        </w:tc>
        <w:tc>
          <w:tcPr>
            <w:tcW w:w="3083" w:type="dxa"/>
          </w:tcPr>
          <w:p w14:paraId="06E9AF03" w14:textId="74B9BB82" w:rsidR="0041046B" w:rsidRPr="000033D9" w:rsidRDefault="0041046B" w:rsidP="002B4EB5">
            <w:r>
              <w:t>Classificação da origem (cidade = city ou estado = state)</w:t>
            </w:r>
          </w:p>
        </w:tc>
      </w:tr>
      <w:tr w:rsidR="0041046B" w:rsidRPr="000033D9" w14:paraId="2660C22E" w14:textId="77777777" w:rsidTr="006846D6">
        <w:tc>
          <w:tcPr>
            <w:tcW w:w="3247" w:type="dxa"/>
          </w:tcPr>
          <w:p w14:paraId="6563568E" w14:textId="77777777" w:rsidR="0041046B" w:rsidRDefault="0041046B" w:rsidP="002B4EB5">
            <w:r>
              <w:t>Confirmed</w:t>
            </w:r>
          </w:p>
        </w:tc>
        <w:tc>
          <w:tcPr>
            <w:tcW w:w="1455" w:type="dxa"/>
          </w:tcPr>
          <w:p w14:paraId="5FE4C5D1" w14:textId="6F3DB1A8" w:rsidR="0041046B" w:rsidRDefault="006846D6" w:rsidP="002B4EB5">
            <w:r>
              <w:t>Number (integer)</w:t>
            </w:r>
          </w:p>
        </w:tc>
        <w:tc>
          <w:tcPr>
            <w:tcW w:w="3083" w:type="dxa"/>
          </w:tcPr>
          <w:p w14:paraId="2EFC76A7" w14:textId="0E153D7E" w:rsidR="0041046B" w:rsidRPr="000033D9" w:rsidRDefault="0041046B" w:rsidP="002B4EB5">
            <w:r>
              <w:t>Número de casos confirmados de COVID19</w:t>
            </w:r>
          </w:p>
        </w:tc>
      </w:tr>
      <w:tr w:rsidR="0041046B" w:rsidRPr="000033D9" w14:paraId="69A7DE13" w14:textId="77777777" w:rsidTr="006846D6">
        <w:tc>
          <w:tcPr>
            <w:tcW w:w="3247" w:type="dxa"/>
          </w:tcPr>
          <w:p w14:paraId="69062C8F" w14:textId="77777777" w:rsidR="0041046B" w:rsidRDefault="0041046B" w:rsidP="002B4EB5">
            <w:r>
              <w:t xml:space="preserve">Deaths </w:t>
            </w:r>
          </w:p>
        </w:tc>
        <w:tc>
          <w:tcPr>
            <w:tcW w:w="1455" w:type="dxa"/>
          </w:tcPr>
          <w:p w14:paraId="346AF415" w14:textId="71390997" w:rsidR="0041046B" w:rsidRDefault="006846D6" w:rsidP="002B4EB5">
            <w:r>
              <w:t>Number (integer)</w:t>
            </w:r>
          </w:p>
        </w:tc>
        <w:tc>
          <w:tcPr>
            <w:tcW w:w="3083" w:type="dxa"/>
          </w:tcPr>
          <w:p w14:paraId="2CE85F97" w14:textId="6685C1DC" w:rsidR="0041046B" w:rsidRPr="000033D9" w:rsidRDefault="0041046B" w:rsidP="002B4EB5">
            <w:r>
              <w:t>Número de mortos de COVID19</w:t>
            </w:r>
          </w:p>
        </w:tc>
      </w:tr>
      <w:tr w:rsidR="0041046B" w14:paraId="26920A83" w14:textId="77777777" w:rsidTr="006846D6">
        <w:tc>
          <w:tcPr>
            <w:tcW w:w="3247" w:type="dxa"/>
          </w:tcPr>
          <w:p w14:paraId="67FF5DE9" w14:textId="77777777" w:rsidR="0041046B" w:rsidRDefault="0041046B" w:rsidP="002B4EB5">
            <w:r>
              <w:t>Is_last</w:t>
            </w:r>
          </w:p>
        </w:tc>
        <w:tc>
          <w:tcPr>
            <w:tcW w:w="1455" w:type="dxa"/>
          </w:tcPr>
          <w:p w14:paraId="78145937" w14:textId="087BE965" w:rsidR="0041046B" w:rsidRDefault="006846D6" w:rsidP="002B4EB5">
            <w:r>
              <w:t>String</w:t>
            </w:r>
          </w:p>
        </w:tc>
        <w:tc>
          <w:tcPr>
            <w:tcW w:w="3083" w:type="dxa"/>
          </w:tcPr>
          <w:p w14:paraId="4AC299C5" w14:textId="06229755" w:rsidR="0041046B" w:rsidRDefault="0041046B" w:rsidP="002B4EB5">
            <w:r>
              <w:t>Indicador de atualização do dado</w:t>
            </w:r>
          </w:p>
        </w:tc>
      </w:tr>
      <w:tr w:rsidR="0041046B" w14:paraId="3CA0AD73" w14:textId="77777777" w:rsidTr="006846D6">
        <w:tc>
          <w:tcPr>
            <w:tcW w:w="3247" w:type="dxa"/>
          </w:tcPr>
          <w:p w14:paraId="4BAA054D" w14:textId="77777777" w:rsidR="0041046B" w:rsidRDefault="0041046B" w:rsidP="002B4EB5">
            <w:r>
              <w:t>Estimated_population_2019</w:t>
            </w:r>
          </w:p>
        </w:tc>
        <w:tc>
          <w:tcPr>
            <w:tcW w:w="1455" w:type="dxa"/>
          </w:tcPr>
          <w:p w14:paraId="4A2D6C2C" w14:textId="5B033FEF" w:rsidR="0041046B" w:rsidRDefault="006846D6" w:rsidP="002B4EB5">
            <w:r>
              <w:t>Number(integer)</w:t>
            </w:r>
          </w:p>
        </w:tc>
        <w:tc>
          <w:tcPr>
            <w:tcW w:w="3083" w:type="dxa"/>
          </w:tcPr>
          <w:p w14:paraId="549A4046" w14:textId="3FAF7BCE" w:rsidR="0041046B" w:rsidRDefault="0041046B" w:rsidP="002B4EB5">
            <w:r>
              <w:t>População estimada em 2019</w:t>
            </w:r>
          </w:p>
        </w:tc>
      </w:tr>
      <w:tr w:rsidR="0041046B" w14:paraId="3599D40B" w14:textId="77777777" w:rsidTr="006846D6">
        <w:tc>
          <w:tcPr>
            <w:tcW w:w="3247" w:type="dxa"/>
          </w:tcPr>
          <w:p w14:paraId="7B2ADD74" w14:textId="77777777" w:rsidR="0041046B" w:rsidRDefault="0041046B" w:rsidP="002B4EB5">
            <w:r>
              <w:t>City_ibge</w:t>
            </w:r>
          </w:p>
        </w:tc>
        <w:tc>
          <w:tcPr>
            <w:tcW w:w="1455" w:type="dxa"/>
          </w:tcPr>
          <w:p w14:paraId="2C997E26" w14:textId="222C1627" w:rsidR="0041046B" w:rsidRDefault="006846D6" w:rsidP="002B4EB5">
            <w:r>
              <w:t>Number (integer)</w:t>
            </w:r>
          </w:p>
        </w:tc>
        <w:tc>
          <w:tcPr>
            <w:tcW w:w="3083" w:type="dxa"/>
          </w:tcPr>
          <w:p w14:paraId="367EB2B0" w14:textId="4B9BA1C2" w:rsidR="0041046B" w:rsidRDefault="0041046B" w:rsidP="002B4EB5">
            <w:r>
              <w:t>Código identificador da cidade no IBGE</w:t>
            </w:r>
          </w:p>
        </w:tc>
      </w:tr>
      <w:tr w:rsidR="0041046B" w14:paraId="788D5BE7" w14:textId="77777777" w:rsidTr="006846D6">
        <w:tc>
          <w:tcPr>
            <w:tcW w:w="3247" w:type="dxa"/>
          </w:tcPr>
          <w:p w14:paraId="6968761F" w14:textId="77777777" w:rsidR="0041046B" w:rsidRDefault="0041046B" w:rsidP="002B4EB5">
            <w:r>
              <w:t>Confirmed_per_100K_inhabitants</w:t>
            </w:r>
          </w:p>
        </w:tc>
        <w:tc>
          <w:tcPr>
            <w:tcW w:w="1455" w:type="dxa"/>
          </w:tcPr>
          <w:p w14:paraId="05EF0814" w14:textId="15FE347B" w:rsidR="0041046B" w:rsidRDefault="006846D6" w:rsidP="002B4EB5">
            <w:r>
              <w:t>Number (double)</w:t>
            </w:r>
          </w:p>
        </w:tc>
        <w:tc>
          <w:tcPr>
            <w:tcW w:w="3083" w:type="dxa"/>
          </w:tcPr>
          <w:p w14:paraId="67887214" w14:textId="17893626" w:rsidR="0041046B" w:rsidRDefault="0041046B" w:rsidP="002B4EB5">
            <w:r>
              <w:t>Número de confirmados de COVID19 para cada 100.000 habitantes</w:t>
            </w:r>
          </w:p>
        </w:tc>
      </w:tr>
      <w:tr w:rsidR="0041046B" w14:paraId="644C361D" w14:textId="77777777" w:rsidTr="006846D6">
        <w:tc>
          <w:tcPr>
            <w:tcW w:w="3247" w:type="dxa"/>
          </w:tcPr>
          <w:p w14:paraId="620BA9AC" w14:textId="77777777" w:rsidR="0041046B" w:rsidRDefault="0041046B" w:rsidP="002B4EB5">
            <w:r>
              <w:lastRenderedPageBreak/>
              <w:t>Death_rate</w:t>
            </w:r>
          </w:p>
        </w:tc>
        <w:tc>
          <w:tcPr>
            <w:tcW w:w="1455" w:type="dxa"/>
          </w:tcPr>
          <w:p w14:paraId="603CC168" w14:textId="06CDA33B" w:rsidR="0041046B" w:rsidRDefault="006846D6" w:rsidP="002B4EB5">
            <w:r>
              <w:t>Number (double)</w:t>
            </w:r>
          </w:p>
        </w:tc>
        <w:tc>
          <w:tcPr>
            <w:tcW w:w="3083" w:type="dxa"/>
          </w:tcPr>
          <w:p w14:paraId="747915F4" w14:textId="3E15AA8D" w:rsidR="0041046B" w:rsidRDefault="0041046B" w:rsidP="002B4EB5">
            <w:r>
              <w:t>Taxa de mortalidade</w:t>
            </w:r>
          </w:p>
        </w:tc>
      </w:tr>
    </w:tbl>
    <w:p w14:paraId="27A7B029" w14:textId="77777777" w:rsidR="007F413A" w:rsidRPr="00ED728C" w:rsidRDefault="007F413A" w:rsidP="007F413A">
      <w:pPr>
        <w:ind w:left="1068"/>
      </w:pPr>
    </w:p>
    <w:p w14:paraId="1B8D7732" w14:textId="200FAEF9" w:rsidR="00ED728C" w:rsidRPr="00417A81" w:rsidRDefault="00ED728C" w:rsidP="00A32152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E2592C">
        <w:t xml:space="preserve">dados_populacao_rmsp.csv: Contém </w:t>
      </w:r>
      <w:r w:rsidR="00342398">
        <w:t xml:space="preserve">alguns </w:t>
      </w:r>
      <w:r w:rsidR="00626F67" w:rsidRPr="00E2592C">
        <w:t>dados</w:t>
      </w:r>
      <w:r w:rsidR="00342398">
        <w:t xml:space="preserve"> d</w:t>
      </w:r>
      <w:r w:rsidR="00693E55">
        <w:t>os</w:t>
      </w:r>
      <w:r w:rsidR="00342398">
        <w:t xml:space="preserve"> 38 municípios, tais como</w:t>
      </w:r>
      <w:r w:rsidR="00626F67" w:rsidRPr="00E2592C">
        <w:t>:</w:t>
      </w:r>
      <w:r w:rsidR="00163981" w:rsidRPr="00E2592C">
        <w:t xml:space="preserve"> área, população, índices de envelhecimento, grau de urbanização, densidade geográfica</w:t>
      </w:r>
      <w:r w:rsidRPr="00E2592C">
        <w:t xml:space="preserve"> dos </w:t>
      </w:r>
      <w:r w:rsidR="00626F67" w:rsidRPr="00E2592C">
        <w:t>municípios do estado</w:t>
      </w:r>
      <w:r w:rsidRPr="00E2592C">
        <w:t xml:space="preserve"> São Paulo </w:t>
      </w:r>
      <w:r w:rsidRPr="00417A81">
        <w:rPr>
          <w:sz w:val="18"/>
          <w:szCs w:val="18"/>
        </w:rPr>
        <w:t>(Fonte: Fundação SEADE - Fundação Sistema Estadual de Análise de Dados)</w:t>
      </w:r>
    </w:p>
    <w:p w14:paraId="7FB964D9" w14:textId="77777777" w:rsidR="00F64D1B" w:rsidRDefault="00F64D1B" w:rsidP="00F64D1B">
      <w:pPr>
        <w:pStyle w:val="PargrafodaLista"/>
      </w:pPr>
    </w:p>
    <w:tbl>
      <w:tblPr>
        <w:tblStyle w:val="Tabelacomgrade"/>
        <w:tblW w:w="7544" w:type="dxa"/>
        <w:tblInd w:w="1098" w:type="dxa"/>
        <w:tblLook w:val="04A0" w:firstRow="1" w:lastRow="0" w:firstColumn="1" w:lastColumn="0" w:noHBand="0" w:noVBand="1"/>
      </w:tblPr>
      <w:tblGrid>
        <w:gridCol w:w="2441"/>
        <w:gridCol w:w="1418"/>
        <w:gridCol w:w="3685"/>
      </w:tblGrid>
      <w:tr w:rsidR="0041046B" w:rsidRPr="000033D9" w14:paraId="5DA73A6B" w14:textId="77777777" w:rsidTr="00D140A6">
        <w:tc>
          <w:tcPr>
            <w:tcW w:w="2441" w:type="dxa"/>
          </w:tcPr>
          <w:p w14:paraId="391ED56F" w14:textId="07CBDB2A" w:rsidR="0041046B" w:rsidRPr="000033D9" w:rsidRDefault="0041046B" w:rsidP="002B4EB5">
            <w:pPr>
              <w:jc w:val="center"/>
            </w:pPr>
            <w:r>
              <w:t>Coluna</w:t>
            </w:r>
          </w:p>
        </w:tc>
        <w:tc>
          <w:tcPr>
            <w:tcW w:w="1418" w:type="dxa"/>
          </w:tcPr>
          <w:p w14:paraId="6637BE06" w14:textId="56A04448" w:rsidR="0041046B" w:rsidRDefault="0041046B" w:rsidP="002B4EB5">
            <w:pPr>
              <w:jc w:val="center"/>
            </w:pPr>
            <w:r>
              <w:t>Tipo</w:t>
            </w:r>
          </w:p>
        </w:tc>
        <w:tc>
          <w:tcPr>
            <w:tcW w:w="3685" w:type="dxa"/>
          </w:tcPr>
          <w:p w14:paraId="6EEEE3D4" w14:textId="19A83CF8" w:rsidR="0041046B" w:rsidRPr="000033D9" w:rsidRDefault="0041046B" w:rsidP="002B4EB5">
            <w:pPr>
              <w:jc w:val="center"/>
            </w:pPr>
            <w:r>
              <w:t>Descrição</w:t>
            </w:r>
          </w:p>
        </w:tc>
      </w:tr>
      <w:tr w:rsidR="0041046B" w:rsidRPr="000033D9" w14:paraId="32C40DDF" w14:textId="77777777" w:rsidTr="00D140A6">
        <w:tc>
          <w:tcPr>
            <w:tcW w:w="2441" w:type="dxa"/>
          </w:tcPr>
          <w:p w14:paraId="73790531" w14:textId="77777777" w:rsidR="0041046B" w:rsidRPr="000033D9" w:rsidRDefault="0041046B" w:rsidP="002B4EB5">
            <w:r>
              <w:t>Área</w:t>
            </w:r>
          </w:p>
        </w:tc>
        <w:tc>
          <w:tcPr>
            <w:tcW w:w="1418" w:type="dxa"/>
          </w:tcPr>
          <w:p w14:paraId="26BE66A9" w14:textId="16A06298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04C91F57" w14:textId="715B8D2A" w:rsidR="0041046B" w:rsidRPr="000033D9" w:rsidRDefault="0041046B" w:rsidP="002B4EB5">
            <w:r>
              <w:t xml:space="preserve">Área territorial em </w:t>
            </w:r>
            <w:r w:rsidRPr="00433E80">
              <w:rPr>
                <w:color w:val="FF0000"/>
              </w:rPr>
              <w:t>Km</w:t>
            </w:r>
            <w:r w:rsidR="005250B9" w:rsidRPr="00433E80">
              <w:rPr>
                <w:color w:val="FF0000"/>
              </w:rPr>
              <w:t>^2</w:t>
            </w:r>
          </w:p>
        </w:tc>
      </w:tr>
      <w:tr w:rsidR="0041046B" w:rsidRPr="000033D9" w14:paraId="603A4951" w14:textId="77777777" w:rsidTr="00D140A6">
        <w:tc>
          <w:tcPr>
            <w:tcW w:w="2441" w:type="dxa"/>
          </w:tcPr>
          <w:p w14:paraId="2654DF82" w14:textId="77777777" w:rsidR="0041046B" w:rsidRPr="000033D9" w:rsidRDefault="0041046B" w:rsidP="002B4EB5">
            <w:r>
              <w:t>População</w:t>
            </w:r>
          </w:p>
        </w:tc>
        <w:tc>
          <w:tcPr>
            <w:tcW w:w="1418" w:type="dxa"/>
          </w:tcPr>
          <w:p w14:paraId="35C528A1" w14:textId="696B3DB9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210F3A3F" w14:textId="717522CE" w:rsidR="0041046B" w:rsidRPr="000033D9" w:rsidRDefault="0041046B" w:rsidP="002B4EB5">
            <w:r>
              <w:t xml:space="preserve">Número de habitantes do munícipio / </w:t>
            </w:r>
            <w:r w:rsidRPr="00433E80">
              <w:rPr>
                <w:color w:val="FF0000"/>
              </w:rPr>
              <w:t>Km^2</w:t>
            </w:r>
          </w:p>
        </w:tc>
      </w:tr>
      <w:tr w:rsidR="0041046B" w:rsidRPr="000033D9" w14:paraId="1EDB36B8" w14:textId="77777777" w:rsidTr="00D140A6">
        <w:tc>
          <w:tcPr>
            <w:tcW w:w="2441" w:type="dxa"/>
          </w:tcPr>
          <w:p w14:paraId="371B9EBD" w14:textId="77777777" w:rsidR="0041046B" w:rsidRPr="000033D9" w:rsidRDefault="0041046B" w:rsidP="002B4EB5">
            <w:r>
              <w:t>Densidade Demográfica</w:t>
            </w:r>
          </w:p>
        </w:tc>
        <w:tc>
          <w:tcPr>
            <w:tcW w:w="1418" w:type="dxa"/>
          </w:tcPr>
          <w:p w14:paraId="130421AC" w14:textId="528B9C26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39A58B3B" w14:textId="67B482A0" w:rsidR="0041046B" w:rsidRPr="000033D9" w:rsidRDefault="0041046B" w:rsidP="002B4EB5">
            <w:r>
              <w:t>Densidade demográfica do município</w:t>
            </w:r>
          </w:p>
        </w:tc>
      </w:tr>
      <w:tr w:rsidR="0041046B" w:rsidRPr="000033D9" w14:paraId="5B80CE67" w14:textId="77777777" w:rsidTr="00D140A6">
        <w:tc>
          <w:tcPr>
            <w:tcW w:w="2441" w:type="dxa"/>
          </w:tcPr>
          <w:p w14:paraId="5ACEF3FA" w14:textId="77777777" w:rsidR="0041046B" w:rsidRDefault="0041046B" w:rsidP="002B4EB5">
            <w:r>
              <w:t>Taxa Geométrica de Crescimento Anual da População – 2010/2020</w:t>
            </w:r>
          </w:p>
        </w:tc>
        <w:tc>
          <w:tcPr>
            <w:tcW w:w="1418" w:type="dxa"/>
          </w:tcPr>
          <w:p w14:paraId="4AF2A80D" w14:textId="5A9A7A9B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5072B46E" w14:textId="21F7F6F6" w:rsidR="0041046B" w:rsidRPr="000033D9" w:rsidRDefault="0041046B" w:rsidP="002B4EB5">
            <w:r>
              <w:t>Taxa geométrica de crescimento anual da população (% a.a</w:t>
            </w:r>
            <w:r w:rsidR="002806F9">
              <w:t>.</w:t>
            </w:r>
            <w:r>
              <w:t>) entre os anos 2010 a 2020</w:t>
            </w:r>
          </w:p>
        </w:tc>
      </w:tr>
      <w:tr w:rsidR="0041046B" w:rsidRPr="000033D9" w14:paraId="7BCA2C5D" w14:textId="77777777" w:rsidTr="00D140A6">
        <w:tc>
          <w:tcPr>
            <w:tcW w:w="2441" w:type="dxa"/>
          </w:tcPr>
          <w:p w14:paraId="777B3B94" w14:textId="77777777" w:rsidR="0041046B" w:rsidRDefault="0041046B" w:rsidP="002B4EB5">
            <w:r>
              <w:t>Grau de Urbanização</w:t>
            </w:r>
          </w:p>
        </w:tc>
        <w:tc>
          <w:tcPr>
            <w:tcW w:w="1418" w:type="dxa"/>
          </w:tcPr>
          <w:p w14:paraId="79DF5865" w14:textId="56866818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4DA987C3" w14:textId="5A25DEC0" w:rsidR="0041046B" w:rsidRPr="000033D9" w:rsidRDefault="0041046B" w:rsidP="002B4EB5">
            <w:r>
              <w:t>Grau de urbanização em %</w:t>
            </w:r>
          </w:p>
        </w:tc>
      </w:tr>
      <w:tr w:rsidR="0041046B" w:rsidRPr="000033D9" w14:paraId="4D2CE77B" w14:textId="77777777" w:rsidTr="00D140A6">
        <w:tc>
          <w:tcPr>
            <w:tcW w:w="2441" w:type="dxa"/>
          </w:tcPr>
          <w:p w14:paraId="1614D48A" w14:textId="77777777" w:rsidR="0041046B" w:rsidRDefault="0041046B" w:rsidP="002B4EB5">
            <w:r>
              <w:t>Índice de Envelhecimento</w:t>
            </w:r>
          </w:p>
        </w:tc>
        <w:tc>
          <w:tcPr>
            <w:tcW w:w="1418" w:type="dxa"/>
          </w:tcPr>
          <w:p w14:paraId="5A357E10" w14:textId="18A2E473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382A6336" w14:textId="084F0312" w:rsidR="0041046B" w:rsidRPr="000033D9" w:rsidRDefault="0041046B" w:rsidP="002B4EB5">
            <w:r>
              <w:t>Índice de envelhecimento em %</w:t>
            </w:r>
          </w:p>
        </w:tc>
      </w:tr>
      <w:tr w:rsidR="0041046B" w:rsidRPr="000033D9" w14:paraId="57381B40" w14:textId="77777777" w:rsidTr="00D140A6">
        <w:tc>
          <w:tcPr>
            <w:tcW w:w="2441" w:type="dxa"/>
          </w:tcPr>
          <w:p w14:paraId="4EB943DB" w14:textId="77777777" w:rsidR="0041046B" w:rsidRDefault="0041046B" w:rsidP="002B4EB5">
            <w:r>
              <w:t>População com Menos de 15 Anos</w:t>
            </w:r>
          </w:p>
        </w:tc>
        <w:tc>
          <w:tcPr>
            <w:tcW w:w="1418" w:type="dxa"/>
          </w:tcPr>
          <w:p w14:paraId="08F5737D" w14:textId="5688F44C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346D1129" w14:textId="51321250" w:rsidR="0041046B" w:rsidRPr="000033D9" w:rsidRDefault="0041046B" w:rsidP="002B4EB5">
            <w:r>
              <w:t>Número de habitantes com menos de 15 anos de idade em %</w:t>
            </w:r>
          </w:p>
        </w:tc>
      </w:tr>
      <w:tr w:rsidR="0041046B" w:rsidRPr="000033D9" w14:paraId="72D009A9" w14:textId="77777777" w:rsidTr="00D140A6">
        <w:tc>
          <w:tcPr>
            <w:tcW w:w="2441" w:type="dxa"/>
          </w:tcPr>
          <w:p w14:paraId="1E7A396C" w14:textId="77777777" w:rsidR="0041046B" w:rsidRDefault="0041046B" w:rsidP="002B4EB5">
            <w:r>
              <w:t>População com 60 Anos e mais</w:t>
            </w:r>
          </w:p>
        </w:tc>
        <w:tc>
          <w:tcPr>
            <w:tcW w:w="1418" w:type="dxa"/>
          </w:tcPr>
          <w:p w14:paraId="2A97C222" w14:textId="4BE7D4C9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51F9AF89" w14:textId="4B5C2F84" w:rsidR="0041046B" w:rsidRPr="000033D9" w:rsidRDefault="0041046B" w:rsidP="002B4EB5">
            <w:r>
              <w:t>Número de habitantes com 60 anos e mais de idade em %</w:t>
            </w:r>
          </w:p>
        </w:tc>
      </w:tr>
      <w:tr w:rsidR="0041046B" w:rsidRPr="000033D9" w14:paraId="16B1CB7F" w14:textId="77777777" w:rsidTr="00D140A6">
        <w:tc>
          <w:tcPr>
            <w:tcW w:w="2441" w:type="dxa"/>
          </w:tcPr>
          <w:p w14:paraId="320F9201" w14:textId="77777777" w:rsidR="0041046B" w:rsidRDefault="0041046B" w:rsidP="002B4EB5">
            <w:r>
              <w:t>Razão de Sexos</w:t>
            </w:r>
          </w:p>
        </w:tc>
        <w:tc>
          <w:tcPr>
            <w:tcW w:w="1418" w:type="dxa"/>
          </w:tcPr>
          <w:p w14:paraId="4ED5FFCC" w14:textId="0B19F9B0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1A6102B6" w14:textId="1AFF4A67" w:rsidR="0041046B" w:rsidRPr="000033D9" w:rsidRDefault="0041046B" w:rsidP="002B4EB5">
            <w:r>
              <w:t>Razão de sexos (masculino / feminino) em 2020</w:t>
            </w:r>
          </w:p>
        </w:tc>
      </w:tr>
      <w:tr w:rsidR="0041046B" w:rsidRPr="000033D9" w14:paraId="5E546E40" w14:textId="77777777" w:rsidTr="00D140A6">
        <w:tc>
          <w:tcPr>
            <w:tcW w:w="2441" w:type="dxa"/>
          </w:tcPr>
          <w:p w14:paraId="3DD896A3" w14:textId="77777777" w:rsidR="0041046B" w:rsidRDefault="0041046B" w:rsidP="002B4EB5">
            <w:r>
              <w:t>município</w:t>
            </w:r>
          </w:p>
        </w:tc>
        <w:tc>
          <w:tcPr>
            <w:tcW w:w="1418" w:type="dxa"/>
          </w:tcPr>
          <w:p w14:paraId="12A2551D" w14:textId="7540CAC8" w:rsidR="0041046B" w:rsidRDefault="00D140A6" w:rsidP="002B4EB5">
            <w:r>
              <w:t>String</w:t>
            </w:r>
          </w:p>
        </w:tc>
        <w:tc>
          <w:tcPr>
            <w:tcW w:w="3685" w:type="dxa"/>
          </w:tcPr>
          <w:p w14:paraId="3917BA57" w14:textId="02C31FA9" w:rsidR="0041046B" w:rsidRPr="000033D9" w:rsidRDefault="0041046B" w:rsidP="002B4EB5">
            <w:r>
              <w:t>Nome do município</w:t>
            </w:r>
          </w:p>
        </w:tc>
      </w:tr>
    </w:tbl>
    <w:p w14:paraId="3FAB4CBA" w14:textId="77777777" w:rsidR="0020678E" w:rsidRPr="00E2592C" w:rsidRDefault="0020678E" w:rsidP="0020678E"/>
    <w:p w14:paraId="1D226BF8" w14:textId="56194FF5" w:rsidR="00ED728C" w:rsidRDefault="00ED728C" w:rsidP="000751A8">
      <w:pPr>
        <w:pStyle w:val="PargrafodaLista"/>
        <w:numPr>
          <w:ilvl w:val="0"/>
          <w:numId w:val="2"/>
        </w:numPr>
      </w:pPr>
      <w:r w:rsidRPr="00ED728C">
        <w:t xml:space="preserve">leitos_uti_adulto_covid19.csv: Contém </w:t>
      </w:r>
      <w:r w:rsidR="00612BE0">
        <w:t xml:space="preserve">uma média de 102 </w:t>
      </w:r>
      <w:r w:rsidR="00302E5D">
        <w:t>hospitais públicos e privados com leitos de UTI adulto</w:t>
      </w:r>
      <w:r w:rsidRPr="00ED728C">
        <w:t xml:space="preserve"> </w:t>
      </w:r>
      <w:r w:rsidR="00424BCA">
        <w:t>disponibilizados pelo município para o tratamento da</w:t>
      </w:r>
      <w:r w:rsidRPr="00ED728C">
        <w:t xml:space="preserve"> COVID-19 </w:t>
      </w:r>
      <w:r w:rsidRPr="00417A81">
        <w:rPr>
          <w:sz w:val="18"/>
          <w:szCs w:val="18"/>
        </w:rPr>
        <w:t>(Fonte: Ministério da Saúde - Cadastro Nacional de Estabe</w:t>
      </w:r>
      <w:r w:rsidR="000751A8" w:rsidRPr="00417A81">
        <w:rPr>
          <w:sz w:val="18"/>
          <w:szCs w:val="18"/>
        </w:rPr>
        <w:t xml:space="preserve">lecimentos </w:t>
      </w:r>
      <w:r w:rsidRPr="00417A81">
        <w:rPr>
          <w:sz w:val="18"/>
          <w:szCs w:val="18"/>
        </w:rPr>
        <w:t>de Saúde)</w:t>
      </w:r>
    </w:p>
    <w:tbl>
      <w:tblPr>
        <w:tblStyle w:val="Tabelacomgrade"/>
        <w:tblW w:w="7383" w:type="dxa"/>
        <w:tblInd w:w="1111" w:type="dxa"/>
        <w:tblLook w:val="04A0" w:firstRow="1" w:lastRow="0" w:firstColumn="1" w:lastColumn="0" w:noHBand="0" w:noVBand="1"/>
      </w:tblPr>
      <w:tblGrid>
        <w:gridCol w:w="2313"/>
        <w:gridCol w:w="1958"/>
        <w:gridCol w:w="3112"/>
      </w:tblGrid>
      <w:tr w:rsidR="0041046B" w:rsidRPr="000033D9" w14:paraId="2DA51D3C" w14:textId="77777777" w:rsidTr="00815D36">
        <w:tc>
          <w:tcPr>
            <w:tcW w:w="2313" w:type="dxa"/>
          </w:tcPr>
          <w:p w14:paraId="3CD67E79" w14:textId="49CF23CF" w:rsidR="0041046B" w:rsidRPr="000033D9" w:rsidRDefault="0041046B" w:rsidP="002B4EB5">
            <w:pPr>
              <w:jc w:val="center"/>
            </w:pPr>
            <w:r>
              <w:t>Coluna</w:t>
            </w:r>
          </w:p>
        </w:tc>
        <w:tc>
          <w:tcPr>
            <w:tcW w:w="1958" w:type="dxa"/>
          </w:tcPr>
          <w:p w14:paraId="1A5F7F80" w14:textId="2CA3D9A2" w:rsidR="0041046B" w:rsidRDefault="0041046B" w:rsidP="002B4EB5">
            <w:pPr>
              <w:jc w:val="center"/>
            </w:pPr>
            <w:r>
              <w:t>Tipo</w:t>
            </w:r>
          </w:p>
        </w:tc>
        <w:tc>
          <w:tcPr>
            <w:tcW w:w="3112" w:type="dxa"/>
          </w:tcPr>
          <w:p w14:paraId="0BBEB151" w14:textId="55D653F3" w:rsidR="0041046B" w:rsidRPr="000033D9" w:rsidRDefault="0041046B" w:rsidP="002B4EB5">
            <w:pPr>
              <w:jc w:val="center"/>
            </w:pPr>
            <w:r>
              <w:t>Descrição</w:t>
            </w:r>
          </w:p>
        </w:tc>
      </w:tr>
      <w:tr w:rsidR="0041046B" w:rsidRPr="000033D9" w14:paraId="04508512" w14:textId="77777777" w:rsidTr="00815D36">
        <w:tc>
          <w:tcPr>
            <w:tcW w:w="2313" w:type="dxa"/>
          </w:tcPr>
          <w:p w14:paraId="325F521A" w14:textId="77777777" w:rsidR="0041046B" w:rsidRPr="000033D9" w:rsidRDefault="0041046B" w:rsidP="002B4EB5">
            <w:r>
              <w:t>CNES</w:t>
            </w:r>
          </w:p>
        </w:tc>
        <w:tc>
          <w:tcPr>
            <w:tcW w:w="1958" w:type="dxa"/>
          </w:tcPr>
          <w:p w14:paraId="29074FB1" w14:textId="65F1C9F7" w:rsidR="0041046B" w:rsidRDefault="00815D36" w:rsidP="002B4EB5">
            <w:r>
              <w:t>Number (</w:t>
            </w:r>
            <w:r w:rsidR="00C96022">
              <w:t>i</w:t>
            </w:r>
            <w:r>
              <w:t>nteger)</w:t>
            </w:r>
          </w:p>
        </w:tc>
        <w:tc>
          <w:tcPr>
            <w:tcW w:w="3112" w:type="dxa"/>
          </w:tcPr>
          <w:p w14:paraId="0DDD77FB" w14:textId="5CAB0C64" w:rsidR="0041046B" w:rsidRPr="000033D9" w:rsidRDefault="0041046B" w:rsidP="002B4EB5">
            <w:r>
              <w:t>Cadastro Nacional de Estabelecimento de Saúde</w:t>
            </w:r>
          </w:p>
        </w:tc>
      </w:tr>
      <w:tr w:rsidR="0041046B" w:rsidRPr="000033D9" w14:paraId="3EEB6C0F" w14:textId="77777777" w:rsidTr="00815D36">
        <w:tc>
          <w:tcPr>
            <w:tcW w:w="2313" w:type="dxa"/>
          </w:tcPr>
          <w:p w14:paraId="200DAF73" w14:textId="77777777" w:rsidR="0041046B" w:rsidRPr="000033D9" w:rsidRDefault="0041046B" w:rsidP="002B4EB5">
            <w:r>
              <w:t>Estabelecimento</w:t>
            </w:r>
          </w:p>
        </w:tc>
        <w:tc>
          <w:tcPr>
            <w:tcW w:w="1958" w:type="dxa"/>
          </w:tcPr>
          <w:p w14:paraId="59F8A88E" w14:textId="66DCC606" w:rsidR="0041046B" w:rsidRDefault="00815D36" w:rsidP="002B4EB5">
            <w:r>
              <w:t>String</w:t>
            </w:r>
          </w:p>
        </w:tc>
        <w:tc>
          <w:tcPr>
            <w:tcW w:w="3112" w:type="dxa"/>
          </w:tcPr>
          <w:p w14:paraId="48109330" w14:textId="1888FA57" w:rsidR="0041046B" w:rsidRPr="000033D9" w:rsidRDefault="0041046B" w:rsidP="002B4EB5">
            <w:r>
              <w:t>Nome do estabelecimento de saúde</w:t>
            </w:r>
          </w:p>
        </w:tc>
      </w:tr>
      <w:tr w:rsidR="0041046B" w:rsidRPr="000033D9" w14:paraId="74D4EE28" w14:textId="77777777" w:rsidTr="00815D36">
        <w:tc>
          <w:tcPr>
            <w:tcW w:w="2313" w:type="dxa"/>
          </w:tcPr>
          <w:p w14:paraId="689D4A32" w14:textId="77777777" w:rsidR="0041046B" w:rsidRPr="000033D9" w:rsidRDefault="0041046B" w:rsidP="002B4EB5">
            <w:r>
              <w:t>Município</w:t>
            </w:r>
          </w:p>
        </w:tc>
        <w:tc>
          <w:tcPr>
            <w:tcW w:w="1958" w:type="dxa"/>
          </w:tcPr>
          <w:p w14:paraId="1ACF0831" w14:textId="3BD38787" w:rsidR="0041046B" w:rsidRDefault="00815D36" w:rsidP="002B4EB5">
            <w:r>
              <w:t>String</w:t>
            </w:r>
          </w:p>
        </w:tc>
        <w:tc>
          <w:tcPr>
            <w:tcW w:w="3112" w:type="dxa"/>
          </w:tcPr>
          <w:p w14:paraId="75345CB1" w14:textId="33673E55" w:rsidR="0041046B" w:rsidRPr="000033D9" w:rsidRDefault="0041046B" w:rsidP="002B4EB5">
            <w:r>
              <w:t>Nome do município</w:t>
            </w:r>
          </w:p>
        </w:tc>
      </w:tr>
      <w:tr w:rsidR="0041046B" w:rsidRPr="000033D9" w14:paraId="171CDE20" w14:textId="77777777" w:rsidTr="00815D36">
        <w:tc>
          <w:tcPr>
            <w:tcW w:w="2313" w:type="dxa"/>
          </w:tcPr>
          <w:p w14:paraId="27C1581D" w14:textId="77777777" w:rsidR="0041046B" w:rsidRDefault="0041046B" w:rsidP="002B4EB5">
            <w:r>
              <w:t>Qtd_Leitos_UTI_Adulto</w:t>
            </w:r>
          </w:p>
        </w:tc>
        <w:tc>
          <w:tcPr>
            <w:tcW w:w="1958" w:type="dxa"/>
          </w:tcPr>
          <w:p w14:paraId="48909B4D" w14:textId="671BA345" w:rsidR="0041046B" w:rsidRDefault="00815D36" w:rsidP="002B4EB5">
            <w:r>
              <w:t>Number (</w:t>
            </w:r>
            <w:r w:rsidR="00C96022">
              <w:t>i</w:t>
            </w:r>
            <w:r>
              <w:t>nteger)</w:t>
            </w:r>
          </w:p>
        </w:tc>
        <w:tc>
          <w:tcPr>
            <w:tcW w:w="3112" w:type="dxa"/>
          </w:tcPr>
          <w:p w14:paraId="3F5E1372" w14:textId="1379F3F4" w:rsidR="0041046B" w:rsidRPr="000033D9" w:rsidRDefault="0041046B" w:rsidP="002B4EB5">
            <w:r>
              <w:t>Quantidade de leitos UTI adulto</w:t>
            </w:r>
          </w:p>
        </w:tc>
      </w:tr>
      <w:tr w:rsidR="0041046B" w:rsidRPr="000033D9" w14:paraId="4F001829" w14:textId="77777777" w:rsidTr="00815D36">
        <w:tc>
          <w:tcPr>
            <w:tcW w:w="2313" w:type="dxa"/>
          </w:tcPr>
          <w:p w14:paraId="49821FB5" w14:textId="77777777" w:rsidR="0041046B" w:rsidRDefault="0041046B" w:rsidP="002B4EB5">
            <w:r>
              <w:t>SUS</w:t>
            </w:r>
          </w:p>
        </w:tc>
        <w:tc>
          <w:tcPr>
            <w:tcW w:w="1958" w:type="dxa"/>
          </w:tcPr>
          <w:p w14:paraId="72D245CF" w14:textId="5D9D9741" w:rsidR="0041046B" w:rsidRDefault="00815D36" w:rsidP="002B4EB5">
            <w:r>
              <w:t>Number (</w:t>
            </w:r>
            <w:r w:rsidR="00C96022">
              <w:t>i</w:t>
            </w:r>
            <w:r>
              <w:t>nteger)</w:t>
            </w:r>
          </w:p>
        </w:tc>
        <w:tc>
          <w:tcPr>
            <w:tcW w:w="3112" w:type="dxa"/>
          </w:tcPr>
          <w:p w14:paraId="2007316E" w14:textId="6EA2B3A2" w:rsidR="0041046B" w:rsidRPr="000033D9" w:rsidRDefault="0041046B" w:rsidP="002B4EB5">
            <w:r>
              <w:t>Quantidade de leitos UTI do SUS (Sistema Único de Saúde)</w:t>
            </w:r>
          </w:p>
        </w:tc>
      </w:tr>
    </w:tbl>
    <w:p w14:paraId="625AE47F" w14:textId="77777777" w:rsidR="00EC3977" w:rsidRPr="00ED728C" w:rsidRDefault="00EC3977" w:rsidP="00EC3977"/>
    <w:p w14:paraId="4C94C26A" w14:textId="04179EFE" w:rsidR="00ED728C" w:rsidRDefault="00ED728C" w:rsidP="00424BCA">
      <w:pPr>
        <w:pStyle w:val="PargrafodaLista"/>
        <w:numPr>
          <w:ilvl w:val="0"/>
          <w:numId w:val="2"/>
        </w:numPr>
      </w:pPr>
      <w:r w:rsidRPr="00ED728C">
        <w:t xml:space="preserve">leitos_uti_pediatrica_covid19.csv: Contém </w:t>
      </w:r>
      <w:r w:rsidR="00302E5D">
        <w:t xml:space="preserve">uma média de 17 hospitais públicos e privados com leitos de UTI pediátrica </w:t>
      </w:r>
      <w:r w:rsidR="00424BCA">
        <w:t>disponibilizados pelos municípios</w:t>
      </w:r>
      <w:r w:rsidRPr="00ED728C">
        <w:t xml:space="preserve"> para</w:t>
      </w:r>
      <w:r w:rsidR="00424BCA">
        <w:t xml:space="preserve"> o tratamento da </w:t>
      </w:r>
      <w:r w:rsidRPr="00ED728C">
        <w:t xml:space="preserve">COVID-19 </w:t>
      </w:r>
      <w:r w:rsidRPr="00A90CCB">
        <w:rPr>
          <w:sz w:val="18"/>
          <w:szCs w:val="18"/>
        </w:rPr>
        <w:t>(Fonte: Ministério da Saúde - Cadastro Nacional de Estabe</w:t>
      </w:r>
      <w:r w:rsidR="00424BCA" w:rsidRPr="00A90CCB">
        <w:rPr>
          <w:sz w:val="18"/>
          <w:szCs w:val="18"/>
        </w:rPr>
        <w:t>lecimentos</w:t>
      </w:r>
      <w:r w:rsidRPr="00A90CCB">
        <w:rPr>
          <w:sz w:val="18"/>
          <w:szCs w:val="18"/>
        </w:rPr>
        <w:t xml:space="preserve"> de Saúde)</w:t>
      </w: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2608"/>
        <w:gridCol w:w="2287"/>
        <w:gridCol w:w="2470"/>
      </w:tblGrid>
      <w:tr w:rsidR="0041046B" w:rsidRPr="000033D9" w14:paraId="23646FA9" w14:textId="77777777" w:rsidTr="0041046B">
        <w:tc>
          <w:tcPr>
            <w:tcW w:w="2410" w:type="dxa"/>
          </w:tcPr>
          <w:p w14:paraId="1C36247E" w14:textId="3AA763D9" w:rsidR="0041046B" w:rsidRPr="000033D9" w:rsidRDefault="0041046B" w:rsidP="002B4EB5">
            <w:pPr>
              <w:jc w:val="center"/>
            </w:pPr>
            <w:r>
              <w:t>Coluna</w:t>
            </w:r>
          </w:p>
        </w:tc>
        <w:tc>
          <w:tcPr>
            <w:tcW w:w="2412" w:type="dxa"/>
          </w:tcPr>
          <w:p w14:paraId="0F270AF6" w14:textId="2BEB662F" w:rsidR="0041046B" w:rsidRDefault="0041046B" w:rsidP="002B4EB5">
            <w:pPr>
              <w:jc w:val="center"/>
            </w:pPr>
            <w:r>
              <w:t>Tipo</w:t>
            </w:r>
          </w:p>
        </w:tc>
        <w:tc>
          <w:tcPr>
            <w:tcW w:w="2543" w:type="dxa"/>
          </w:tcPr>
          <w:p w14:paraId="6422BAC8" w14:textId="4FA52FC9" w:rsidR="0041046B" w:rsidRPr="000033D9" w:rsidRDefault="0041046B" w:rsidP="002B4EB5">
            <w:pPr>
              <w:jc w:val="center"/>
            </w:pPr>
            <w:r>
              <w:t>Descrição</w:t>
            </w:r>
          </w:p>
        </w:tc>
      </w:tr>
      <w:tr w:rsidR="0041046B" w:rsidRPr="000033D9" w14:paraId="29BE184B" w14:textId="77777777" w:rsidTr="0041046B">
        <w:tc>
          <w:tcPr>
            <w:tcW w:w="2410" w:type="dxa"/>
          </w:tcPr>
          <w:p w14:paraId="5F1C7A8A" w14:textId="77777777" w:rsidR="0041046B" w:rsidRPr="000033D9" w:rsidRDefault="0041046B" w:rsidP="002B4EB5">
            <w:r>
              <w:t>CNES</w:t>
            </w:r>
          </w:p>
        </w:tc>
        <w:tc>
          <w:tcPr>
            <w:tcW w:w="2412" w:type="dxa"/>
          </w:tcPr>
          <w:p w14:paraId="091551ED" w14:textId="334534A1" w:rsidR="0041046B" w:rsidRDefault="00580A87" w:rsidP="002B4EB5">
            <w:r>
              <w:t>Number (integer)</w:t>
            </w:r>
          </w:p>
        </w:tc>
        <w:tc>
          <w:tcPr>
            <w:tcW w:w="2543" w:type="dxa"/>
          </w:tcPr>
          <w:p w14:paraId="6295D94C" w14:textId="67DC4A25" w:rsidR="0041046B" w:rsidRPr="000033D9" w:rsidRDefault="0041046B" w:rsidP="002B4EB5">
            <w:r>
              <w:t>Cadastro Nacional de Estabelecimento de Saúde</w:t>
            </w:r>
          </w:p>
        </w:tc>
      </w:tr>
      <w:tr w:rsidR="0041046B" w:rsidRPr="000033D9" w14:paraId="3F56DFBD" w14:textId="77777777" w:rsidTr="0041046B">
        <w:tc>
          <w:tcPr>
            <w:tcW w:w="2410" w:type="dxa"/>
          </w:tcPr>
          <w:p w14:paraId="7CB6CD5C" w14:textId="77777777" w:rsidR="0041046B" w:rsidRPr="000033D9" w:rsidRDefault="0041046B" w:rsidP="002B4EB5">
            <w:r>
              <w:t>Estabelecimento</w:t>
            </w:r>
          </w:p>
        </w:tc>
        <w:tc>
          <w:tcPr>
            <w:tcW w:w="2412" w:type="dxa"/>
          </w:tcPr>
          <w:p w14:paraId="6EF068E0" w14:textId="35560F36" w:rsidR="0041046B" w:rsidRDefault="00580A87" w:rsidP="002B4EB5">
            <w:r>
              <w:t>String</w:t>
            </w:r>
          </w:p>
        </w:tc>
        <w:tc>
          <w:tcPr>
            <w:tcW w:w="2543" w:type="dxa"/>
          </w:tcPr>
          <w:p w14:paraId="0BF133A4" w14:textId="11F49478" w:rsidR="0041046B" w:rsidRPr="000033D9" w:rsidRDefault="0041046B" w:rsidP="002B4EB5">
            <w:r>
              <w:t>Nome do estabelecimento de saúde</w:t>
            </w:r>
          </w:p>
        </w:tc>
      </w:tr>
      <w:tr w:rsidR="0041046B" w:rsidRPr="000033D9" w14:paraId="6BBE21BA" w14:textId="77777777" w:rsidTr="0041046B">
        <w:tc>
          <w:tcPr>
            <w:tcW w:w="2410" w:type="dxa"/>
          </w:tcPr>
          <w:p w14:paraId="02D2223E" w14:textId="77777777" w:rsidR="0041046B" w:rsidRPr="000033D9" w:rsidRDefault="0041046B" w:rsidP="002B4EB5">
            <w:r>
              <w:t>Município</w:t>
            </w:r>
          </w:p>
        </w:tc>
        <w:tc>
          <w:tcPr>
            <w:tcW w:w="2412" w:type="dxa"/>
          </w:tcPr>
          <w:p w14:paraId="1498EF07" w14:textId="4520D665" w:rsidR="0041046B" w:rsidRDefault="00580A87" w:rsidP="002B4EB5">
            <w:r>
              <w:t>String</w:t>
            </w:r>
          </w:p>
        </w:tc>
        <w:tc>
          <w:tcPr>
            <w:tcW w:w="2543" w:type="dxa"/>
          </w:tcPr>
          <w:p w14:paraId="52784A10" w14:textId="17F45CCD" w:rsidR="0041046B" w:rsidRPr="000033D9" w:rsidRDefault="0041046B" w:rsidP="002B4EB5">
            <w:r>
              <w:t>Nome do município</w:t>
            </w:r>
          </w:p>
        </w:tc>
      </w:tr>
      <w:tr w:rsidR="0041046B" w:rsidRPr="000033D9" w14:paraId="4D966850" w14:textId="77777777" w:rsidTr="0041046B">
        <w:tc>
          <w:tcPr>
            <w:tcW w:w="2410" w:type="dxa"/>
          </w:tcPr>
          <w:p w14:paraId="7820CC36" w14:textId="77777777" w:rsidR="0041046B" w:rsidRDefault="0041046B" w:rsidP="002B4EB5">
            <w:r>
              <w:t>Qtd_Leitos_UTI_Pediatrica</w:t>
            </w:r>
          </w:p>
        </w:tc>
        <w:tc>
          <w:tcPr>
            <w:tcW w:w="2412" w:type="dxa"/>
          </w:tcPr>
          <w:p w14:paraId="6348E7FD" w14:textId="0CCC3512" w:rsidR="0041046B" w:rsidRDefault="00580A87" w:rsidP="002B4EB5">
            <w:r>
              <w:t>Number (integer)</w:t>
            </w:r>
          </w:p>
        </w:tc>
        <w:tc>
          <w:tcPr>
            <w:tcW w:w="2543" w:type="dxa"/>
          </w:tcPr>
          <w:p w14:paraId="1D472656" w14:textId="4A16AF1E" w:rsidR="0041046B" w:rsidRPr="000033D9" w:rsidRDefault="0041046B" w:rsidP="002B4EB5">
            <w:r>
              <w:t>Quantidade de leitos UTI pediátrica</w:t>
            </w:r>
          </w:p>
        </w:tc>
      </w:tr>
      <w:tr w:rsidR="0041046B" w:rsidRPr="000033D9" w14:paraId="1AC3FCEE" w14:textId="77777777" w:rsidTr="0041046B">
        <w:tc>
          <w:tcPr>
            <w:tcW w:w="2410" w:type="dxa"/>
          </w:tcPr>
          <w:p w14:paraId="1E2CB24F" w14:textId="77777777" w:rsidR="0041046B" w:rsidRDefault="0041046B" w:rsidP="002B4EB5">
            <w:r>
              <w:t>SUS_Pediatrica</w:t>
            </w:r>
          </w:p>
        </w:tc>
        <w:tc>
          <w:tcPr>
            <w:tcW w:w="2412" w:type="dxa"/>
          </w:tcPr>
          <w:p w14:paraId="29627EBD" w14:textId="33398AB4" w:rsidR="0041046B" w:rsidRDefault="00580A87" w:rsidP="002B4EB5">
            <w:r>
              <w:t>Number (integer)</w:t>
            </w:r>
          </w:p>
        </w:tc>
        <w:tc>
          <w:tcPr>
            <w:tcW w:w="2543" w:type="dxa"/>
          </w:tcPr>
          <w:p w14:paraId="33C15418" w14:textId="7EF8C9CB" w:rsidR="0041046B" w:rsidRPr="000033D9" w:rsidRDefault="0041046B" w:rsidP="002B4EB5">
            <w:r>
              <w:t>Quantidade de leitos UTI pediátrica SUS (Sistema Único de Saúde)</w:t>
            </w:r>
          </w:p>
        </w:tc>
      </w:tr>
    </w:tbl>
    <w:p w14:paraId="3059FB07" w14:textId="77777777" w:rsidR="003B19F6" w:rsidRPr="00ED728C" w:rsidRDefault="003B19F6" w:rsidP="003B19F6"/>
    <w:p w14:paraId="01F334A1" w14:textId="7E219680" w:rsidR="00ED728C" w:rsidRPr="00A13DEF" w:rsidRDefault="00ED728C" w:rsidP="00424BCA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ED728C">
        <w:t xml:space="preserve">taxa_isolamento_por_municipio_20042020.csv: Contém </w:t>
      </w:r>
      <w:r w:rsidR="00F67D21">
        <w:t xml:space="preserve">uma média de 4056 </w:t>
      </w:r>
      <w:r w:rsidR="00424BCA">
        <w:t>taxas diárias de isolamento por município até 20/04/2020</w:t>
      </w:r>
      <w:r w:rsidRPr="00ED728C">
        <w:t xml:space="preserve"> </w:t>
      </w:r>
      <w:r w:rsidRPr="00A13DEF">
        <w:rPr>
          <w:sz w:val="18"/>
          <w:szCs w:val="18"/>
        </w:rPr>
        <w:t>(Fonte: Sistema de Monitoramento Inteligente do Governo de São Paulo)</w:t>
      </w:r>
    </w:p>
    <w:tbl>
      <w:tblPr>
        <w:tblStyle w:val="Tabelacomgrade"/>
        <w:tblW w:w="7370" w:type="dxa"/>
        <w:tblInd w:w="1124" w:type="dxa"/>
        <w:tblLook w:val="04A0" w:firstRow="1" w:lastRow="0" w:firstColumn="1" w:lastColumn="0" w:noHBand="0" w:noVBand="1"/>
      </w:tblPr>
      <w:tblGrid>
        <w:gridCol w:w="1840"/>
        <w:gridCol w:w="2276"/>
        <w:gridCol w:w="3254"/>
      </w:tblGrid>
      <w:tr w:rsidR="0041046B" w:rsidRPr="000033D9" w14:paraId="54C1E932" w14:textId="77777777" w:rsidTr="004930D5">
        <w:tc>
          <w:tcPr>
            <w:tcW w:w="1840" w:type="dxa"/>
          </w:tcPr>
          <w:p w14:paraId="092D4381" w14:textId="05EBAC6A" w:rsidR="0041046B" w:rsidRPr="000033D9" w:rsidRDefault="0041046B" w:rsidP="002B4EB5">
            <w:pPr>
              <w:jc w:val="center"/>
            </w:pPr>
            <w:r>
              <w:t>Coluna</w:t>
            </w:r>
          </w:p>
        </w:tc>
        <w:tc>
          <w:tcPr>
            <w:tcW w:w="2276" w:type="dxa"/>
          </w:tcPr>
          <w:p w14:paraId="5103A83B" w14:textId="0CF621E7" w:rsidR="0041046B" w:rsidRDefault="0041046B" w:rsidP="002B4EB5">
            <w:pPr>
              <w:jc w:val="center"/>
            </w:pPr>
            <w:r>
              <w:t>Tipo</w:t>
            </w:r>
          </w:p>
        </w:tc>
        <w:tc>
          <w:tcPr>
            <w:tcW w:w="3254" w:type="dxa"/>
          </w:tcPr>
          <w:p w14:paraId="28836B8E" w14:textId="407CB5B2" w:rsidR="0041046B" w:rsidRPr="000033D9" w:rsidRDefault="0041046B" w:rsidP="002B4EB5">
            <w:pPr>
              <w:jc w:val="center"/>
            </w:pPr>
            <w:r>
              <w:t>Descrição</w:t>
            </w:r>
          </w:p>
        </w:tc>
      </w:tr>
      <w:tr w:rsidR="0041046B" w:rsidRPr="000033D9" w14:paraId="05BA46E0" w14:textId="77777777" w:rsidTr="004930D5">
        <w:tc>
          <w:tcPr>
            <w:tcW w:w="1840" w:type="dxa"/>
          </w:tcPr>
          <w:p w14:paraId="2E1C0F5D" w14:textId="77777777" w:rsidR="0041046B" w:rsidRPr="000033D9" w:rsidRDefault="0041046B" w:rsidP="002B4EB5">
            <w:r>
              <w:t>Cdufum</w:t>
            </w:r>
          </w:p>
        </w:tc>
        <w:tc>
          <w:tcPr>
            <w:tcW w:w="2276" w:type="dxa"/>
          </w:tcPr>
          <w:p w14:paraId="51FD1A67" w14:textId="41231462" w:rsidR="0041046B" w:rsidRDefault="004930D5" w:rsidP="002B4EB5">
            <w:r>
              <w:t>Number (integer)</w:t>
            </w:r>
          </w:p>
        </w:tc>
        <w:tc>
          <w:tcPr>
            <w:tcW w:w="3254" w:type="dxa"/>
          </w:tcPr>
          <w:p w14:paraId="0586215B" w14:textId="1459BEE5" w:rsidR="0041046B" w:rsidRPr="000033D9" w:rsidRDefault="0041046B" w:rsidP="002B4EB5">
            <w:r>
              <w:t>Identificador do município</w:t>
            </w:r>
          </w:p>
        </w:tc>
      </w:tr>
      <w:tr w:rsidR="0041046B" w:rsidRPr="000033D9" w14:paraId="1C9DF303" w14:textId="77777777" w:rsidTr="004930D5">
        <w:tc>
          <w:tcPr>
            <w:tcW w:w="1840" w:type="dxa"/>
          </w:tcPr>
          <w:p w14:paraId="563DB64C" w14:textId="77777777" w:rsidR="0041046B" w:rsidRPr="000033D9" w:rsidRDefault="0041046B" w:rsidP="002B4EB5">
            <w:r>
              <w:t>Município</w:t>
            </w:r>
          </w:p>
        </w:tc>
        <w:tc>
          <w:tcPr>
            <w:tcW w:w="2276" w:type="dxa"/>
          </w:tcPr>
          <w:p w14:paraId="48BA092D" w14:textId="7946D42A" w:rsidR="0041046B" w:rsidRDefault="004930D5" w:rsidP="002B4EB5">
            <w:r>
              <w:t>String</w:t>
            </w:r>
          </w:p>
        </w:tc>
        <w:tc>
          <w:tcPr>
            <w:tcW w:w="3254" w:type="dxa"/>
          </w:tcPr>
          <w:p w14:paraId="188760EC" w14:textId="75EAB8A2" w:rsidR="0041046B" w:rsidRPr="000033D9" w:rsidRDefault="0041046B" w:rsidP="002B4EB5">
            <w:r>
              <w:t>Nome do município</w:t>
            </w:r>
          </w:p>
        </w:tc>
      </w:tr>
      <w:tr w:rsidR="0041046B" w:rsidRPr="000033D9" w14:paraId="705EA698" w14:textId="77777777" w:rsidTr="004930D5">
        <w:tc>
          <w:tcPr>
            <w:tcW w:w="1840" w:type="dxa"/>
          </w:tcPr>
          <w:p w14:paraId="7280732F" w14:textId="77777777" w:rsidR="0041046B" w:rsidRPr="000033D9" w:rsidRDefault="0041046B" w:rsidP="002B4EB5">
            <w:r>
              <w:t>DATA</w:t>
            </w:r>
          </w:p>
        </w:tc>
        <w:tc>
          <w:tcPr>
            <w:tcW w:w="2276" w:type="dxa"/>
          </w:tcPr>
          <w:p w14:paraId="02085CAB" w14:textId="0D16E196" w:rsidR="0041046B" w:rsidRDefault="004930D5" w:rsidP="002B4EB5">
            <w:r>
              <w:t>String</w:t>
            </w:r>
          </w:p>
        </w:tc>
        <w:tc>
          <w:tcPr>
            <w:tcW w:w="3254" w:type="dxa"/>
          </w:tcPr>
          <w:p w14:paraId="44CFBBA6" w14:textId="23FED399" w:rsidR="0041046B" w:rsidRPr="000033D9" w:rsidRDefault="0041046B" w:rsidP="002B4EB5">
            <w:r>
              <w:t>Data da ocorrência</w:t>
            </w:r>
          </w:p>
        </w:tc>
      </w:tr>
      <w:tr w:rsidR="0041046B" w:rsidRPr="000033D9" w14:paraId="3187CA81" w14:textId="77777777" w:rsidTr="004930D5">
        <w:tc>
          <w:tcPr>
            <w:tcW w:w="1840" w:type="dxa"/>
          </w:tcPr>
          <w:p w14:paraId="7A2A0682" w14:textId="77777777" w:rsidR="0041046B" w:rsidRDefault="0041046B" w:rsidP="002B4EB5">
            <w:r>
              <w:t>Número de registros</w:t>
            </w:r>
          </w:p>
        </w:tc>
        <w:tc>
          <w:tcPr>
            <w:tcW w:w="2276" w:type="dxa"/>
          </w:tcPr>
          <w:p w14:paraId="0F5CF397" w14:textId="68CCE7D4" w:rsidR="0041046B" w:rsidRDefault="004930D5" w:rsidP="002B4EB5">
            <w:r>
              <w:t>Number (integer)</w:t>
            </w:r>
          </w:p>
        </w:tc>
        <w:tc>
          <w:tcPr>
            <w:tcW w:w="3254" w:type="dxa"/>
          </w:tcPr>
          <w:p w14:paraId="39489BA5" w14:textId="15D7B58F" w:rsidR="0041046B" w:rsidRPr="000033D9" w:rsidRDefault="0041046B" w:rsidP="002B4EB5">
            <w:r>
              <w:t>Número de registro</w:t>
            </w:r>
          </w:p>
        </w:tc>
      </w:tr>
      <w:tr w:rsidR="0041046B" w:rsidRPr="000033D9" w14:paraId="154367D0" w14:textId="77777777" w:rsidTr="004930D5">
        <w:tc>
          <w:tcPr>
            <w:tcW w:w="1840" w:type="dxa"/>
          </w:tcPr>
          <w:p w14:paraId="41708E3B" w14:textId="77777777" w:rsidR="0041046B" w:rsidRDefault="0041046B" w:rsidP="002B4EB5">
            <w:r>
              <w:t>População</w:t>
            </w:r>
          </w:p>
        </w:tc>
        <w:tc>
          <w:tcPr>
            <w:tcW w:w="2276" w:type="dxa"/>
          </w:tcPr>
          <w:p w14:paraId="31AEFEB7" w14:textId="01F1AEB3" w:rsidR="0041046B" w:rsidRDefault="004930D5" w:rsidP="002B4EB5">
            <w:r>
              <w:t>Number (integer)</w:t>
            </w:r>
          </w:p>
        </w:tc>
        <w:tc>
          <w:tcPr>
            <w:tcW w:w="3254" w:type="dxa"/>
          </w:tcPr>
          <w:p w14:paraId="160D3F55" w14:textId="7BF99AA7" w:rsidR="0041046B" w:rsidRPr="000033D9" w:rsidRDefault="0041046B" w:rsidP="002B4EB5">
            <w:r>
              <w:t>Número de habilitantes do munícipio</w:t>
            </w:r>
          </w:p>
        </w:tc>
      </w:tr>
      <w:tr w:rsidR="0041046B" w:rsidRPr="000033D9" w14:paraId="55FF7BBB" w14:textId="77777777" w:rsidTr="004930D5">
        <w:tc>
          <w:tcPr>
            <w:tcW w:w="1840" w:type="dxa"/>
          </w:tcPr>
          <w:p w14:paraId="55F2586C" w14:textId="77777777" w:rsidR="0041046B" w:rsidRDefault="0041046B" w:rsidP="002B4EB5">
            <w:r>
              <w:t>UF</w:t>
            </w:r>
          </w:p>
        </w:tc>
        <w:tc>
          <w:tcPr>
            <w:tcW w:w="2276" w:type="dxa"/>
          </w:tcPr>
          <w:p w14:paraId="28CABA4F" w14:textId="1E166588" w:rsidR="0041046B" w:rsidRDefault="004930D5" w:rsidP="002B4EB5">
            <w:r>
              <w:t>String</w:t>
            </w:r>
          </w:p>
        </w:tc>
        <w:tc>
          <w:tcPr>
            <w:tcW w:w="3254" w:type="dxa"/>
          </w:tcPr>
          <w:p w14:paraId="4D371A79" w14:textId="216E8AAC" w:rsidR="0041046B" w:rsidRPr="000033D9" w:rsidRDefault="0041046B" w:rsidP="002B4EB5">
            <w:r>
              <w:t>Unidade Federativa (sigla do Estado)</w:t>
            </w:r>
          </w:p>
        </w:tc>
      </w:tr>
      <w:tr w:rsidR="0041046B" w14:paraId="0688064E" w14:textId="77777777" w:rsidTr="004930D5">
        <w:tc>
          <w:tcPr>
            <w:tcW w:w="1840" w:type="dxa"/>
          </w:tcPr>
          <w:p w14:paraId="453AA4BA" w14:textId="77777777" w:rsidR="0041046B" w:rsidRDefault="0041046B" w:rsidP="002B4EB5">
            <w:r>
              <w:t>Índice de isolamento</w:t>
            </w:r>
          </w:p>
        </w:tc>
        <w:tc>
          <w:tcPr>
            <w:tcW w:w="2276" w:type="dxa"/>
          </w:tcPr>
          <w:p w14:paraId="11FD24BE" w14:textId="0EBED93F" w:rsidR="0041046B" w:rsidRDefault="004930D5" w:rsidP="002B4EB5">
            <w:r>
              <w:t>String</w:t>
            </w:r>
          </w:p>
        </w:tc>
        <w:tc>
          <w:tcPr>
            <w:tcW w:w="3254" w:type="dxa"/>
          </w:tcPr>
          <w:p w14:paraId="75CE4DB5" w14:textId="045A29AB" w:rsidR="0041046B" w:rsidRDefault="0041046B" w:rsidP="002B4EB5">
            <w:r>
              <w:t>Índice de adesão ao isolamento em %</w:t>
            </w:r>
          </w:p>
        </w:tc>
      </w:tr>
    </w:tbl>
    <w:p w14:paraId="5ADE4349" w14:textId="77777777" w:rsidR="00D006A7" w:rsidRPr="00ED728C" w:rsidRDefault="00D006A7" w:rsidP="00D006A7">
      <w:pPr>
        <w:pStyle w:val="PargrafodaLista"/>
        <w:ind w:left="1428"/>
      </w:pPr>
    </w:p>
    <w:p w14:paraId="3725746F" w14:textId="0D209C35" w:rsidR="00ED728C" w:rsidRDefault="00AE008F" w:rsidP="00ED728C">
      <w:r>
        <w:tab/>
        <w:t xml:space="preserve"> </w:t>
      </w:r>
    </w:p>
    <w:p w14:paraId="419904B8" w14:textId="062DB464" w:rsidR="00ED728C" w:rsidRDefault="00ED728C" w:rsidP="00ED728C">
      <w:r>
        <w:tab/>
      </w:r>
      <w:r w:rsidR="00DC226D">
        <w:t xml:space="preserve">2.1 </w:t>
      </w:r>
      <w:r>
        <w:t>Ferramenta</w:t>
      </w:r>
      <w:r w:rsidR="000022C4">
        <w:t>s</w:t>
      </w:r>
    </w:p>
    <w:p w14:paraId="05EE1FF7" w14:textId="687FE769" w:rsidR="00AD6A38" w:rsidRDefault="00981D52" w:rsidP="00ED728C">
      <w:r>
        <w:tab/>
      </w:r>
      <w:r w:rsidR="00626A51">
        <w:t>Para a colet</w:t>
      </w:r>
      <w:r w:rsidR="000022C4">
        <w:t>a e</w:t>
      </w:r>
      <w:r w:rsidR="00626A51">
        <w:t xml:space="preserve"> tratamento de dados utilizamos a ferramenta </w:t>
      </w:r>
      <w:r w:rsidR="00321FDB">
        <w:t>KNIME</w:t>
      </w:r>
      <w:r w:rsidR="00626A51">
        <w:t xml:space="preserve">. </w:t>
      </w:r>
    </w:p>
    <w:p w14:paraId="376A06F2" w14:textId="210D7F60" w:rsidR="00AD6A38" w:rsidRDefault="00321FDB" w:rsidP="00AD6A38">
      <w:pPr>
        <w:ind w:firstLine="708"/>
      </w:pPr>
      <w:r>
        <w:t>KNIME</w:t>
      </w:r>
      <w:r w:rsidR="000022C4">
        <w:t xml:space="preserve"> é uma plataforma de integração, análise interativa de dados e relatórios, disponível sob os princípios de software livre e aberto. </w:t>
      </w:r>
      <w:r w:rsidR="00354843">
        <w:t>Ele</w:t>
      </w:r>
      <w:r w:rsidR="000022C4">
        <w:t xml:space="preserve"> permite a integração de vários componentes no campo de aprendizagem de máquina (Machine Learning), mineração de dados (Data Mining), pré-processamento de dados (ETL – Extraction Transformation Loading), </w:t>
      </w:r>
      <w:r w:rsidR="00354843">
        <w:t>ligação de</w:t>
      </w:r>
      <w:r w:rsidR="000022C4">
        <w:t xml:space="preserve"> várias fontes de dados e visualização de dados. </w:t>
      </w:r>
      <w:r w:rsidR="00AD6A38">
        <w:t>Seu desenvolvimento iniciou-se em janeiro de 2004 na universidade de Konstanz, onde foi criado por uma equipe de programadores como um produto proprietário. Desde o início, o objetivo principal era criar uma plataforma de processamento de dados modular, altamente escalável e aberta, e permit</w:t>
      </w:r>
      <w:r w:rsidR="00354843">
        <w:t>ir</w:t>
      </w:r>
      <w:r w:rsidR="00AD6A38">
        <w:t xml:space="preserve"> </w:t>
      </w:r>
      <w:r w:rsidR="00354843">
        <w:t xml:space="preserve">uma </w:t>
      </w:r>
      <w:r w:rsidR="00AD6A38">
        <w:t>fácil integração de vários módulos para carregamento, processamento, transformação, análise e mineração visual de dados sem focar em nenhuma área específica de aplicação.</w:t>
      </w:r>
    </w:p>
    <w:p w14:paraId="24B0FA4C" w14:textId="5C4F388E" w:rsidR="00AD6A38" w:rsidRDefault="00AD6A38" w:rsidP="00125A05">
      <w:pPr>
        <w:ind w:firstLine="708"/>
      </w:pPr>
      <w:r>
        <w:t>Em meados de</w:t>
      </w:r>
      <w:r w:rsidR="000022C4">
        <w:t xml:space="preserve"> 2006, </w:t>
      </w:r>
      <w:r>
        <w:t xml:space="preserve">a primeira versão pública da plataforma é lançada e desde então, algumas empresas farmacêuticas começaram a utilizar o </w:t>
      </w:r>
      <w:r w:rsidR="00321FDB">
        <w:t>KNIME</w:t>
      </w:r>
      <w:r>
        <w:t>. Outras áreas, tais como</w:t>
      </w:r>
      <w:r w:rsidR="000022C4">
        <w:t xml:space="preserve"> de </w:t>
      </w:r>
      <w:r>
        <w:t xml:space="preserve">análise de dados </w:t>
      </w:r>
      <w:r w:rsidR="000022C4">
        <w:t>clientes (CRM – Customer Relationship Management), Business Intelligence (BI) e análise de dados financeiros</w:t>
      </w:r>
      <w:r>
        <w:t xml:space="preserve"> também </w:t>
      </w:r>
      <w:r w:rsidR="00354843">
        <w:t xml:space="preserve">se </w:t>
      </w:r>
      <w:r>
        <w:t xml:space="preserve">beneficiam utilizando o </w:t>
      </w:r>
      <w:r w:rsidR="00321FDB">
        <w:t>KNIME</w:t>
      </w:r>
      <w:r>
        <w:t xml:space="preserve"> como ferramenta de exploratória de dados. </w:t>
      </w:r>
    </w:p>
    <w:p w14:paraId="02A5ACE2" w14:textId="77777777" w:rsidR="00760AE5" w:rsidRDefault="00AD6A38" w:rsidP="00AD6A38">
      <w:pPr>
        <w:ind w:firstLine="708"/>
      </w:pPr>
      <w:r>
        <w:t xml:space="preserve">Desde junho de 2008, a empresa KNIME AG com sede em Zurique (Suiça) fornece suporte técnico profissional e serviços de consultoria para a sua plataforma. </w:t>
      </w:r>
    </w:p>
    <w:p w14:paraId="7DC1232E" w14:textId="0A4E153B" w:rsidR="00760AE5" w:rsidRDefault="00125A05" w:rsidP="00AD6A38">
      <w:pPr>
        <w:ind w:firstLine="708"/>
      </w:pPr>
      <w:r>
        <w:t xml:space="preserve">A partir de </w:t>
      </w:r>
      <w:r w:rsidR="00760AE5">
        <w:t xml:space="preserve">2012, o </w:t>
      </w:r>
      <w:r w:rsidR="00321FDB">
        <w:t>KNIME</w:t>
      </w:r>
      <w:r w:rsidR="00760AE5">
        <w:t xml:space="preserve"> tem sido usado por mais de 15.000 usuários reais (usuários que baixam regularmente atualizações) e não apenas na área de ciência naturais, mas também nas áreas de bancos, produção de automóveis, telecomunicações, editoras, empresas de consultoria e muitas outras indústrias e em grande número de grupos de pesquisas em todo o mundo. </w:t>
      </w:r>
    </w:p>
    <w:p w14:paraId="06E898D4" w14:textId="243BB5BD" w:rsidR="0096744E" w:rsidRDefault="0096744E" w:rsidP="00AD6A38">
      <w:pPr>
        <w:ind w:firstLine="708"/>
      </w:pPr>
      <w:r>
        <w:t>No quadrante do Gartner de 2018, o KNIME aparece entre os 4 líderes da categoria “Data Science and Machine Learning Platforms”.</w:t>
      </w:r>
    </w:p>
    <w:p w14:paraId="21B7DA65" w14:textId="49929E2D" w:rsidR="0096744E" w:rsidRDefault="00E44223" w:rsidP="00E44223">
      <w:pPr>
        <w:ind w:firstLine="708"/>
        <w:jc w:val="center"/>
      </w:pPr>
      <w:r>
        <w:rPr>
          <w:noProof/>
        </w:rPr>
        <w:drawing>
          <wp:inline distT="0" distB="0" distL="0" distR="0" wp14:anchorId="1F72389A" wp14:editId="41220ACB">
            <wp:extent cx="3943350" cy="336340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rtner-mq-data-science-ml-platforms-2018-64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376" cy="340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F0A1" w14:textId="0C0F41C7" w:rsidR="00E44223" w:rsidRPr="009949E0" w:rsidRDefault="00EC66D8" w:rsidP="00E44223">
      <w:pPr>
        <w:ind w:firstLine="708"/>
        <w:jc w:val="center"/>
        <w:rPr>
          <w:sz w:val="16"/>
          <w:szCs w:val="16"/>
        </w:rPr>
      </w:pPr>
      <w:r w:rsidRPr="009949E0">
        <w:rPr>
          <w:sz w:val="16"/>
          <w:szCs w:val="16"/>
        </w:rPr>
        <w:t>Figura 1 – Quadrante Gartner 2018</w:t>
      </w:r>
    </w:p>
    <w:p w14:paraId="73F20C40" w14:textId="77777777" w:rsidR="0096744E" w:rsidRDefault="0096744E" w:rsidP="00AD6A38">
      <w:pPr>
        <w:ind w:firstLine="708"/>
      </w:pPr>
    </w:p>
    <w:p w14:paraId="7268299C" w14:textId="2F40CEB8" w:rsidR="000022C4" w:rsidRDefault="000022C4" w:rsidP="00ED728C">
      <w:pPr>
        <w:rPr>
          <w:color w:val="FF0000"/>
        </w:rPr>
      </w:pPr>
      <w:r>
        <w:tab/>
      </w:r>
      <w:r w:rsidRPr="000022C4">
        <w:rPr>
          <w:color w:val="FF0000"/>
        </w:rPr>
        <w:t>Para o processamento e aprendizado de máquina utilizamos o Python.</w:t>
      </w:r>
      <w:r>
        <w:rPr>
          <w:color w:val="FF0000"/>
        </w:rPr>
        <w:t xml:space="preserve"> (Matheus documentar sobre o Python, bibliotecas e algoritmos utilizados)</w:t>
      </w:r>
    </w:p>
    <w:p w14:paraId="64473E43" w14:textId="6236DB76" w:rsidR="000022C4" w:rsidRDefault="000022C4" w:rsidP="00ED728C">
      <w:r>
        <w:rPr>
          <w:color w:val="FF0000"/>
        </w:rPr>
        <w:tab/>
        <w:t xml:space="preserve">Para a visualização dos dados utilizamos o </w:t>
      </w:r>
      <w:proofErr w:type="spellStart"/>
      <w:r>
        <w:rPr>
          <w:color w:val="FF0000"/>
        </w:rPr>
        <w:t>PowerBi</w:t>
      </w:r>
      <w:proofErr w:type="spellEnd"/>
      <w:r>
        <w:rPr>
          <w:color w:val="FF0000"/>
        </w:rPr>
        <w:t xml:space="preserve">. (Cris documentar sobre o </w:t>
      </w:r>
      <w:proofErr w:type="spellStart"/>
      <w:r>
        <w:rPr>
          <w:color w:val="FF0000"/>
        </w:rPr>
        <w:t>PowerBi</w:t>
      </w:r>
      <w:proofErr w:type="spellEnd"/>
      <w:r>
        <w:rPr>
          <w:color w:val="FF0000"/>
        </w:rPr>
        <w:t xml:space="preserve"> e apresentar os gráficos)</w:t>
      </w:r>
    </w:p>
    <w:p w14:paraId="2656EFE5" w14:textId="77777777" w:rsidR="00ED728C" w:rsidRDefault="00ED728C" w:rsidP="00ED728C"/>
    <w:p w14:paraId="703DF0FE" w14:textId="7813E155" w:rsidR="00ED728C" w:rsidRDefault="00ED728C" w:rsidP="00ED728C">
      <w:r>
        <w:t>3. Processamento/Tratamento de Dados</w:t>
      </w:r>
    </w:p>
    <w:p w14:paraId="2DB880D4" w14:textId="4325AE26" w:rsidR="000D326B" w:rsidRDefault="003A5EBD" w:rsidP="00ED728C">
      <w:r>
        <w:tab/>
        <w:t xml:space="preserve">Os datasets </w:t>
      </w:r>
      <w:r w:rsidR="003C70A5">
        <w:t xml:space="preserve">que contém os dados dos munícipios metropolitanos de SP e população foram </w:t>
      </w:r>
      <w:r w:rsidR="00064234">
        <w:t>consolidados</w:t>
      </w:r>
      <w:r w:rsidR="003C70A5">
        <w:t xml:space="preserve"> considerando a coluna MUNICÍPIO.</w:t>
      </w:r>
    </w:p>
    <w:p w14:paraId="313D0265" w14:textId="1622059F" w:rsidR="000D326B" w:rsidRDefault="003A5EBD" w:rsidP="009949E0">
      <w:pPr>
        <w:jc w:val="center"/>
      </w:pPr>
      <w:r>
        <w:rPr>
          <w:noProof/>
        </w:rPr>
        <w:drawing>
          <wp:inline distT="0" distB="0" distL="0" distR="0" wp14:anchorId="1ECD5F9E" wp14:editId="09051432">
            <wp:extent cx="2806811" cy="1757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235" cy="17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71CA" w14:textId="76924D3C" w:rsidR="009949E0" w:rsidRPr="009949E0" w:rsidRDefault="009949E0" w:rsidP="009949E0">
      <w:pPr>
        <w:jc w:val="center"/>
        <w:rPr>
          <w:sz w:val="16"/>
          <w:szCs w:val="16"/>
        </w:rPr>
      </w:pPr>
      <w:r w:rsidRPr="009949E0">
        <w:rPr>
          <w:sz w:val="16"/>
          <w:szCs w:val="16"/>
        </w:rPr>
        <w:t>Figura 2 – KNIME Workflow | Agrupamento dados município com população</w:t>
      </w:r>
    </w:p>
    <w:p w14:paraId="65A9FD24" w14:textId="77777777" w:rsidR="009949E0" w:rsidRPr="009949E0" w:rsidRDefault="009949E0" w:rsidP="009949E0">
      <w:pPr>
        <w:jc w:val="center"/>
      </w:pPr>
    </w:p>
    <w:p w14:paraId="13F0C8BE" w14:textId="42BF1454" w:rsidR="00982C4C" w:rsidRDefault="009D5FD1" w:rsidP="009949E0">
      <w:pPr>
        <w:ind w:firstLine="708"/>
      </w:pPr>
      <w:r>
        <w:t>Para os datasets que contém dados dos leitos de UTI adulto e pediátrico foram necessários</w:t>
      </w:r>
      <w:r w:rsidR="00796F92">
        <w:t xml:space="preserve"> tratamentos </w:t>
      </w:r>
      <w:r w:rsidR="00D60F63">
        <w:t>antes de realizarmos o agrupamento desses dados.</w:t>
      </w:r>
      <w:r w:rsidR="00796F92">
        <w:t xml:space="preserve"> </w:t>
      </w:r>
    </w:p>
    <w:p w14:paraId="3CA2D51B" w14:textId="762210F0" w:rsidR="000D326B" w:rsidRDefault="00982C4C" w:rsidP="009949E0">
      <w:pPr>
        <w:ind w:firstLine="708"/>
      </w:pPr>
      <w:r>
        <w:t xml:space="preserve">O primeiro tratamento foi para os nomes dos municípios. </w:t>
      </w:r>
      <w:r w:rsidR="00796F92">
        <w:t xml:space="preserve">Em ambos </w:t>
      </w:r>
      <w:r w:rsidR="00D60F63">
        <w:t>datasets</w:t>
      </w:r>
      <w:r w:rsidR="00796F92">
        <w:t xml:space="preserve">, os nomes dos municípios estão em maiúsculo. </w:t>
      </w:r>
      <w:r w:rsidR="00B050BA">
        <w:t>Utilizamos um node (componente) chamado String Replace (Dictionary)) no qual para cada nome do município que estiver em maiúsculo, o mesmo será substituído pelo nome no padrão</w:t>
      </w:r>
      <w:r w:rsidR="009949E0">
        <w:t xml:space="preserve"> que constam nos demais datasets (primeira letra em maiúscula e os demais em minúsculo).</w:t>
      </w:r>
    </w:p>
    <w:p w14:paraId="26AD0D27" w14:textId="63698516" w:rsidR="00ED728C" w:rsidRDefault="00ED728C" w:rsidP="00D8646F">
      <w:r>
        <w:tab/>
      </w:r>
      <w:r>
        <w:tab/>
      </w:r>
    </w:p>
    <w:p w14:paraId="55721B7A" w14:textId="6223812B" w:rsidR="00ED728C" w:rsidRDefault="003C70A5" w:rsidP="00105954">
      <w:pPr>
        <w:jc w:val="center"/>
      </w:pPr>
      <w:r>
        <w:rPr>
          <w:noProof/>
        </w:rPr>
        <w:drawing>
          <wp:inline distT="0" distB="0" distL="0" distR="0" wp14:anchorId="3D4D9496" wp14:editId="069CD8E8">
            <wp:extent cx="3649649" cy="2091055"/>
            <wp:effectExtent l="0" t="0" r="825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443" cy="21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3006" w14:textId="06B74E19" w:rsidR="00105954" w:rsidRDefault="00105954" w:rsidP="00105954">
      <w:pPr>
        <w:jc w:val="center"/>
        <w:rPr>
          <w:sz w:val="16"/>
          <w:szCs w:val="16"/>
        </w:rPr>
      </w:pPr>
      <w:r w:rsidRPr="009949E0">
        <w:rPr>
          <w:sz w:val="16"/>
          <w:szCs w:val="16"/>
        </w:rPr>
        <w:t xml:space="preserve">Figura </w:t>
      </w:r>
      <w:r>
        <w:rPr>
          <w:sz w:val="16"/>
          <w:szCs w:val="16"/>
        </w:rPr>
        <w:t>3</w:t>
      </w:r>
      <w:r w:rsidRPr="009949E0">
        <w:rPr>
          <w:sz w:val="16"/>
          <w:szCs w:val="16"/>
        </w:rPr>
        <w:t xml:space="preserve"> – KNIME Workflow | Agrupamento </w:t>
      </w:r>
      <w:r>
        <w:rPr>
          <w:sz w:val="16"/>
          <w:szCs w:val="16"/>
        </w:rPr>
        <w:t>e tratamento dados leitos UTI</w:t>
      </w:r>
    </w:p>
    <w:p w14:paraId="413BC82F" w14:textId="77777777" w:rsidR="00982C4C" w:rsidRPr="009949E0" w:rsidRDefault="00982C4C" w:rsidP="00105954">
      <w:pPr>
        <w:jc w:val="center"/>
        <w:rPr>
          <w:sz w:val="16"/>
          <w:szCs w:val="16"/>
        </w:rPr>
      </w:pPr>
    </w:p>
    <w:p w14:paraId="63508FD2" w14:textId="69CF6F29" w:rsidR="00F422A1" w:rsidRDefault="000F666B" w:rsidP="00982C4C">
      <w:pPr>
        <w:ind w:firstLine="708"/>
      </w:pPr>
      <w:r>
        <w:t>O segundo tratamento foi para os casos de municípios que possuem leitos UTI pediátrico e não possuem leitos UTI adultos</w:t>
      </w:r>
      <w:r w:rsidR="008E3192">
        <w:t>, no qual foram encontrados no momento do agrupamento. Para não perder essa informação, recuperamos o nome do município e o estabelecimento que constam no dataset de Leitos UTI Pediatrica e os consideramos como dados principais.</w:t>
      </w:r>
    </w:p>
    <w:p w14:paraId="30BA736B" w14:textId="77777777" w:rsidR="0003044F" w:rsidRDefault="001D18A3" w:rsidP="00982C4C">
      <w:pPr>
        <w:ind w:firstLine="708"/>
      </w:pPr>
      <w:r>
        <w:t>Ex</w:t>
      </w:r>
      <w:r w:rsidR="00F422A1">
        <w:t>emplo</w:t>
      </w:r>
      <w:r>
        <w:t xml:space="preserve">: </w:t>
      </w:r>
    </w:p>
    <w:p w14:paraId="74C8396C" w14:textId="77777777" w:rsidR="0003044F" w:rsidRDefault="001D18A3" w:rsidP="00982C4C">
      <w:pPr>
        <w:ind w:firstLine="708"/>
      </w:pPr>
      <w:r>
        <w:t>CNES: 2078325</w:t>
      </w:r>
    </w:p>
    <w:p w14:paraId="7BA1C37D" w14:textId="77777777" w:rsidR="0003044F" w:rsidRDefault="001D18A3" w:rsidP="00982C4C">
      <w:pPr>
        <w:ind w:firstLine="708"/>
      </w:pPr>
      <w:r>
        <w:t>Estabelecimento: HOSP NUM INFANTIL MENINO JESUS</w:t>
      </w:r>
    </w:p>
    <w:p w14:paraId="071F4935" w14:textId="2B5F21D5" w:rsidR="00105954" w:rsidRDefault="001D18A3" w:rsidP="00982C4C">
      <w:pPr>
        <w:ind w:firstLine="708"/>
      </w:pPr>
      <w:r>
        <w:t>Munícipio: São Paulo</w:t>
      </w:r>
    </w:p>
    <w:p w14:paraId="5CCEBA46" w14:textId="0BD6E4AB" w:rsidR="00A832F3" w:rsidRDefault="00A832F3" w:rsidP="00982C4C">
      <w:pPr>
        <w:ind w:firstLine="708"/>
      </w:pPr>
      <w:r>
        <w:t>O agrupamento dos dados de leitos da UTI adulto e pediátrico foram realizados considerando as colunas CNES e Município.</w:t>
      </w:r>
    </w:p>
    <w:p w14:paraId="104788CD" w14:textId="566167FE" w:rsidR="00ED728C" w:rsidRDefault="008622B8" w:rsidP="008622B8">
      <w:pPr>
        <w:jc w:val="center"/>
      </w:pPr>
      <w:r>
        <w:rPr>
          <w:noProof/>
        </w:rPr>
        <w:drawing>
          <wp:inline distT="0" distB="0" distL="0" distR="0" wp14:anchorId="71DF67B1" wp14:editId="2091CC48">
            <wp:extent cx="3521701" cy="1884045"/>
            <wp:effectExtent l="0" t="0" r="317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185" cy="189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9AD9" w14:textId="523EDBDF" w:rsidR="008622B8" w:rsidRDefault="008622B8" w:rsidP="008622B8">
      <w:pPr>
        <w:jc w:val="center"/>
        <w:rPr>
          <w:sz w:val="16"/>
          <w:szCs w:val="16"/>
        </w:rPr>
      </w:pPr>
      <w:r w:rsidRPr="009949E0">
        <w:rPr>
          <w:sz w:val="16"/>
          <w:szCs w:val="16"/>
        </w:rPr>
        <w:t xml:space="preserve">Figura </w:t>
      </w:r>
      <w:r>
        <w:rPr>
          <w:sz w:val="16"/>
          <w:szCs w:val="16"/>
        </w:rPr>
        <w:t>4</w:t>
      </w:r>
      <w:r w:rsidRPr="009949E0">
        <w:rPr>
          <w:sz w:val="16"/>
          <w:szCs w:val="16"/>
        </w:rPr>
        <w:t xml:space="preserve"> – KNIME Workflow | Agrupamento </w:t>
      </w:r>
      <w:r>
        <w:rPr>
          <w:sz w:val="16"/>
          <w:szCs w:val="16"/>
        </w:rPr>
        <w:t>e tratamentos município e estabelec</w:t>
      </w:r>
      <w:r w:rsidR="001F6256">
        <w:rPr>
          <w:sz w:val="16"/>
          <w:szCs w:val="16"/>
        </w:rPr>
        <w:t>imento</w:t>
      </w:r>
    </w:p>
    <w:p w14:paraId="1905D3AC" w14:textId="2FED9F7D" w:rsidR="008622B8" w:rsidRDefault="008622B8" w:rsidP="00ED728C"/>
    <w:p w14:paraId="6F13058E" w14:textId="1B0758B1" w:rsidR="009D0388" w:rsidRDefault="001430D4" w:rsidP="00ED728C">
      <w:r>
        <w:tab/>
        <w:t>Em seguida, realizamos o</w:t>
      </w:r>
      <w:r w:rsidR="00B72BE6">
        <w:t>s</w:t>
      </w:r>
      <w:r>
        <w:t xml:space="preserve"> agrupamento</w:t>
      </w:r>
      <w:r w:rsidR="00B72BE6">
        <w:t>s</w:t>
      </w:r>
      <w:r>
        <w:t xml:space="preserve"> dos dados </w:t>
      </w:r>
      <w:r w:rsidR="002D24BD">
        <w:t>de Região e Leitos UTI Adulto</w:t>
      </w:r>
      <w:r w:rsidR="009D0388">
        <w:t xml:space="preserve"> </w:t>
      </w:r>
      <w:r w:rsidR="002D24BD">
        <w:t xml:space="preserve">Pediatrica </w:t>
      </w:r>
      <w:r w:rsidR="009D0388">
        <w:t>(Região x UTIs)</w:t>
      </w:r>
      <w:r w:rsidR="00E66D07">
        <w:t xml:space="preserve"> com os dados dos Casos de COVID-19 dos munícipios de SP.</w:t>
      </w:r>
      <w:r w:rsidR="00820807">
        <w:t xml:space="preserve"> Para o agrupamento foi considerado a coluna MUNICIPIO.</w:t>
      </w:r>
    </w:p>
    <w:p w14:paraId="75B0AD29" w14:textId="77777777" w:rsidR="009D0388" w:rsidRDefault="009D0388" w:rsidP="00ED728C"/>
    <w:p w14:paraId="7A450360" w14:textId="5B38C2F4" w:rsidR="002D24BD" w:rsidRDefault="002D24BD" w:rsidP="009D0388">
      <w:pPr>
        <w:jc w:val="center"/>
      </w:pPr>
      <w:r>
        <w:rPr>
          <w:noProof/>
        </w:rPr>
        <w:drawing>
          <wp:inline distT="0" distB="0" distL="0" distR="0" wp14:anchorId="518F4825" wp14:editId="03F7E415">
            <wp:extent cx="1915710" cy="1883797"/>
            <wp:effectExtent l="0" t="0" r="889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848" cy="19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56B0" w14:textId="7F9F9066" w:rsidR="00E66D07" w:rsidRDefault="00E66D07" w:rsidP="00E66D07">
      <w:pPr>
        <w:jc w:val="center"/>
        <w:rPr>
          <w:sz w:val="16"/>
          <w:szCs w:val="16"/>
        </w:rPr>
      </w:pPr>
      <w:r w:rsidRPr="009949E0">
        <w:rPr>
          <w:sz w:val="16"/>
          <w:szCs w:val="16"/>
        </w:rPr>
        <w:t xml:space="preserve">Figura </w:t>
      </w:r>
      <w:r>
        <w:rPr>
          <w:sz w:val="16"/>
          <w:szCs w:val="16"/>
        </w:rPr>
        <w:t>5</w:t>
      </w:r>
      <w:r w:rsidRPr="009949E0">
        <w:rPr>
          <w:sz w:val="16"/>
          <w:szCs w:val="16"/>
        </w:rPr>
        <w:t xml:space="preserve"> – KNIME Workflow | Agrupamento</w:t>
      </w:r>
      <w:r>
        <w:rPr>
          <w:sz w:val="16"/>
          <w:szCs w:val="16"/>
        </w:rPr>
        <w:t>s Região x UTIs x Casos Covid SP</w:t>
      </w:r>
    </w:p>
    <w:p w14:paraId="2773A386" w14:textId="72943085" w:rsidR="007856DF" w:rsidRDefault="007856DF" w:rsidP="002228E1">
      <w:pPr>
        <w:rPr>
          <w:sz w:val="16"/>
          <w:szCs w:val="16"/>
        </w:rPr>
      </w:pPr>
    </w:p>
    <w:p w14:paraId="3A16596D" w14:textId="7D994D24" w:rsidR="002228E1" w:rsidRDefault="00145851" w:rsidP="00145851">
      <w:pPr>
        <w:ind w:firstLine="708"/>
      </w:pPr>
      <w:r>
        <w:t xml:space="preserve">Após a consolidação, foram encontrados </w:t>
      </w:r>
      <w:r w:rsidR="00A62CFE">
        <w:t>municípios de SP</w:t>
      </w:r>
      <w:r>
        <w:t xml:space="preserve"> </w:t>
      </w:r>
      <w:r w:rsidR="00A62CFE">
        <w:t>que possuem casos de COVID-19 tais como: Angatuba, Avaí, Bragança Paulista e Águas de São Pedro e não possuem dados de UTI Adulto e pediátrico. Como esses municípios não compreendem os munícipios metropolitanos de SP, realizamos o tratamento de eliminação desses dados.</w:t>
      </w:r>
    </w:p>
    <w:p w14:paraId="38B5AF4B" w14:textId="77777777" w:rsidR="00A62CFE" w:rsidRDefault="00A62CFE" w:rsidP="00145851">
      <w:pPr>
        <w:ind w:firstLine="708"/>
      </w:pPr>
    </w:p>
    <w:p w14:paraId="31755D0B" w14:textId="5411A89D" w:rsidR="00A62CFE" w:rsidRDefault="007B593E" w:rsidP="00A62CFE">
      <w:pPr>
        <w:ind w:firstLine="708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447E66B4" wp14:editId="4D580899">
            <wp:extent cx="3411110" cy="770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876" cy="7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CEFF" w14:textId="2F1A6A3C" w:rsidR="00A62CFE" w:rsidRDefault="00A62CFE" w:rsidP="00A62CFE">
      <w:pPr>
        <w:jc w:val="center"/>
        <w:rPr>
          <w:sz w:val="16"/>
          <w:szCs w:val="16"/>
        </w:rPr>
      </w:pPr>
      <w:r w:rsidRPr="009949E0">
        <w:rPr>
          <w:sz w:val="16"/>
          <w:szCs w:val="16"/>
        </w:rPr>
        <w:t xml:space="preserve">Figura </w:t>
      </w:r>
      <w:r>
        <w:rPr>
          <w:sz w:val="16"/>
          <w:szCs w:val="16"/>
        </w:rPr>
        <w:t>6</w:t>
      </w:r>
      <w:r w:rsidRPr="009949E0">
        <w:rPr>
          <w:sz w:val="16"/>
          <w:szCs w:val="16"/>
        </w:rPr>
        <w:t xml:space="preserve"> – KNIME Workflow | </w:t>
      </w:r>
      <w:r w:rsidR="007B593E">
        <w:rPr>
          <w:sz w:val="16"/>
          <w:szCs w:val="16"/>
        </w:rPr>
        <w:t>Exclusões regiões que não possuem UTI</w:t>
      </w:r>
    </w:p>
    <w:p w14:paraId="35140A2C" w14:textId="3782A11F" w:rsidR="00A62CFE" w:rsidRDefault="00A62CFE" w:rsidP="00A62CFE">
      <w:pPr>
        <w:ind w:firstLine="708"/>
        <w:jc w:val="center"/>
        <w:rPr>
          <w:sz w:val="16"/>
          <w:szCs w:val="16"/>
        </w:rPr>
      </w:pPr>
    </w:p>
    <w:p w14:paraId="296BEF4A" w14:textId="2CC7B93C" w:rsidR="001E63DF" w:rsidRDefault="001E63DF" w:rsidP="00A62CFE">
      <w:pPr>
        <w:ind w:firstLine="708"/>
        <w:jc w:val="center"/>
        <w:rPr>
          <w:sz w:val="16"/>
          <w:szCs w:val="16"/>
        </w:rPr>
      </w:pPr>
    </w:p>
    <w:p w14:paraId="0519F3FD" w14:textId="4FB1E56F" w:rsidR="001E63DF" w:rsidRDefault="001E63DF" w:rsidP="00A62CFE">
      <w:pPr>
        <w:ind w:firstLine="708"/>
        <w:jc w:val="center"/>
        <w:rPr>
          <w:sz w:val="16"/>
          <w:szCs w:val="16"/>
        </w:rPr>
      </w:pPr>
    </w:p>
    <w:p w14:paraId="4DAA46B7" w14:textId="48E198FB" w:rsidR="007856DF" w:rsidRDefault="00131332" w:rsidP="00487636">
      <w:pPr>
        <w:ind w:firstLine="708"/>
        <w:rPr>
          <w:sz w:val="16"/>
          <w:szCs w:val="16"/>
        </w:rPr>
      </w:pPr>
      <w:r>
        <w:t>No dataset referente a Taxa de Isolamento</w:t>
      </w:r>
      <w:r w:rsidR="001E63DF">
        <w:t xml:space="preserve"> </w:t>
      </w:r>
      <w:r>
        <w:t>consideramos</w:t>
      </w:r>
      <w:r w:rsidR="001E63DF">
        <w:t xml:space="preserve"> as colunas MUNICIPIO, DATA e INDICE DE ISOLAMENTO</w:t>
      </w:r>
      <w:r w:rsidR="00CB2764">
        <w:t xml:space="preserve">, </w:t>
      </w:r>
      <w:r w:rsidR="00A24BF5">
        <w:t>realizamos um tratamento no campo INDICE DE ISOLAMENTO para retirar o símbolo %</w:t>
      </w:r>
      <w:r w:rsidR="00CB2764">
        <w:t xml:space="preserve"> e no campo DATA para o formato “yyyy-mm-dd” para equalização com o campo DATA do dataset de Casos COVID.</w:t>
      </w:r>
    </w:p>
    <w:p w14:paraId="2B9BE322" w14:textId="77777777" w:rsidR="00E66D07" w:rsidRDefault="00E66D07" w:rsidP="009D0388">
      <w:pPr>
        <w:jc w:val="center"/>
      </w:pPr>
    </w:p>
    <w:p w14:paraId="27435BA3" w14:textId="690FDE81" w:rsidR="00B72BE6" w:rsidRDefault="00C32FE1" w:rsidP="00C32FE1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16BA7AF" wp14:editId="7B6435FA">
            <wp:extent cx="2871470" cy="842839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006" cy="8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5902" w14:textId="51A3AA51" w:rsidR="00C32FE1" w:rsidRPr="001E63DF" w:rsidRDefault="00C32FE1" w:rsidP="00C32FE1">
      <w:pPr>
        <w:jc w:val="center"/>
        <w:rPr>
          <w:sz w:val="16"/>
          <w:szCs w:val="16"/>
        </w:rPr>
      </w:pPr>
      <w:r w:rsidRPr="001E63DF">
        <w:rPr>
          <w:sz w:val="16"/>
          <w:szCs w:val="16"/>
        </w:rPr>
        <w:t xml:space="preserve">Figura 7 – KNIME Workflow | </w:t>
      </w:r>
      <w:r w:rsidR="001E63DF" w:rsidRPr="001E63DF">
        <w:rPr>
          <w:sz w:val="16"/>
          <w:szCs w:val="16"/>
        </w:rPr>
        <w:t xml:space="preserve">Taxa de </w:t>
      </w:r>
      <w:r w:rsidR="001E63DF">
        <w:rPr>
          <w:sz w:val="16"/>
          <w:szCs w:val="16"/>
        </w:rPr>
        <w:t xml:space="preserve">Isolamento </w:t>
      </w:r>
    </w:p>
    <w:p w14:paraId="20D7F406" w14:textId="03304376" w:rsidR="00C32FE1" w:rsidRPr="001E63DF" w:rsidRDefault="00EA33E9" w:rsidP="000005BF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29D7B596" w14:textId="63AF7F73" w:rsidR="00724D5B" w:rsidRDefault="00654822" w:rsidP="00724D5B">
      <w:pPr>
        <w:ind w:firstLine="708"/>
      </w:pPr>
      <w:r>
        <w:t xml:space="preserve">Após os tratamentos realizados anteriormente, realizamos o agrupamento dos datasets de Casos </w:t>
      </w:r>
      <w:r w:rsidR="00CB2764">
        <w:t>COVID</w:t>
      </w:r>
      <w:r>
        <w:t xml:space="preserve"> com Taxa de Isolamento utilizando as colunas DATA e MUNICIPIO.</w:t>
      </w:r>
      <w:r w:rsidR="006B6D46">
        <w:t xml:space="preserve"> </w:t>
      </w:r>
    </w:p>
    <w:p w14:paraId="58EF4C32" w14:textId="17B5CE4D" w:rsidR="003303F0" w:rsidRDefault="006B6D46" w:rsidP="00724D5B">
      <w:pPr>
        <w:ind w:firstLine="708"/>
      </w:pPr>
      <w:r>
        <w:t>Realizamos o tratamento para os valores ausentes ou nulos (missing values)</w:t>
      </w:r>
      <w:r w:rsidR="003303F0">
        <w:t xml:space="preserve"> de alguns campos tais como: CONFIRMADOS, MORTOS, INDICE DE ISOLAMENTO e RATE_MORTOS. </w:t>
      </w:r>
    </w:p>
    <w:p w14:paraId="34B81D6A" w14:textId="0B6FC3C8" w:rsidR="00BD3035" w:rsidRDefault="00105F9C" w:rsidP="00724D5B">
      <w:pPr>
        <w:ind w:firstLine="708"/>
      </w:pPr>
      <w:r>
        <w:t>As</w:t>
      </w:r>
      <w:r w:rsidR="00BD3035">
        <w:t xml:space="preserve"> colunas QTD_LEITOS_UTI_ADULTO, QTD_LEITOS_UTI_PEDIATRICA_SUS e SUS_PEDIATRICA</w:t>
      </w:r>
      <w:r>
        <w:t xml:space="preserve"> foram criadas para armazenar as</w:t>
      </w:r>
      <w:r w:rsidR="00BD3035">
        <w:t xml:space="preserve"> somatórias das quantidades de leitos UTI adulto e pediátrica dos hospitais públicos e particulares.</w:t>
      </w:r>
    </w:p>
    <w:p w14:paraId="527B48C6" w14:textId="062D8E0C" w:rsidR="006B6D46" w:rsidRDefault="003303F0" w:rsidP="00724D5B">
      <w:pPr>
        <w:ind w:firstLine="708"/>
      </w:pPr>
      <w:r>
        <w:t>Algumas colunas foram renomeadas para facilitar o entendimento tais como: CONFIRMED_PER_100K_INHABITANTS para CONFIRMADOS</w:t>
      </w:r>
      <w:r w:rsidRPr="003303F0">
        <w:t>_</w:t>
      </w:r>
      <w:r>
        <w:t>POR</w:t>
      </w:r>
      <w:r w:rsidRPr="003303F0">
        <w:t>_100K_</w:t>
      </w:r>
      <w:r>
        <w:t>HABIT, DEATH_RATE para Rate_Mortos e INDICE DE ISOLAMENTO para IND_ISOLAMENTO(%).</w:t>
      </w:r>
    </w:p>
    <w:p w14:paraId="1CAF1982" w14:textId="1DCC903D" w:rsidR="00D73373" w:rsidRDefault="00110BCD" w:rsidP="00724D5B">
      <w:pPr>
        <w:ind w:firstLine="708"/>
      </w:pPr>
      <w:r w:rsidRPr="00B54B5E">
        <w:t xml:space="preserve">Para as próximas etapas </w:t>
      </w:r>
      <w:r w:rsidR="00DF7770" w:rsidRPr="00B54B5E">
        <w:t>de</w:t>
      </w:r>
      <w:r w:rsidR="004174A2" w:rsidRPr="00B54B5E">
        <w:t xml:space="preserve"> análise e exploração dos dados, assim como na etapa de criação do modelo de Machine Learning</w:t>
      </w:r>
      <w:r w:rsidR="0024074C" w:rsidRPr="00B54B5E">
        <w:t>, realizamos as conversões dos campos numéricos que utiliz</w:t>
      </w:r>
      <w:r w:rsidR="004174A2" w:rsidRPr="00B54B5E">
        <w:t xml:space="preserve">a </w:t>
      </w:r>
      <w:r w:rsidR="00DF7770" w:rsidRPr="00B54B5E">
        <w:t>a vírgula (,)</w:t>
      </w:r>
      <w:r w:rsidR="004174A2" w:rsidRPr="00B54B5E">
        <w:t xml:space="preserve"> como separador de casas decimais</w:t>
      </w:r>
      <w:r w:rsidR="00DF7770" w:rsidRPr="00B54B5E">
        <w:t xml:space="preserve"> para ponto (.)</w:t>
      </w:r>
      <w:r w:rsidR="0024074C" w:rsidRPr="00B54B5E">
        <w:t xml:space="preserve">. </w:t>
      </w:r>
      <w:r w:rsidR="00397057" w:rsidRPr="00397057">
        <w:t>Alguns campos</w:t>
      </w:r>
      <w:r w:rsidR="00DF7770">
        <w:t xml:space="preserve"> que utilizam pontos</w:t>
      </w:r>
      <w:r w:rsidR="00397057" w:rsidRPr="00397057">
        <w:t xml:space="preserve"> tais como DENSIDADE_DEMOGRAFICA</w:t>
      </w:r>
      <w:r w:rsidR="004174A2">
        <w:t xml:space="preserve"> e POPULACAO,</w:t>
      </w:r>
      <w:r w:rsidR="00397057" w:rsidRPr="00397057">
        <w:t xml:space="preserve"> </w:t>
      </w:r>
      <w:r w:rsidR="00DF7770">
        <w:t xml:space="preserve">realizamos a remoção </w:t>
      </w:r>
      <w:r w:rsidR="00D91960">
        <w:t xml:space="preserve">dos pontos (.) </w:t>
      </w:r>
      <w:r w:rsidR="006C0968">
        <w:t>para padronização.</w:t>
      </w:r>
    </w:p>
    <w:p w14:paraId="6526DB71" w14:textId="1EBD5EB6" w:rsidR="00EA33E9" w:rsidRDefault="00EA33E9" w:rsidP="000005BF">
      <w:pPr>
        <w:rPr>
          <w:sz w:val="16"/>
          <w:szCs w:val="16"/>
        </w:rPr>
      </w:pPr>
    </w:p>
    <w:p w14:paraId="61E72BBB" w14:textId="640DD99B" w:rsidR="00EA33E9" w:rsidRPr="001E63DF" w:rsidRDefault="008F0EBE" w:rsidP="000005B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2620A45" wp14:editId="33F7E624">
            <wp:extent cx="5400040" cy="8585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050E" w14:textId="19C8EECC" w:rsidR="00EA33E9" w:rsidRPr="001E63DF" w:rsidRDefault="00EA33E9" w:rsidP="00EA33E9">
      <w:pPr>
        <w:jc w:val="center"/>
        <w:rPr>
          <w:sz w:val="16"/>
          <w:szCs w:val="16"/>
        </w:rPr>
      </w:pPr>
      <w:r w:rsidRPr="001E63DF">
        <w:rPr>
          <w:sz w:val="16"/>
          <w:szCs w:val="16"/>
        </w:rPr>
        <w:t xml:space="preserve">Figura </w:t>
      </w:r>
      <w:r>
        <w:rPr>
          <w:sz w:val="16"/>
          <w:szCs w:val="16"/>
        </w:rPr>
        <w:t>8</w:t>
      </w:r>
      <w:r w:rsidRPr="001E63DF">
        <w:rPr>
          <w:sz w:val="16"/>
          <w:szCs w:val="16"/>
        </w:rPr>
        <w:t xml:space="preserve"> – KNIME Workflow | </w:t>
      </w:r>
      <w:r>
        <w:rPr>
          <w:sz w:val="16"/>
          <w:szCs w:val="16"/>
        </w:rPr>
        <w:t xml:space="preserve">Agrupamento Casos x Taxas Isolamento e tratamentos </w:t>
      </w:r>
    </w:p>
    <w:p w14:paraId="73BF85AB" w14:textId="77777777" w:rsidR="00B72BE6" w:rsidRPr="001E63DF" w:rsidRDefault="00B72BE6" w:rsidP="000005BF">
      <w:pPr>
        <w:rPr>
          <w:sz w:val="16"/>
          <w:szCs w:val="16"/>
        </w:rPr>
      </w:pPr>
    </w:p>
    <w:p w14:paraId="3791D99D" w14:textId="4488B3E6" w:rsidR="00B72BE6" w:rsidRPr="001E63DF" w:rsidRDefault="00B72BE6" w:rsidP="000005BF">
      <w:pPr>
        <w:rPr>
          <w:sz w:val="16"/>
          <w:szCs w:val="16"/>
        </w:rPr>
      </w:pPr>
    </w:p>
    <w:p w14:paraId="4CF4EFC9" w14:textId="679A9936" w:rsidR="00135D16" w:rsidRDefault="00135D16" w:rsidP="00135D16">
      <w:pPr>
        <w:ind w:firstLine="708"/>
      </w:pPr>
      <w:r>
        <w:t>O arquivo</w:t>
      </w:r>
      <w:r w:rsidR="00D66297">
        <w:t xml:space="preserve"> final chamado</w:t>
      </w:r>
      <w:r>
        <w:t xml:space="preserve"> dados_consolidados_regiao_metropolitana_sp.csv foi gerado contendo as seguintes colunas:</w:t>
      </w:r>
    </w:p>
    <w:p w14:paraId="30F4A747" w14:textId="77777777" w:rsidR="0004567F" w:rsidRDefault="0004567F" w:rsidP="00135D16">
      <w:pPr>
        <w:ind w:firstLine="708"/>
      </w:pPr>
    </w:p>
    <w:p w14:paraId="12D68A21" w14:textId="414A855D" w:rsidR="00B72BE6" w:rsidRDefault="00EE4D8E" w:rsidP="00EE4D8E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5BC65B2D" wp14:editId="091ED6A4">
            <wp:extent cx="2369185" cy="81898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486" cy="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21CE" w14:textId="301D52F6" w:rsidR="00EE4D8E" w:rsidRPr="001E63DF" w:rsidRDefault="00EE4D8E" w:rsidP="00EE4D8E">
      <w:pPr>
        <w:jc w:val="center"/>
        <w:rPr>
          <w:sz w:val="16"/>
          <w:szCs w:val="16"/>
        </w:rPr>
      </w:pPr>
      <w:r w:rsidRPr="001E63DF">
        <w:rPr>
          <w:sz w:val="16"/>
          <w:szCs w:val="16"/>
        </w:rPr>
        <w:t xml:space="preserve">Figura </w:t>
      </w:r>
      <w:r>
        <w:rPr>
          <w:sz w:val="16"/>
          <w:szCs w:val="16"/>
        </w:rPr>
        <w:t>9</w:t>
      </w:r>
      <w:r w:rsidRPr="001E63DF">
        <w:rPr>
          <w:sz w:val="16"/>
          <w:szCs w:val="16"/>
        </w:rPr>
        <w:t xml:space="preserve"> – KNIME Workflow | </w:t>
      </w:r>
      <w:r>
        <w:rPr>
          <w:sz w:val="16"/>
          <w:szCs w:val="16"/>
        </w:rPr>
        <w:t xml:space="preserve">Arquivo dados_consolidados_regiao_metropolitana_sp </w:t>
      </w:r>
    </w:p>
    <w:p w14:paraId="62EB184D" w14:textId="77777777" w:rsidR="00EE4D8E" w:rsidRPr="001E63DF" w:rsidRDefault="00EE4D8E" w:rsidP="00EE4D8E">
      <w:pPr>
        <w:jc w:val="center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0"/>
        <w:gridCol w:w="1732"/>
        <w:gridCol w:w="2562"/>
      </w:tblGrid>
      <w:tr w:rsidR="00A82423" w:rsidRPr="000033D9" w14:paraId="195F8D52" w14:textId="77777777" w:rsidTr="003515AB">
        <w:tc>
          <w:tcPr>
            <w:tcW w:w="4200" w:type="dxa"/>
          </w:tcPr>
          <w:p w14:paraId="40E92546" w14:textId="49F10306" w:rsidR="00A82423" w:rsidRPr="000033D9" w:rsidRDefault="00A82423" w:rsidP="002B4EB5">
            <w:pPr>
              <w:jc w:val="center"/>
            </w:pPr>
            <w:r>
              <w:t>Coluna</w:t>
            </w:r>
          </w:p>
        </w:tc>
        <w:tc>
          <w:tcPr>
            <w:tcW w:w="1732" w:type="dxa"/>
          </w:tcPr>
          <w:p w14:paraId="28144E4C" w14:textId="54362A96" w:rsidR="00A82423" w:rsidRDefault="00A82423" w:rsidP="002B4EB5">
            <w:pPr>
              <w:jc w:val="center"/>
            </w:pPr>
            <w:r>
              <w:t>Tipo</w:t>
            </w:r>
          </w:p>
        </w:tc>
        <w:tc>
          <w:tcPr>
            <w:tcW w:w="2562" w:type="dxa"/>
          </w:tcPr>
          <w:p w14:paraId="4B47B7B6" w14:textId="35D784F4" w:rsidR="00A82423" w:rsidRPr="000033D9" w:rsidRDefault="00A82423" w:rsidP="002B4EB5">
            <w:pPr>
              <w:jc w:val="center"/>
            </w:pPr>
            <w:r>
              <w:t>Descrição</w:t>
            </w:r>
          </w:p>
        </w:tc>
      </w:tr>
      <w:tr w:rsidR="00A82423" w:rsidRPr="000033D9" w14:paraId="61C8A57B" w14:textId="77777777" w:rsidTr="003515AB">
        <w:tc>
          <w:tcPr>
            <w:tcW w:w="4200" w:type="dxa"/>
          </w:tcPr>
          <w:p w14:paraId="01BD5238" w14:textId="77777777" w:rsidR="00A82423" w:rsidRPr="000033D9" w:rsidRDefault="00A82423" w:rsidP="002B4EB5">
            <w:r>
              <w:t>Data</w:t>
            </w:r>
          </w:p>
        </w:tc>
        <w:tc>
          <w:tcPr>
            <w:tcW w:w="1732" w:type="dxa"/>
          </w:tcPr>
          <w:p w14:paraId="30EF3211" w14:textId="5D22D6F0" w:rsidR="00A82423" w:rsidRDefault="00A40FAF" w:rsidP="002B4EB5">
            <w:r>
              <w:t>String</w:t>
            </w:r>
          </w:p>
        </w:tc>
        <w:tc>
          <w:tcPr>
            <w:tcW w:w="2562" w:type="dxa"/>
          </w:tcPr>
          <w:p w14:paraId="5707D023" w14:textId="2E0C824B" w:rsidR="00A82423" w:rsidRPr="000033D9" w:rsidRDefault="00A82423" w:rsidP="002B4EB5">
            <w:r>
              <w:t>Data da ocorrência</w:t>
            </w:r>
          </w:p>
        </w:tc>
      </w:tr>
      <w:tr w:rsidR="00A82423" w:rsidRPr="000033D9" w14:paraId="4F099A7E" w14:textId="77777777" w:rsidTr="003515AB">
        <w:tc>
          <w:tcPr>
            <w:tcW w:w="4200" w:type="dxa"/>
          </w:tcPr>
          <w:p w14:paraId="69815D90" w14:textId="77777777" w:rsidR="00A82423" w:rsidRPr="000033D9" w:rsidRDefault="00A82423" w:rsidP="002B4EB5">
            <w:r>
              <w:t>Municipio</w:t>
            </w:r>
          </w:p>
        </w:tc>
        <w:tc>
          <w:tcPr>
            <w:tcW w:w="1732" w:type="dxa"/>
          </w:tcPr>
          <w:p w14:paraId="0823366B" w14:textId="5B7FD9CB" w:rsidR="00A82423" w:rsidRDefault="00A40FAF" w:rsidP="002B4EB5">
            <w:r>
              <w:t>String</w:t>
            </w:r>
          </w:p>
        </w:tc>
        <w:tc>
          <w:tcPr>
            <w:tcW w:w="2562" w:type="dxa"/>
          </w:tcPr>
          <w:p w14:paraId="22EF3D26" w14:textId="63608034" w:rsidR="00A82423" w:rsidRPr="000033D9" w:rsidRDefault="00A82423" w:rsidP="002B4EB5">
            <w:r>
              <w:t>Nome do município</w:t>
            </w:r>
          </w:p>
        </w:tc>
      </w:tr>
      <w:tr w:rsidR="00A82423" w:rsidRPr="000033D9" w14:paraId="1774540F" w14:textId="77777777" w:rsidTr="003515AB">
        <w:tc>
          <w:tcPr>
            <w:tcW w:w="4200" w:type="dxa"/>
          </w:tcPr>
          <w:p w14:paraId="3E78BCC0" w14:textId="77777777" w:rsidR="00A82423" w:rsidRPr="000033D9" w:rsidRDefault="00A82423" w:rsidP="002B4EB5">
            <w:r>
              <w:t>Confirmados</w:t>
            </w:r>
          </w:p>
        </w:tc>
        <w:tc>
          <w:tcPr>
            <w:tcW w:w="1732" w:type="dxa"/>
          </w:tcPr>
          <w:p w14:paraId="62F910E5" w14:textId="20555C89" w:rsidR="00A82423" w:rsidRDefault="00A40FAF" w:rsidP="002B4EB5">
            <w:r>
              <w:t>Number (integer)</w:t>
            </w:r>
          </w:p>
        </w:tc>
        <w:tc>
          <w:tcPr>
            <w:tcW w:w="2562" w:type="dxa"/>
          </w:tcPr>
          <w:p w14:paraId="38EDD795" w14:textId="49EB4D16" w:rsidR="00A82423" w:rsidRPr="000033D9" w:rsidRDefault="00A82423" w:rsidP="002B4EB5">
            <w:r>
              <w:t>Número de casos confirmados de COVID19</w:t>
            </w:r>
          </w:p>
        </w:tc>
      </w:tr>
      <w:tr w:rsidR="00A82423" w:rsidRPr="000033D9" w14:paraId="50FAC674" w14:textId="77777777" w:rsidTr="003515AB">
        <w:tc>
          <w:tcPr>
            <w:tcW w:w="4200" w:type="dxa"/>
          </w:tcPr>
          <w:p w14:paraId="64C990A0" w14:textId="77777777" w:rsidR="00A82423" w:rsidRDefault="00A82423" w:rsidP="002B4EB5">
            <w:r>
              <w:t>Mortos</w:t>
            </w:r>
          </w:p>
        </w:tc>
        <w:tc>
          <w:tcPr>
            <w:tcW w:w="1732" w:type="dxa"/>
          </w:tcPr>
          <w:p w14:paraId="01F31374" w14:textId="2CAA7B1E" w:rsidR="00A82423" w:rsidRDefault="00A40FAF" w:rsidP="002B4EB5">
            <w:r>
              <w:t>Number (integer)</w:t>
            </w:r>
          </w:p>
        </w:tc>
        <w:tc>
          <w:tcPr>
            <w:tcW w:w="2562" w:type="dxa"/>
          </w:tcPr>
          <w:p w14:paraId="23BE276A" w14:textId="0809FB1C" w:rsidR="00A82423" w:rsidRPr="000033D9" w:rsidRDefault="00A82423" w:rsidP="002B4EB5">
            <w:r>
              <w:t>Número de mortos de COVID19</w:t>
            </w:r>
          </w:p>
        </w:tc>
      </w:tr>
      <w:tr w:rsidR="00A82423" w:rsidRPr="000033D9" w14:paraId="224EBF53" w14:textId="77777777" w:rsidTr="003515AB">
        <w:tc>
          <w:tcPr>
            <w:tcW w:w="4200" w:type="dxa"/>
          </w:tcPr>
          <w:p w14:paraId="3F9C2BC7" w14:textId="77777777" w:rsidR="00A82423" w:rsidRDefault="00A82423" w:rsidP="002B4EB5">
            <w:r>
              <w:t>Cod_IBGE</w:t>
            </w:r>
          </w:p>
        </w:tc>
        <w:tc>
          <w:tcPr>
            <w:tcW w:w="1732" w:type="dxa"/>
          </w:tcPr>
          <w:p w14:paraId="1561B2F7" w14:textId="57274B8D" w:rsidR="00A82423" w:rsidRDefault="00A40FAF" w:rsidP="002B4EB5">
            <w:r>
              <w:t>Number (integer)</w:t>
            </w:r>
          </w:p>
        </w:tc>
        <w:tc>
          <w:tcPr>
            <w:tcW w:w="2562" w:type="dxa"/>
          </w:tcPr>
          <w:p w14:paraId="654850C0" w14:textId="653DF80B" w:rsidR="00A82423" w:rsidRPr="000033D9" w:rsidRDefault="00A82423" w:rsidP="002B4EB5">
            <w:r>
              <w:t>Código identificador da cidade no IBGE</w:t>
            </w:r>
          </w:p>
        </w:tc>
      </w:tr>
      <w:tr w:rsidR="00A82423" w:rsidRPr="000033D9" w14:paraId="7CF36C20" w14:textId="77777777" w:rsidTr="003515AB">
        <w:tc>
          <w:tcPr>
            <w:tcW w:w="4200" w:type="dxa"/>
          </w:tcPr>
          <w:p w14:paraId="420EAA5E" w14:textId="77777777" w:rsidR="00A82423" w:rsidRDefault="00A82423" w:rsidP="002B4EB5">
            <w:r>
              <w:t>Confirmados_Por_100K_Habit.</w:t>
            </w:r>
          </w:p>
        </w:tc>
        <w:tc>
          <w:tcPr>
            <w:tcW w:w="1732" w:type="dxa"/>
          </w:tcPr>
          <w:p w14:paraId="163BF69E" w14:textId="7A366BBE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47AAC279" w14:textId="601B6699" w:rsidR="00A82423" w:rsidRPr="000033D9" w:rsidRDefault="00A82423" w:rsidP="002B4EB5">
            <w:r>
              <w:t>Número de confirmados de COVID19 para cada 100.000 habitantes</w:t>
            </w:r>
          </w:p>
        </w:tc>
      </w:tr>
      <w:tr w:rsidR="00A82423" w14:paraId="78A85E4C" w14:textId="77777777" w:rsidTr="003515AB">
        <w:tc>
          <w:tcPr>
            <w:tcW w:w="4200" w:type="dxa"/>
          </w:tcPr>
          <w:p w14:paraId="21881577" w14:textId="77777777" w:rsidR="00A82423" w:rsidRDefault="00A82423" w:rsidP="002B4EB5">
            <w:r>
              <w:t>Rate_Mortos</w:t>
            </w:r>
          </w:p>
        </w:tc>
        <w:tc>
          <w:tcPr>
            <w:tcW w:w="1732" w:type="dxa"/>
          </w:tcPr>
          <w:p w14:paraId="22CD183D" w14:textId="794A6137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7CAC4A39" w14:textId="1570C89E" w:rsidR="00A82423" w:rsidRDefault="00A82423" w:rsidP="002B4EB5">
            <w:r>
              <w:t>Taxa de mortalidade</w:t>
            </w:r>
          </w:p>
        </w:tc>
      </w:tr>
      <w:tr w:rsidR="00A82423" w14:paraId="737A2C8E" w14:textId="77777777" w:rsidTr="003515AB">
        <w:tc>
          <w:tcPr>
            <w:tcW w:w="4200" w:type="dxa"/>
          </w:tcPr>
          <w:p w14:paraId="6E367188" w14:textId="77777777" w:rsidR="00A82423" w:rsidRDefault="00A82423" w:rsidP="002B4EB5">
            <w:r>
              <w:t>Regiao</w:t>
            </w:r>
          </w:p>
        </w:tc>
        <w:tc>
          <w:tcPr>
            <w:tcW w:w="1732" w:type="dxa"/>
          </w:tcPr>
          <w:p w14:paraId="55E0B055" w14:textId="4935BB43" w:rsidR="00A82423" w:rsidRDefault="00A40FAF" w:rsidP="002B4EB5">
            <w:r>
              <w:t>String</w:t>
            </w:r>
          </w:p>
        </w:tc>
        <w:tc>
          <w:tcPr>
            <w:tcW w:w="2562" w:type="dxa"/>
          </w:tcPr>
          <w:p w14:paraId="39AE6C36" w14:textId="31279089" w:rsidR="00A82423" w:rsidRDefault="00A82423" w:rsidP="002B4EB5">
            <w:r>
              <w:t>Região do município</w:t>
            </w:r>
          </w:p>
        </w:tc>
      </w:tr>
      <w:tr w:rsidR="00A82423" w14:paraId="56F48431" w14:textId="77777777" w:rsidTr="003515AB">
        <w:tc>
          <w:tcPr>
            <w:tcW w:w="4200" w:type="dxa"/>
          </w:tcPr>
          <w:p w14:paraId="310C34BB" w14:textId="77777777" w:rsidR="00A82423" w:rsidRDefault="00A82423" w:rsidP="002B4EB5">
            <w:r>
              <w:t>Latitude</w:t>
            </w:r>
          </w:p>
        </w:tc>
        <w:tc>
          <w:tcPr>
            <w:tcW w:w="1732" w:type="dxa"/>
          </w:tcPr>
          <w:p w14:paraId="63172437" w14:textId="7DCB55D3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3C4FA833" w14:textId="27D9A18B" w:rsidR="00A82423" w:rsidRDefault="00A82423" w:rsidP="002B4EB5">
            <w:r>
              <w:t>Latitude</w:t>
            </w:r>
          </w:p>
        </w:tc>
      </w:tr>
      <w:tr w:rsidR="00A82423" w14:paraId="59C2358E" w14:textId="77777777" w:rsidTr="003515AB">
        <w:tc>
          <w:tcPr>
            <w:tcW w:w="4200" w:type="dxa"/>
          </w:tcPr>
          <w:p w14:paraId="7D803991" w14:textId="77777777" w:rsidR="00A82423" w:rsidRDefault="00A82423" w:rsidP="002B4EB5">
            <w:r>
              <w:t>Longitude</w:t>
            </w:r>
          </w:p>
        </w:tc>
        <w:tc>
          <w:tcPr>
            <w:tcW w:w="1732" w:type="dxa"/>
          </w:tcPr>
          <w:p w14:paraId="550CC5C9" w14:textId="34E2A3AA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3B2D73DA" w14:textId="09D54034" w:rsidR="00A82423" w:rsidRDefault="00A82423" w:rsidP="002B4EB5">
            <w:r>
              <w:t>Longitude</w:t>
            </w:r>
          </w:p>
        </w:tc>
      </w:tr>
      <w:tr w:rsidR="00A82423" w14:paraId="1C5CC2F3" w14:textId="77777777" w:rsidTr="003515AB">
        <w:tc>
          <w:tcPr>
            <w:tcW w:w="4200" w:type="dxa"/>
          </w:tcPr>
          <w:p w14:paraId="0A8D6DBE" w14:textId="77777777" w:rsidR="00A82423" w:rsidRDefault="00A82423" w:rsidP="002B4EB5">
            <w:r>
              <w:t>Area</w:t>
            </w:r>
          </w:p>
        </w:tc>
        <w:tc>
          <w:tcPr>
            <w:tcW w:w="1732" w:type="dxa"/>
          </w:tcPr>
          <w:p w14:paraId="08BE5DDC" w14:textId="56D8F9B2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6EB7CDBD" w14:textId="660C8104" w:rsidR="00A82423" w:rsidRDefault="00A82423" w:rsidP="002B4EB5">
            <w:r>
              <w:t>Área</w:t>
            </w:r>
          </w:p>
        </w:tc>
      </w:tr>
      <w:tr w:rsidR="00A82423" w14:paraId="3DEF96CA" w14:textId="77777777" w:rsidTr="003515AB">
        <w:tc>
          <w:tcPr>
            <w:tcW w:w="4200" w:type="dxa"/>
          </w:tcPr>
          <w:p w14:paraId="2DAF9E59" w14:textId="77777777" w:rsidR="00A82423" w:rsidRDefault="00A82423" w:rsidP="002B4EB5">
            <w:r>
              <w:t>Populacao</w:t>
            </w:r>
          </w:p>
        </w:tc>
        <w:tc>
          <w:tcPr>
            <w:tcW w:w="1732" w:type="dxa"/>
          </w:tcPr>
          <w:p w14:paraId="0B46D4F9" w14:textId="22B541C1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455A8D68" w14:textId="0A236783" w:rsidR="00A82423" w:rsidRDefault="00A82423" w:rsidP="002B4EB5">
            <w:r>
              <w:t>Número de habilitantes do munícipio</w:t>
            </w:r>
          </w:p>
        </w:tc>
      </w:tr>
      <w:tr w:rsidR="00A82423" w14:paraId="25B22E73" w14:textId="77777777" w:rsidTr="003515AB">
        <w:tc>
          <w:tcPr>
            <w:tcW w:w="4200" w:type="dxa"/>
          </w:tcPr>
          <w:p w14:paraId="2B788C37" w14:textId="77777777" w:rsidR="00A82423" w:rsidRDefault="00A82423" w:rsidP="002B4EB5">
            <w:r>
              <w:t>Densidade_Geografica</w:t>
            </w:r>
          </w:p>
        </w:tc>
        <w:tc>
          <w:tcPr>
            <w:tcW w:w="1732" w:type="dxa"/>
          </w:tcPr>
          <w:p w14:paraId="3C9A4EB8" w14:textId="7AD0FD7C" w:rsidR="00A82423" w:rsidRDefault="00A40FAF" w:rsidP="002B4EB5">
            <w:bookmarkStart w:id="0" w:name="_Hlk38902886"/>
            <w:r>
              <w:t>Number (double)</w:t>
            </w:r>
            <w:bookmarkEnd w:id="0"/>
          </w:p>
        </w:tc>
        <w:tc>
          <w:tcPr>
            <w:tcW w:w="2562" w:type="dxa"/>
          </w:tcPr>
          <w:p w14:paraId="4AA7E2BC" w14:textId="376519C4" w:rsidR="00A82423" w:rsidRDefault="00A82423" w:rsidP="002B4EB5">
            <w:r>
              <w:t>Densidade demográfica do município</w:t>
            </w:r>
          </w:p>
        </w:tc>
      </w:tr>
      <w:tr w:rsidR="00A82423" w14:paraId="528C0B03" w14:textId="77777777" w:rsidTr="003515AB">
        <w:tc>
          <w:tcPr>
            <w:tcW w:w="4200" w:type="dxa"/>
          </w:tcPr>
          <w:p w14:paraId="3FACB7B0" w14:textId="77777777" w:rsidR="00A82423" w:rsidRDefault="00A82423" w:rsidP="002B4EB5">
            <w:r>
              <w:t>Tx_Geomet_Cresc_Anual_Popul_2010_2020</w:t>
            </w:r>
          </w:p>
        </w:tc>
        <w:tc>
          <w:tcPr>
            <w:tcW w:w="1732" w:type="dxa"/>
          </w:tcPr>
          <w:p w14:paraId="2848AB87" w14:textId="1EA8479B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600FA078" w14:textId="2916FA78" w:rsidR="00A82423" w:rsidRDefault="00A82423" w:rsidP="002B4EB5">
            <w:r>
              <w:t>Taxa geométrica de crescimento anual da população (% a.a</w:t>
            </w:r>
            <w:r w:rsidR="00C1156A">
              <w:t>.</w:t>
            </w:r>
            <w:r>
              <w:t>) entre os anos 2010 a 2020</w:t>
            </w:r>
          </w:p>
        </w:tc>
      </w:tr>
      <w:tr w:rsidR="00A82423" w14:paraId="7EFEF929" w14:textId="77777777" w:rsidTr="003515AB">
        <w:tc>
          <w:tcPr>
            <w:tcW w:w="4200" w:type="dxa"/>
          </w:tcPr>
          <w:p w14:paraId="618F4FC0" w14:textId="77777777" w:rsidR="00A82423" w:rsidRDefault="00A82423" w:rsidP="002B4EB5">
            <w:r>
              <w:t>Grau_Urbanizacao</w:t>
            </w:r>
          </w:p>
        </w:tc>
        <w:tc>
          <w:tcPr>
            <w:tcW w:w="1732" w:type="dxa"/>
          </w:tcPr>
          <w:p w14:paraId="3A3C0500" w14:textId="38CFCB84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51F35489" w14:textId="06E92BA5" w:rsidR="00A82423" w:rsidRDefault="00A82423" w:rsidP="002B4EB5">
            <w:r>
              <w:t>Grau de urbanização em %</w:t>
            </w:r>
          </w:p>
        </w:tc>
      </w:tr>
      <w:tr w:rsidR="00A82423" w14:paraId="60EE3C70" w14:textId="77777777" w:rsidTr="003515AB">
        <w:tc>
          <w:tcPr>
            <w:tcW w:w="4200" w:type="dxa"/>
          </w:tcPr>
          <w:p w14:paraId="16A9A198" w14:textId="77777777" w:rsidR="00A82423" w:rsidRDefault="00A82423" w:rsidP="002B4EB5">
            <w:r>
              <w:t>Ind_Envelhecimento</w:t>
            </w:r>
          </w:p>
        </w:tc>
        <w:tc>
          <w:tcPr>
            <w:tcW w:w="1732" w:type="dxa"/>
          </w:tcPr>
          <w:p w14:paraId="19BF58B6" w14:textId="16BF685D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04A8F5E6" w14:textId="2B98A359" w:rsidR="00A82423" w:rsidRDefault="00A82423" w:rsidP="002B4EB5">
            <w:r>
              <w:t>Índice de envelhecimento em %</w:t>
            </w:r>
          </w:p>
        </w:tc>
      </w:tr>
      <w:tr w:rsidR="00A82423" w14:paraId="4A1AF429" w14:textId="77777777" w:rsidTr="003515AB">
        <w:tc>
          <w:tcPr>
            <w:tcW w:w="4200" w:type="dxa"/>
          </w:tcPr>
          <w:p w14:paraId="2E918442" w14:textId="77777777" w:rsidR="00A82423" w:rsidRDefault="00A82423" w:rsidP="002B4EB5">
            <w:r>
              <w:t>Popul_Menos_15Anos</w:t>
            </w:r>
          </w:p>
        </w:tc>
        <w:tc>
          <w:tcPr>
            <w:tcW w:w="1732" w:type="dxa"/>
          </w:tcPr>
          <w:p w14:paraId="0F063587" w14:textId="4813705B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1F8B9D36" w14:textId="5CBB0D9D" w:rsidR="00A82423" w:rsidRDefault="00A82423" w:rsidP="002B4EB5">
            <w:r>
              <w:t>Número de habitantes com menos de 15 anos de idade em %</w:t>
            </w:r>
          </w:p>
        </w:tc>
      </w:tr>
      <w:tr w:rsidR="00A82423" w14:paraId="31C436DB" w14:textId="77777777" w:rsidTr="003515AB">
        <w:tc>
          <w:tcPr>
            <w:tcW w:w="4200" w:type="dxa"/>
          </w:tcPr>
          <w:p w14:paraId="0715B70B" w14:textId="77777777" w:rsidR="00A82423" w:rsidRDefault="00A82423" w:rsidP="002B4EB5">
            <w:r>
              <w:t>Popul_60Anos_Mais</w:t>
            </w:r>
          </w:p>
        </w:tc>
        <w:tc>
          <w:tcPr>
            <w:tcW w:w="1732" w:type="dxa"/>
          </w:tcPr>
          <w:p w14:paraId="4457DF67" w14:textId="2CCA3238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671BD4EB" w14:textId="7C402852" w:rsidR="00A82423" w:rsidRDefault="00A82423" w:rsidP="002B4EB5">
            <w:r>
              <w:t>Número de habitantes com 60 anos e mais de idade em %</w:t>
            </w:r>
          </w:p>
        </w:tc>
      </w:tr>
      <w:tr w:rsidR="00A82423" w14:paraId="4BEE80B2" w14:textId="77777777" w:rsidTr="003515AB">
        <w:tc>
          <w:tcPr>
            <w:tcW w:w="4200" w:type="dxa"/>
          </w:tcPr>
          <w:p w14:paraId="4F793039" w14:textId="77777777" w:rsidR="00A82423" w:rsidRDefault="00A82423" w:rsidP="002B4EB5">
            <w:r>
              <w:t>Razao_Sexos</w:t>
            </w:r>
          </w:p>
        </w:tc>
        <w:tc>
          <w:tcPr>
            <w:tcW w:w="1732" w:type="dxa"/>
          </w:tcPr>
          <w:p w14:paraId="1294BD7A" w14:textId="63F55C0B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773BCB2D" w14:textId="7A2257F1" w:rsidR="00A82423" w:rsidRDefault="00A82423" w:rsidP="002B4EB5">
            <w:r>
              <w:t>Razão de sexos (masculino / feminino) em 2020</w:t>
            </w:r>
          </w:p>
        </w:tc>
      </w:tr>
      <w:tr w:rsidR="00A82423" w14:paraId="33EE69C3" w14:textId="77777777" w:rsidTr="003515AB">
        <w:tc>
          <w:tcPr>
            <w:tcW w:w="4200" w:type="dxa"/>
          </w:tcPr>
          <w:p w14:paraId="17CC168A" w14:textId="77777777" w:rsidR="00A82423" w:rsidRDefault="00A82423" w:rsidP="002B4EB5">
            <w:r>
              <w:t>Ind_Isolamento(%)</w:t>
            </w:r>
          </w:p>
        </w:tc>
        <w:tc>
          <w:tcPr>
            <w:tcW w:w="1732" w:type="dxa"/>
          </w:tcPr>
          <w:p w14:paraId="7958E842" w14:textId="5CF00A7D" w:rsidR="00A82423" w:rsidRDefault="00A40FAF" w:rsidP="002B4EB5">
            <w:r>
              <w:t>Number (double)</w:t>
            </w:r>
          </w:p>
        </w:tc>
        <w:tc>
          <w:tcPr>
            <w:tcW w:w="2562" w:type="dxa"/>
          </w:tcPr>
          <w:p w14:paraId="0B8978DD" w14:textId="6F35ADC9" w:rsidR="00A82423" w:rsidRDefault="00A82423" w:rsidP="002B4EB5">
            <w:r>
              <w:t>Índice de adesão ao isolamento em %</w:t>
            </w:r>
          </w:p>
        </w:tc>
      </w:tr>
      <w:tr w:rsidR="00A82423" w14:paraId="6C2EA468" w14:textId="77777777" w:rsidTr="003515AB">
        <w:tc>
          <w:tcPr>
            <w:tcW w:w="4200" w:type="dxa"/>
          </w:tcPr>
          <w:p w14:paraId="5C5C2F83" w14:textId="77777777" w:rsidR="00A82423" w:rsidRDefault="00A82423" w:rsidP="002B4EB5">
            <w:r>
              <w:t>Total_Leitos_UTI_Adulto</w:t>
            </w:r>
          </w:p>
        </w:tc>
        <w:tc>
          <w:tcPr>
            <w:tcW w:w="1732" w:type="dxa"/>
          </w:tcPr>
          <w:p w14:paraId="5AE82BBB" w14:textId="336BB9E6" w:rsidR="00A82423" w:rsidRDefault="00A40FAF" w:rsidP="002B4EB5">
            <w:r>
              <w:t>Number (integer)</w:t>
            </w:r>
          </w:p>
        </w:tc>
        <w:tc>
          <w:tcPr>
            <w:tcW w:w="2562" w:type="dxa"/>
          </w:tcPr>
          <w:p w14:paraId="57978DFA" w14:textId="62D33013" w:rsidR="00A82423" w:rsidRDefault="00A82423" w:rsidP="002B4EB5">
            <w:r>
              <w:t>Total de leitos UTI adulto do município</w:t>
            </w:r>
          </w:p>
        </w:tc>
      </w:tr>
      <w:tr w:rsidR="00A82423" w14:paraId="4A5BAC29" w14:textId="77777777" w:rsidTr="003515AB">
        <w:tc>
          <w:tcPr>
            <w:tcW w:w="4200" w:type="dxa"/>
          </w:tcPr>
          <w:p w14:paraId="54661BE5" w14:textId="77777777" w:rsidR="00A82423" w:rsidRDefault="00A82423" w:rsidP="002B4EB5">
            <w:r>
              <w:t>Total_Leitos_UTI_Pediatrica</w:t>
            </w:r>
          </w:p>
        </w:tc>
        <w:tc>
          <w:tcPr>
            <w:tcW w:w="1732" w:type="dxa"/>
          </w:tcPr>
          <w:p w14:paraId="6A81BCEE" w14:textId="0F2347B5" w:rsidR="00A82423" w:rsidRDefault="00A40FAF" w:rsidP="002B4EB5">
            <w:r>
              <w:t>Number (integer)</w:t>
            </w:r>
          </w:p>
        </w:tc>
        <w:tc>
          <w:tcPr>
            <w:tcW w:w="2562" w:type="dxa"/>
          </w:tcPr>
          <w:p w14:paraId="6C49129B" w14:textId="17E2952E" w:rsidR="00A82423" w:rsidRDefault="00A82423" w:rsidP="002B4EB5">
            <w:r>
              <w:t>Total de leitos UTI pediátrica do munícipio</w:t>
            </w:r>
          </w:p>
        </w:tc>
      </w:tr>
      <w:tr w:rsidR="00A82423" w14:paraId="44226C0B" w14:textId="77777777" w:rsidTr="003515AB">
        <w:tc>
          <w:tcPr>
            <w:tcW w:w="4200" w:type="dxa"/>
          </w:tcPr>
          <w:p w14:paraId="39E87171" w14:textId="77777777" w:rsidR="00A82423" w:rsidRDefault="00A82423" w:rsidP="002B4EB5">
            <w:r>
              <w:t>Total_SUS</w:t>
            </w:r>
          </w:p>
        </w:tc>
        <w:tc>
          <w:tcPr>
            <w:tcW w:w="1732" w:type="dxa"/>
          </w:tcPr>
          <w:p w14:paraId="5FF81218" w14:textId="2B206AF4" w:rsidR="00A82423" w:rsidRDefault="00A40FAF" w:rsidP="002B4EB5">
            <w:r>
              <w:t>Number (integer)</w:t>
            </w:r>
          </w:p>
        </w:tc>
        <w:tc>
          <w:tcPr>
            <w:tcW w:w="2562" w:type="dxa"/>
          </w:tcPr>
          <w:p w14:paraId="2554E002" w14:textId="0E39F1A5" w:rsidR="00A82423" w:rsidRDefault="00A82423" w:rsidP="002B4EB5">
            <w:r>
              <w:t>Total de leitos SUS</w:t>
            </w:r>
          </w:p>
        </w:tc>
      </w:tr>
      <w:tr w:rsidR="00A82423" w14:paraId="49F73CBA" w14:textId="77777777" w:rsidTr="003515AB">
        <w:tc>
          <w:tcPr>
            <w:tcW w:w="4200" w:type="dxa"/>
          </w:tcPr>
          <w:p w14:paraId="7797A820" w14:textId="77777777" w:rsidR="00A82423" w:rsidRDefault="00A82423" w:rsidP="002B4EB5">
            <w:r>
              <w:t>Total_SUS_Pediatrica</w:t>
            </w:r>
          </w:p>
        </w:tc>
        <w:tc>
          <w:tcPr>
            <w:tcW w:w="1732" w:type="dxa"/>
          </w:tcPr>
          <w:p w14:paraId="4F28DF56" w14:textId="21F63592" w:rsidR="00A82423" w:rsidRDefault="00A40FAF" w:rsidP="002B4EB5">
            <w:r>
              <w:t>Number (integer)</w:t>
            </w:r>
          </w:p>
        </w:tc>
        <w:tc>
          <w:tcPr>
            <w:tcW w:w="2562" w:type="dxa"/>
          </w:tcPr>
          <w:p w14:paraId="1019D46E" w14:textId="25749DA0" w:rsidR="00A82423" w:rsidRDefault="00A82423" w:rsidP="002B4EB5">
            <w:r>
              <w:t>Total de leitos SUS pediátrica</w:t>
            </w:r>
          </w:p>
        </w:tc>
      </w:tr>
    </w:tbl>
    <w:p w14:paraId="3361FB7B" w14:textId="77777777" w:rsidR="006C0080" w:rsidRPr="001E63DF" w:rsidRDefault="006C0080" w:rsidP="00ED728C"/>
    <w:p w14:paraId="0E3626A3" w14:textId="5D7AC360" w:rsidR="008622B8" w:rsidRDefault="00EB4455" w:rsidP="00ED728C">
      <w:r>
        <w:tab/>
        <w:t>A visão geral do Workflow no KNIME referente a coleta e tratamento dos dados:</w:t>
      </w:r>
    </w:p>
    <w:p w14:paraId="49A61570" w14:textId="21F8D1CA" w:rsidR="00EB4455" w:rsidRDefault="00FE7286" w:rsidP="00ED728C">
      <w:r>
        <w:rPr>
          <w:noProof/>
        </w:rPr>
        <w:drawing>
          <wp:inline distT="0" distB="0" distL="0" distR="0" wp14:anchorId="6194F9DD" wp14:editId="6C5763C0">
            <wp:extent cx="6002655" cy="230587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06" cy="23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9329" w14:textId="480F90DB" w:rsidR="00EB4455" w:rsidRDefault="0004567F" w:rsidP="0004567F">
      <w:pPr>
        <w:jc w:val="center"/>
      </w:pPr>
      <w:r w:rsidRPr="001E63DF">
        <w:rPr>
          <w:sz w:val="16"/>
          <w:szCs w:val="16"/>
        </w:rPr>
        <w:t xml:space="preserve">Figura </w:t>
      </w:r>
      <w:r>
        <w:rPr>
          <w:sz w:val="16"/>
          <w:szCs w:val="16"/>
        </w:rPr>
        <w:t>10</w:t>
      </w:r>
      <w:r w:rsidRPr="001E63DF">
        <w:rPr>
          <w:sz w:val="16"/>
          <w:szCs w:val="16"/>
        </w:rPr>
        <w:t xml:space="preserve"> – KNIME Workflow | </w:t>
      </w:r>
      <w:r>
        <w:rPr>
          <w:sz w:val="16"/>
          <w:szCs w:val="16"/>
        </w:rPr>
        <w:t>Visão Geral</w:t>
      </w:r>
    </w:p>
    <w:p w14:paraId="53544977" w14:textId="77777777" w:rsidR="00EB4455" w:rsidRPr="00F43CDC" w:rsidRDefault="00EB4455" w:rsidP="00ED728C"/>
    <w:p w14:paraId="79FDD35F" w14:textId="3085975C" w:rsidR="00ED728C" w:rsidRPr="00F43CDC" w:rsidRDefault="00ED728C" w:rsidP="00ED728C">
      <w:r w:rsidRPr="00F43CDC">
        <w:t>X. Referências</w:t>
      </w:r>
    </w:p>
    <w:p w14:paraId="6DC1EE36" w14:textId="43DC81C2" w:rsidR="005343A1" w:rsidRDefault="005343A1" w:rsidP="00ED728C">
      <w:pPr>
        <w:rPr>
          <w:color w:val="FF0000"/>
        </w:rPr>
      </w:pPr>
    </w:p>
    <w:p w14:paraId="46FEF5C6" w14:textId="4992AB95" w:rsidR="00AE2DE3" w:rsidRPr="00480647" w:rsidRDefault="00AE2DE3" w:rsidP="00AE2DE3">
      <w:r w:rsidRPr="00ED728C">
        <w:t>EMPLASA</w:t>
      </w:r>
      <w:r w:rsidRPr="00480647">
        <w:t>,</w:t>
      </w:r>
      <w:r w:rsidRPr="00ED728C">
        <w:t xml:space="preserve"> Empresa Paulista de Planejamento Metropolitano S/A</w:t>
      </w:r>
      <w:r w:rsidRPr="00480647">
        <w:t xml:space="preserve">. </w:t>
      </w:r>
      <w:r w:rsidR="00CA4FEE">
        <w:t xml:space="preserve">Arquivo CSV </w:t>
      </w:r>
      <w:r w:rsidR="00762078">
        <w:t xml:space="preserve">criado </w:t>
      </w:r>
      <w:r w:rsidR="00CA4FEE">
        <w:t xml:space="preserve">através dos dados disponíveis diretamente no site. </w:t>
      </w:r>
      <w:r w:rsidRPr="00480647">
        <w:t>Disponível em</w:t>
      </w:r>
      <w:r w:rsidRPr="007F2CB8">
        <w:t>: &lt;</w:t>
      </w:r>
      <w:hyperlink r:id="rId15" w:history="1">
        <w:r w:rsidR="007F2CB8" w:rsidRPr="007F2CB8">
          <w:rPr>
            <w:rStyle w:val="Hyperlink"/>
            <w:color w:val="auto"/>
          </w:rPr>
          <w:t>https://emplasa.sp.gov.br/</w:t>
        </w:r>
      </w:hyperlink>
      <w:r w:rsidRPr="007F2CB8">
        <w:t xml:space="preserve">&gt;. </w:t>
      </w:r>
      <w:r w:rsidRPr="00480647">
        <w:t>Acesso em: 18 abr. 2020.</w:t>
      </w:r>
    </w:p>
    <w:p w14:paraId="726872C2" w14:textId="59B1F751" w:rsidR="00AE2DE3" w:rsidRDefault="00AE2DE3" w:rsidP="00AE2DE3">
      <w:r w:rsidRPr="00AE2DE3">
        <w:t>BRASIL IO, O Brasil em dados libertos.</w:t>
      </w:r>
      <w:r>
        <w:t xml:space="preserve"> Disponibilização do arquivo no formato CSV dos casos de COVID-19 em todo o país.</w:t>
      </w:r>
      <w:r w:rsidRPr="00AE2DE3">
        <w:t xml:space="preserve"> Disponível em: &lt;</w:t>
      </w:r>
      <w:hyperlink r:id="rId16" w:history="1">
        <w:r w:rsidRPr="00AE2DE3">
          <w:rPr>
            <w:rStyle w:val="Hyperlink"/>
            <w:color w:val="auto"/>
          </w:rPr>
          <w:t>https://brasil.io/covid19/</w:t>
        </w:r>
      </w:hyperlink>
      <w:r w:rsidRPr="00AE2DE3">
        <w:t>&gt;. Acesso em: 18 abr. 2020.</w:t>
      </w:r>
    </w:p>
    <w:p w14:paraId="515F8CE0" w14:textId="756CBD90" w:rsidR="00AE2DE3" w:rsidRDefault="00AE2DE3" w:rsidP="00AE2DE3">
      <w:r>
        <w:t xml:space="preserve">SEADE, Fundação Sistema Estatual de Análise de Dados. </w:t>
      </w:r>
      <w:r w:rsidR="008D5296">
        <w:t>Disponível em: &lt;</w:t>
      </w:r>
      <w:hyperlink r:id="rId17" w:history="1">
        <w:r w:rsidR="008D5296" w:rsidRPr="008D5296">
          <w:t>https://www.seade.gov.br/</w:t>
        </w:r>
      </w:hyperlink>
      <w:r w:rsidR="008D5296">
        <w:t xml:space="preserve">&gt;. Acesso em: 18 abr. 2020. </w:t>
      </w:r>
      <w:r w:rsidR="008D5296" w:rsidRPr="008D5296">
        <w:t xml:space="preserve">Arquivo CSV </w:t>
      </w:r>
      <w:r w:rsidR="00762078">
        <w:t>gerado</w:t>
      </w:r>
      <w:r w:rsidR="008D5296" w:rsidRPr="008D5296">
        <w:t xml:space="preserve"> através da criação da API Set Dataset (</w:t>
      </w:r>
      <w:hyperlink r:id="rId18" w:history="1">
        <w:r w:rsidR="008D5296" w:rsidRPr="008D5296">
          <w:t>API_Set_Dataset.ipynb</w:t>
        </w:r>
      </w:hyperlink>
      <w:r w:rsidR="008D5296" w:rsidRPr="008D5296">
        <w:t xml:space="preserve"> - notebook) disponível em: &lt;</w:t>
      </w:r>
      <w:hyperlink r:id="rId19" w:history="1">
        <w:r w:rsidR="008D5296" w:rsidRPr="008D5296">
          <w:t>https://github.com/matheuxrp/TCC-PucMinas</w:t>
        </w:r>
      </w:hyperlink>
      <w:r w:rsidR="008D5296">
        <w:t>&gt;</w:t>
      </w:r>
    </w:p>
    <w:p w14:paraId="67B13186" w14:textId="77777777" w:rsidR="00305906" w:rsidRDefault="00305906" w:rsidP="00AE2DE3"/>
    <w:p w14:paraId="0643C5D1" w14:textId="4050818A" w:rsidR="00AE2DE3" w:rsidRDefault="00305906" w:rsidP="00AE2DE3">
      <w:r>
        <w:t>MINISTERIO DA SAUDE, Cadastro Nacional de Estabelecimentos de Saúde</w:t>
      </w:r>
      <w:r>
        <w:t>, a</w:t>
      </w:r>
      <w:r w:rsidR="00762078" w:rsidRPr="004D267C">
        <w:t xml:space="preserve">rquivo </w:t>
      </w:r>
      <w:r w:rsidR="004D267C" w:rsidRPr="004D267C">
        <w:t xml:space="preserve">leitos_UTI_adulto_covid19.csv criado através dos dados disponíveis diretamente no site. </w:t>
      </w:r>
      <w:r w:rsidR="00AE2DE3" w:rsidRPr="004D267C">
        <w:t>Disponível em: &lt;</w:t>
      </w:r>
      <w:r w:rsidR="000656DB" w:rsidRPr="004D267C">
        <w:t xml:space="preserve"> </w:t>
      </w:r>
      <w:r w:rsidR="004D267C" w:rsidRPr="004D267C">
        <w:t>http://cnes2.datasus.gov.br/Mod_Ind_Leitos_Listar.asp?VCod_Leito=51&amp;VTipo_Leito=3&amp;VListar=1&amp;VEstado=35&amp;VMun=&amp;VComp=</w:t>
      </w:r>
      <w:r w:rsidR="00AE2DE3" w:rsidRPr="004D267C">
        <w:t xml:space="preserve">&gt;. Acesso em: </w:t>
      </w:r>
      <w:r w:rsidR="004D267C" w:rsidRPr="004D267C">
        <w:t>18</w:t>
      </w:r>
      <w:r w:rsidR="00AE2DE3" w:rsidRPr="004D267C">
        <w:t xml:space="preserve"> abr. 2020.</w:t>
      </w:r>
    </w:p>
    <w:p w14:paraId="6B8663C5" w14:textId="77777777" w:rsidR="00305906" w:rsidRDefault="00305906" w:rsidP="00AE2DE3"/>
    <w:p w14:paraId="4EA5AF67" w14:textId="7560BD6C" w:rsidR="004D267C" w:rsidRPr="004D267C" w:rsidRDefault="00305906" w:rsidP="004D267C">
      <w:r>
        <w:t>MINISTERIO DA SAUDE, Cadastro Nacional de Estabelecimentos de Saúde</w:t>
      </w:r>
      <w:r>
        <w:t>, a</w:t>
      </w:r>
      <w:r w:rsidR="004D267C" w:rsidRPr="004D267C">
        <w:t>rquivo leitos_UTI_</w:t>
      </w:r>
      <w:r w:rsidR="004D267C">
        <w:t>pediatrica</w:t>
      </w:r>
      <w:r w:rsidR="004D267C" w:rsidRPr="004D267C">
        <w:t>_covid19.csv criado através dos dados disponíveis diretamente no site. Disponível em: &lt; http://cnes2.datasus.gov.br/Mod_Ind_Leitos_Listar.asp?VCod_Leito=52&amp;VTipo_Leito=3&amp;VListar=1&amp;VEstado=35&amp;VMun=&amp;VComp=&gt;. Acesso em: 18 abr. 2020.</w:t>
      </w:r>
    </w:p>
    <w:p w14:paraId="53ED38B7" w14:textId="77777777" w:rsidR="004D267C" w:rsidRPr="004D267C" w:rsidRDefault="004D267C" w:rsidP="00AE2DE3"/>
    <w:p w14:paraId="6B0A2902" w14:textId="2BEB8C2B" w:rsidR="00AE2DE3" w:rsidRDefault="00AE2DE3" w:rsidP="00AE2DE3">
      <w:r>
        <w:t xml:space="preserve">SISTEMA MONITORAMENTO INTELIGENTE DO GOVERNO DE SÃO PAULO, adesão ao isolamento social em SP. </w:t>
      </w:r>
      <w:r w:rsidR="00480647">
        <w:t xml:space="preserve">Dados disponibilizados através da ferramenta de visualização </w:t>
      </w:r>
      <w:r w:rsidR="00584F40">
        <w:t>TABLEAU</w:t>
      </w:r>
      <w:r w:rsidR="00480647">
        <w:t>. Disponível em: &lt;</w:t>
      </w:r>
      <w:hyperlink r:id="rId20" w:history="1">
        <w:r w:rsidR="00480647">
          <w:rPr>
            <w:rStyle w:val="Hyperlink"/>
          </w:rPr>
          <w:t>https://www.saopaulo.sp.gov.br/coronavirus/isolamento</w:t>
        </w:r>
      </w:hyperlink>
      <w:r w:rsidR="00480647">
        <w:t>&gt;. Acesso em: 20 abr. 2020.</w:t>
      </w:r>
    </w:p>
    <w:p w14:paraId="4812752D" w14:textId="07029E09" w:rsidR="001878C8" w:rsidRDefault="001878C8" w:rsidP="00AE2DE3">
      <w:r>
        <w:t xml:space="preserve">KNIME, </w:t>
      </w:r>
      <w:r w:rsidR="00EB6C8F">
        <w:t>artigo</w:t>
      </w:r>
      <w:r>
        <w:t>. Disponível em: &lt;</w:t>
      </w:r>
      <w:hyperlink r:id="rId21" w:history="1">
        <w:r w:rsidRPr="00902736">
          <w:rPr>
            <w:rStyle w:val="Hyperlink"/>
          </w:rPr>
          <w:t>https://pl.wikipedia.org/wiki/KNIME</w:t>
        </w:r>
      </w:hyperlink>
      <w:r>
        <w:t>&gt;</w:t>
      </w:r>
      <w:r w:rsidR="00F7607E">
        <w:t>. Acesso em: 27 abr. 2020.</w:t>
      </w:r>
    </w:p>
    <w:p w14:paraId="0A75620A" w14:textId="02C5BDCA" w:rsidR="003525F6" w:rsidRDefault="003525F6" w:rsidP="00AE2DE3">
      <w:r w:rsidRPr="003525F6">
        <w:rPr>
          <w:lang w:val="en-US"/>
        </w:rPr>
        <w:t xml:space="preserve">KNIME, Gartner Leader in Data Science Article. </w:t>
      </w:r>
      <w:r w:rsidRPr="003525F6">
        <w:t>Disponível em: &lt;</w:t>
      </w:r>
      <w:hyperlink r:id="rId22" w:history="1">
        <w:r w:rsidRPr="003525F6">
          <w:rPr>
            <w:rStyle w:val="Hyperlink"/>
          </w:rPr>
          <w:t>https://www.knime.com/about/news/knime-recognized-by-gartner-as-a-leader-in-data-science-and-machine-learning-platforms-2019</w:t>
        </w:r>
      </w:hyperlink>
      <w:r w:rsidRPr="003525F6">
        <w:t xml:space="preserve">&gt;. </w:t>
      </w:r>
      <w:r>
        <w:t>Acesso em: 27 abr. 2020.</w:t>
      </w:r>
    </w:p>
    <w:p w14:paraId="6D741765" w14:textId="44973C1E" w:rsidR="00AE2DE3" w:rsidRDefault="00AE2DE3" w:rsidP="00AE2DE3"/>
    <w:p w14:paraId="78EA2017" w14:textId="3B8397A7" w:rsidR="00A46F36" w:rsidRDefault="00B143CC" w:rsidP="00AE2DE3">
      <w:r>
        <w:t>==</w:t>
      </w:r>
      <w:r>
        <w:sym w:font="Wingdings" w:char="F0E8"/>
      </w:r>
      <w:r>
        <w:t xml:space="preserve"> DICAS PARA REFERENCIAS </w:t>
      </w:r>
      <w:r>
        <w:sym w:font="Wingdings" w:char="F0E7"/>
      </w:r>
    </w:p>
    <w:p w14:paraId="534E964C" w14:textId="08E8C053" w:rsidR="00AE2DE3" w:rsidRDefault="00AE2DE3" w:rsidP="00ED728C"/>
    <w:p w14:paraId="6426D40B" w14:textId="6357EF67" w:rsidR="00AE2DE3" w:rsidRPr="00AE2DE3" w:rsidRDefault="00AE2DE3" w:rsidP="00ED728C">
      <w:pPr>
        <w:rPr>
          <w:sz w:val="18"/>
          <w:szCs w:val="18"/>
        </w:rPr>
      </w:pPr>
      <w:r w:rsidRPr="00AE2DE3">
        <w:rPr>
          <w:rFonts w:ascii="Helvetica" w:hAnsi="Helvetica" w:cs="Helvetica"/>
          <w:b/>
          <w:bCs/>
          <w:color w:val="3333FF"/>
          <w:sz w:val="18"/>
          <w:szCs w:val="18"/>
          <w:shd w:val="clear" w:color="auto" w:fill="FFFFFF"/>
        </w:rPr>
        <w:t>Como escrever na lista de referências:</w:t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TYBEL, D. </w:t>
      </w:r>
      <w:r w:rsidRPr="00AE2DE3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Guia da Monografia</w:t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2016. Disponível em: &lt;http://guiadamonografia.com.br/&gt;. Acesso em: 25 dez. 2017.</w:t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  <w:t>SIEMENS, G. </w:t>
      </w:r>
      <w:proofErr w:type="spellStart"/>
      <w:r w:rsidRPr="00AE2DE3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Connectivism</w:t>
      </w:r>
      <w:proofErr w:type="spellEnd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    a    </w:t>
      </w:r>
      <w:proofErr w:type="spellStart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learning</w:t>
      </w:r>
      <w:proofErr w:type="spellEnd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    </w:t>
      </w:r>
      <w:proofErr w:type="spellStart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theory</w:t>
      </w:r>
      <w:proofErr w:type="spellEnd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    for    </w:t>
      </w:r>
      <w:proofErr w:type="spellStart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the</w:t>
      </w:r>
      <w:proofErr w:type="spellEnd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   digital    age. 2004. Disponível em: &lt;http://www.elearnspace.org/</w:t>
      </w:r>
      <w:proofErr w:type="spellStart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Articles</w:t>
      </w:r>
      <w:proofErr w:type="spellEnd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/connectivism.htm&gt;. Acesso em: 23 jan. 2016.</w:t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AE2DE3">
        <w:rPr>
          <w:rFonts w:ascii="Helvetica" w:hAnsi="Helvetica" w:cs="Helvetica"/>
          <w:color w:val="3333FF"/>
          <w:sz w:val="18"/>
          <w:szCs w:val="18"/>
          <w:shd w:val="clear" w:color="auto" w:fill="FFFFFF"/>
        </w:rPr>
        <w:br/>
        <w:t>(SOBRENOME, PRENOME abreviado do autor. </w:t>
      </w:r>
      <w:r w:rsidRPr="00AE2DE3">
        <w:rPr>
          <w:rFonts w:ascii="Helvetica" w:hAnsi="Helvetica" w:cs="Helvetica"/>
          <w:i/>
          <w:iCs/>
          <w:color w:val="3333FF"/>
          <w:sz w:val="18"/>
          <w:szCs w:val="18"/>
          <w:shd w:val="clear" w:color="auto" w:fill="FFFFFF"/>
        </w:rPr>
        <w:t>Título</w:t>
      </w:r>
      <w:r w:rsidRPr="00AE2DE3">
        <w:rPr>
          <w:rFonts w:ascii="Helvetica" w:hAnsi="Helvetica" w:cs="Helvetica"/>
          <w:color w:val="3333FF"/>
          <w:sz w:val="18"/>
          <w:szCs w:val="18"/>
          <w:shd w:val="clear" w:color="auto" w:fill="FFFFFF"/>
        </w:rPr>
        <w:t>: subtítulo (se houver) e data da publicação. "Disponível em:". "Acesso em:", seguido da data, exatamente como está nos exemplos.)</w:t>
      </w:r>
      <w:r w:rsidRPr="00AE2DE3">
        <w:rPr>
          <w:rFonts w:ascii="Helvetica" w:hAnsi="Helvetica" w:cs="Helvetica"/>
          <w:color w:val="3333FF"/>
          <w:sz w:val="18"/>
          <w:szCs w:val="18"/>
          <w:shd w:val="clear" w:color="auto" w:fill="FFFFFF"/>
        </w:rPr>
        <w:br/>
      </w:r>
      <w:r w:rsidRPr="00AE2DE3">
        <w:rPr>
          <w:rFonts w:ascii="Helvetica" w:hAnsi="Helvetica" w:cs="Helvetica"/>
          <w:color w:val="3333FF"/>
          <w:sz w:val="18"/>
          <w:szCs w:val="18"/>
          <w:shd w:val="clear" w:color="auto" w:fill="FFFFFF"/>
        </w:rPr>
        <w:br/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LOPES, M. T. Inovação curricular no ensino superior. </w:t>
      </w:r>
      <w:r w:rsidRPr="00AE2DE3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Revista e-curriculum</w:t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São Paulo, v. 7, n. 2, p. 45-70, 2011. Disponível em:  &lt;http://revistas.pucsp.br/index.php/curriculum/article/ </w:t>
      </w:r>
      <w:proofErr w:type="spellStart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view</w:t>
      </w:r>
      <w:proofErr w:type="spellEnd"/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/6852/4966&gt;. Acesso em: 8 set. 2017.</w:t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AE2D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br/>
      </w:r>
      <w:r w:rsidRPr="00AE2DE3">
        <w:rPr>
          <w:rFonts w:ascii="Helvetica" w:hAnsi="Helvetica" w:cs="Helvetica"/>
          <w:color w:val="3333FF"/>
          <w:sz w:val="18"/>
          <w:szCs w:val="18"/>
          <w:shd w:val="clear" w:color="auto" w:fill="FFFFFF"/>
        </w:rPr>
        <w:t>(Para textos impressos seguir as normas já estabelecidas e acrescentar os dados da internet, incluindo o endereço e data de acesso.)</w:t>
      </w:r>
    </w:p>
    <w:p w14:paraId="0F541A08" w14:textId="77777777" w:rsidR="00AE2DE3" w:rsidRDefault="00AE2DE3" w:rsidP="00ED728C"/>
    <w:p w14:paraId="076561D9" w14:textId="77777777" w:rsidR="005343A1" w:rsidRPr="00180BBF" w:rsidRDefault="005343A1" w:rsidP="00ED728C">
      <w:pPr>
        <w:rPr>
          <w:color w:val="FF0000"/>
        </w:rPr>
      </w:pPr>
    </w:p>
    <w:p w14:paraId="084E2ACD" w14:textId="77777777" w:rsidR="00424BCA" w:rsidRPr="00626F67" w:rsidRDefault="00424BCA" w:rsidP="00626F67">
      <w:pPr>
        <w:rPr>
          <w:color w:val="FF0000"/>
        </w:rPr>
      </w:pPr>
    </w:p>
    <w:p w14:paraId="27123309" w14:textId="77777777" w:rsidR="00626F67" w:rsidRDefault="00626F67"/>
    <w:sectPr w:rsidR="00626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63E94"/>
    <w:multiLevelType w:val="hybridMultilevel"/>
    <w:tmpl w:val="85F0CC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717668"/>
    <w:multiLevelType w:val="multilevel"/>
    <w:tmpl w:val="7B1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8C"/>
    <w:rsid w:val="000005BF"/>
    <w:rsid w:val="000022C4"/>
    <w:rsid w:val="00026632"/>
    <w:rsid w:val="0003044F"/>
    <w:rsid w:val="0004567F"/>
    <w:rsid w:val="00064234"/>
    <w:rsid w:val="000656DB"/>
    <w:rsid w:val="000751A8"/>
    <w:rsid w:val="000B0DC5"/>
    <w:rsid w:val="000D326B"/>
    <w:rsid w:val="000F666B"/>
    <w:rsid w:val="00100A2A"/>
    <w:rsid w:val="00105954"/>
    <w:rsid w:val="00105F9C"/>
    <w:rsid w:val="00110BCD"/>
    <w:rsid w:val="001234FC"/>
    <w:rsid w:val="00125A05"/>
    <w:rsid w:val="00131332"/>
    <w:rsid w:val="00135D16"/>
    <w:rsid w:val="00142FF8"/>
    <w:rsid w:val="001430D4"/>
    <w:rsid w:val="00145851"/>
    <w:rsid w:val="00163981"/>
    <w:rsid w:val="00167A20"/>
    <w:rsid w:val="00180BBF"/>
    <w:rsid w:val="001878C8"/>
    <w:rsid w:val="001D18A3"/>
    <w:rsid w:val="001D4F85"/>
    <w:rsid w:val="001E63DF"/>
    <w:rsid w:val="001F48A5"/>
    <w:rsid w:val="001F6256"/>
    <w:rsid w:val="0020678E"/>
    <w:rsid w:val="002228E1"/>
    <w:rsid w:val="0023088E"/>
    <w:rsid w:val="002321E9"/>
    <w:rsid w:val="0024074C"/>
    <w:rsid w:val="002806F9"/>
    <w:rsid w:val="002A5C45"/>
    <w:rsid w:val="002B026F"/>
    <w:rsid w:val="002B4EB5"/>
    <w:rsid w:val="002D24BD"/>
    <w:rsid w:val="00302E5D"/>
    <w:rsid w:val="00305675"/>
    <w:rsid w:val="00305906"/>
    <w:rsid w:val="00321FDB"/>
    <w:rsid w:val="0032237B"/>
    <w:rsid w:val="00322B35"/>
    <w:rsid w:val="003303F0"/>
    <w:rsid w:val="003319DA"/>
    <w:rsid w:val="00342398"/>
    <w:rsid w:val="003515AB"/>
    <w:rsid w:val="003525F6"/>
    <w:rsid w:val="00354843"/>
    <w:rsid w:val="00397057"/>
    <w:rsid w:val="003A5EBD"/>
    <w:rsid w:val="003B19F6"/>
    <w:rsid w:val="003C70A5"/>
    <w:rsid w:val="003D6D50"/>
    <w:rsid w:val="003F123A"/>
    <w:rsid w:val="0041046B"/>
    <w:rsid w:val="004174A2"/>
    <w:rsid w:val="00417A81"/>
    <w:rsid w:val="0042398B"/>
    <w:rsid w:val="00424BCA"/>
    <w:rsid w:val="00431C4F"/>
    <w:rsid w:val="00433E80"/>
    <w:rsid w:val="00480647"/>
    <w:rsid w:val="00480E74"/>
    <w:rsid w:val="00487636"/>
    <w:rsid w:val="004930D5"/>
    <w:rsid w:val="004B764F"/>
    <w:rsid w:val="004D1A7A"/>
    <w:rsid w:val="004D267C"/>
    <w:rsid w:val="004E1BFC"/>
    <w:rsid w:val="004F3C80"/>
    <w:rsid w:val="00502456"/>
    <w:rsid w:val="00511E68"/>
    <w:rsid w:val="00520F03"/>
    <w:rsid w:val="005250B9"/>
    <w:rsid w:val="005343A1"/>
    <w:rsid w:val="00565F64"/>
    <w:rsid w:val="00580A87"/>
    <w:rsid w:val="005842FA"/>
    <w:rsid w:val="00584F40"/>
    <w:rsid w:val="00596BA6"/>
    <w:rsid w:val="005B62C2"/>
    <w:rsid w:val="00612BE0"/>
    <w:rsid w:val="0061489A"/>
    <w:rsid w:val="00626A51"/>
    <w:rsid w:val="00626F67"/>
    <w:rsid w:val="00654822"/>
    <w:rsid w:val="0066193A"/>
    <w:rsid w:val="0068126F"/>
    <w:rsid w:val="00683D4E"/>
    <w:rsid w:val="006846D6"/>
    <w:rsid w:val="00693E55"/>
    <w:rsid w:val="006B6D46"/>
    <w:rsid w:val="006C0080"/>
    <w:rsid w:val="006C0968"/>
    <w:rsid w:val="006C6C26"/>
    <w:rsid w:val="00705A81"/>
    <w:rsid w:val="00721B97"/>
    <w:rsid w:val="00724D5B"/>
    <w:rsid w:val="00746900"/>
    <w:rsid w:val="00760AE5"/>
    <w:rsid w:val="00762078"/>
    <w:rsid w:val="00763DE8"/>
    <w:rsid w:val="00771B20"/>
    <w:rsid w:val="007856DF"/>
    <w:rsid w:val="00796F92"/>
    <w:rsid w:val="007B593E"/>
    <w:rsid w:val="007C19DE"/>
    <w:rsid w:val="007F2CB8"/>
    <w:rsid w:val="007F413A"/>
    <w:rsid w:val="00815D36"/>
    <w:rsid w:val="00820807"/>
    <w:rsid w:val="008464FF"/>
    <w:rsid w:val="008622B8"/>
    <w:rsid w:val="00865404"/>
    <w:rsid w:val="008B7C18"/>
    <w:rsid w:val="008D5296"/>
    <w:rsid w:val="008E3192"/>
    <w:rsid w:val="008F0EBE"/>
    <w:rsid w:val="00921D77"/>
    <w:rsid w:val="0096744E"/>
    <w:rsid w:val="00981D52"/>
    <w:rsid w:val="00982C4C"/>
    <w:rsid w:val="009949E0"/>
    <w:rsid w:val="009D0388"/>
    <w:rsid w:val="009D5FD1"/>
    <w:rsid w:val="00A075D8"/>
    <w:rsid w:val="00A13DEF"/>
    <w:rsid w:val="00A24BF5"/>
    <w:rsid w:val="00A32152"/>
    <w:rsid w:val="00A40FAF"/>
    <w:rsid w:val="00A46F36"/>
    <w:rsid w:val="00A62CFE"/>
    <w:rsid w:val="00A74042"/>
    <w:rsid w:val="00A82423"/>
    <w:rsid w:val="00A832F3"/>
    <w:rsid w:val="00A90CCB"/>
    <w:rsid w:val="00A92DAD"/>
    <w:rsid w:val="00AA67DE"/>
    <w:rsid w:val="00AA680D"/>
    <w:rsid w:val="00AD4444"/>
    <w:rsid w:val="00AD6A38"/>
    <w:rsid w:val="00AE008F"/>
    <w:rsid w:val="00AE2DE3"/>
    <w:rsid w:val="00AF219A"/>
    <w:rsid w:val="00B050BA"/>
    <w:rsid w:val="00B143CC"/>
    <w:rsid w:val="00B40DC6"/>
    <w:rsid w:val="00B54B5E"/>
    <w:rsid w:val="00B72BE6"/>
    <w:rsid w:val="00BA1CB8"/>
    <w:rsid w:val="00BA3D90"/>
    <w:rsid w:val="00BA5747"/>
    <w:rsid w:val="00BD3035"/>
    <w:rsid w:val="00BD5430"/>
    <w:rsid w:val="00BE1F6F"/>
    <w:rsid w:val="00C1156A"/>
    <w:rsid w:val="00C32FE1"/>
    <w:rsid w:val="00C4149C"/>
    <w:rsid w:val="00C44AE1"/>
    <w:rsid w:val="00C525FF"/>
    <w:rsid w:val="00C536AD"/>
    <w:rsid w:val="00C96022"/>
    <w:rsid w:val="00CA4FEE"/>
    <w:rsid w:val="00CA7133"/>
    <w:rsid w:val="00CB2764"/>
    <w:rsid w:val="00CF4B18"/>
    <w:rsid w:val="00D006A7"/>
    <w:rsid w:val="00D140A6"/>
    <w:rsid w:val="00D23750"/>
    <w:rsid w:val="00D60F63"/>
    <w:rsid w:val="00D61D16"/>
    <w:rsid w:val="00D66297"/>
    <w:rsid w:val="00D73373"/>
    <w:rsid w:val="00D8646F"/>
    <w:rsid w:val="00D91960"/>
    <w:rsid w:val="00DC226D"/>
    <w:rsid w:val="00DC6C2A"/>
    <w:rsid w:val="00DE0D1E"/>
    <w:rsid w:val="00DF5EEC"/>
    <w:rsid w:val="00DF7770"/>
    <w:rsid w:val="00E011E8"/>
    <w:rsid w:val="00E2592C"/>
    <w:rsid w:val="00E44223"/>
    <w:rsid w:val="00E52F4C"/>
    <w:rsid w:val="00E63B6B"/>
    <w:rsid w:val="00E66D07"/>
    <w:rsid w:val="00EA33E9"/>
    <w:rsid w:val="00EB4455"/>
    <w:rsid w:val="00EB6C8F"/>
    <w:rsid w:val="00EC3977"/>
    <w:rsid w:val="00EC66D8"/>
    <w:rsid w:val="00ED728C"/>
    <w:rsid w:val="00EE4D8E"/>
    <w:rsid w:val="00F126E7"/>
    <w:rsid w:val="00F422A1"/>
    <w:rsid w:val="00F43CDC"/>
    <w:rsid w:val="00F444EC"/>
    <w:rsid w:val="00F524F3"/>
    <w:rsid w:val="00F64D1B"/>
    <w:rsid w:val="00F67D21"/>
    <w:rsid w:val="00F7607E"/>
    <w:rsid w:val="00FA25FC"/>
    <w:rsid w:val="00FC3F23"/>
    <w:rsid w:val="00FE7286"/>
    <w:rsid w:val="00FF1A25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0C86"/>
  <w15:chartTrackingRefBased/>
  <w15:docId w15:val="{F5300043-8E91-471F-9019-C7BD2966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728C"/>
    <w:rPr>
      <w:b/>
      <w:bCs/>
    </w:rPr>
  </w:style>
  <w:style w:type="paragraph" w:styleId="PargrafodaLista">
    <w:name w:val="List Paragraph"/>
    <w:basedOn w:val="Normal"/>
    <w:uiPriority w:val="34"/>
    <w:qFormat/>
    <w:rsid w:val="00A321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149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543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7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file:///D:\Treinamentos\PUC-Minas-CienciaDados-BigData\13%20-%20TCC%20-%20Ci&#234;ncia%20de%20Dados%20e%20Big%20Data%20(2018)\TCC\API_Set_Dataset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KNIM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eade.gov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asil.io/covid19/" TargetMode="External"/><Relationship Id="rId20" Type="http://schemas.openxmlformats.org/officeDocument/2006/relationships/hyperlink" Target="https://www.saopaulo.sp.gov.br/coronavirus/isolament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emplasa.sp.gov.br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matheuxrp/TCC-PucMin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knime.com/about/news/knime-recognized-by-gartner-as-a-leader-in-data-science-and-machine-learning-platforms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11</Pages>
  <Words>2258</Words>
  <Characters>13572</Characters>
  <Application>Microsoft Office Word</Application>
  <DocSecurity>0</DocSecurity>
  <Lines>565</Lines>
  <Paragraphs>351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Cristiane Fiorelli</dc:creator>
  <cp:keywords/>
  <dc:description/>
  <cp:lastModifiedBy>Maria Cristiane Fiorelli</cp:lastModifiedBy>
  <cp:revision>224</cp:revision>
  <dcterms:created xsi:type="dcterms:W3CDTF">2020-04-27T13:31:00Z</dcterms:created>
  <dcterms:modified xsi:type="dcterms:W3CDTF">2020-04-28T14:39:00Z</dcterms:modified>
</cp:coreProperties>
</file>