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2A" w:rsidRDefault="008D6C2A">
      <w:r w:rsidRPr="008D6C2A">
        <w:rPr>
          <w:rFonts w:ascii="Arial Black" w:hAnsi="Arial Black"/>
        </w:rPr>
        <w:t>Entidades</w:t>
      </w:r>
      <w:r>
        <w:t>: Estádio (Maracanã)</w:t>
      </w:r>
      <w:r w:rsidR="002C1897">
        <w:t xml:space="preserve"> Jornalista Mario Filho</w:t>
      </w:r>
    </w:p>
    <w:p w:rsidR="008D6C2A" w:rsidRDefault="008D6C2A">
      <w:r w:rsidRPr="008D6C2A">
        <w:rPr>
          <w:rFonts w:ascii="Arial Black" w:hAnsi="Arial Black"/>
        </w:rPr>
        <w:t>Atributos</w:t>
      </w:r>
      <w:r>
        <w:t xml:space="preserve">: (ID Estádio): Estádio Da seleção </w:t>
      </w:r>
      <w:proofErr w:type="gramStart"/>
      <w:r>
        <w:t>Brasileira ,</w:t>
      </w:r>
      <w:proofErr w:type="gramEnd"/>
      <w:r w:rsidR="002C1897">
        <w:t>,,</w:t>
      </w:r>
      <w:r>
        <w:t xml:space="preserve"> nom_estadio</w:t>
      </w:r>
      <w:r w:rsidR="002C1897">
        <w:t xml:space="preserve"> (Nome do estádio)</w:t>
      </w:r>
      <w:r>
        <w:t>: Jornalista Mário filho,,,</w:t>
      </w:r>
      <w:r w:rsidR="002C1897">
        <w:t xml:space="preserve"> Loc (Localização do Estádio): Rio de janeiro, Bairro Maracanã,, Cap (Capacidade): 78.838 Pes</w:t>
      </w:r>
      <w:bookmarkStart w:id="0" w:name="_GoBack"/>
      <w:bookmarkEnd w:id="0"/>
      <w:r w:rsidR="002C1897">
        <w:t xml:space="preserve">soas </w:t>
      </w:r>
    </w:p>
    <w:sectPr w:rsidR="008D6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2A"/>
    <w:rsid w:val="002C1897"/>
    <w:rsid w:val="008D6C2A"/>
    <w:rsid w:val="00D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4E78"/>
  <w15:chartTrackingRefBased/>
  <w15:docId w15:val="{0A6EDD67-57D6-4559-979F-D1026ECB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2021-10-14T00:13:00Z</dcterms:created>
  <dcterms:modified xsi:type="dcterms:W3CDTF">2021-10-14T00:33:00Z</dcterms:modified>
</cp:coreProperties>
</file>