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006930">
              <w:rPr>
                <w:rStyle w:val="Hyperlink"/>
                <w:b w:val="0"/>
                <w:bCs w:val="0"/>
                <w:caps w:val="0"/>
                <w:sz w:val="24"/>
                <w:szCs w:val="24"/>
              </w:rPr>
              <w:t>_Toc33111301</w:t>
            </w:r>
          </w:hyperlink>
        </w:p>
        <w:p w14:paraId="07727B56" w14:textId="4B9ED92C" w:rsidR="00FF5CF5" w:rsidRPr="00FF5CF5" w:rsidRDefault="0000693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693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693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693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693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693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693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693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693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693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693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8074443" w:rsidR="00531FBF" w:rsidRPr="00B7788F" w:rsidRDefault="00A00821" w:rsidP="00B7788F">
            <w:pPr>
              <w:contextualSpacing/>
              <w:jc w:val="center"/>
              <w:rPr>
                <w:rFonts w:eastAsia="Times New Roman" w:cstheme="minorHAnsi"/>
                <w:b/>
                <w:bCs/>
                <w:sz w:val="22"/>
                <w:szCs w:val="22"/>
              </w:rPr>
            </w:pPr>
            <w:r>
              <w:rPr>
                <w:rFonts w:eastAsia="Times New Roman" w:cstheme="minorHAnsi"/>
                <w:b/>
                <w:bCs/>
                <w:sz w:val="22"/>
                <w:szCs w:val="22"/>
              </w:rPr>
              <w:t>6/17/2022</w:t>
            </w:r>
          </w:p>
        </w:tc>
        <w:tc>
          <w:tcPr>
            <w:tcW w:w="2338" w:type="dxa"/>
            <w:tcMar>
              <w:left w:w="115" w:type="dxa"/>
              <w:right w:w="115" w:type="dxa"/>
            </w:tcMar>
          </w:tcPr>
          <w:p w14:paraId="07699096" w14:textId="1213D910" w:rsidR="00531FBF" w:rsidRPr="00B7788F" w:rsidRDefault="00A00821" w:rsidP="00B7788F">
            <w:pPr>
              <w:contextualSpacing/>
              <w:jc w:val="center"/>
              <w:rPr>
                <w:rFonts w:eastAsia="Times New Roman" w:cstheme="minorHAnsi"/>
                <w:b/>
                <w:bCs/>
                <w:sz w:val="22"/>
                <w:szCs w:val="22"/>
              </w:rPr>
            </w:pPr>
            <w:r>
              <w:rPr>
                <w:rFonts w:eastAsia="Times New Roman" w:cstheme="minorHAnsi"/>
                <w:b/>
                <w:bCs/>
                <w:sz w:val="22"/>
                <w:szCs w:val="22"/>
              </w:rPr>
              <w:t>Mathew Denison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73C7D0D" w:rsidR="00485402" w:rsidRPr="00B7788F" w:rsidRDefault="00A00821" w:rsidP="00B7788F">
      <w:pPr>
        <w:contextualSpacing/>
        <w:rPr>
          <w:rFonts w:cstheme="minorHAnsi"/>
          <w:sz w:val="22"/>
          <w:szCs w:val="22"/>
        </w:rPr>
      </w:pPr>
      <w:r>
        <w:rPr>
          <w:rFonts w:cstheme="minorHAnsi"/>
          <w:sz w:val="22"/>
          <w:szCs w:val="22"/>
        </w:rPr>
        <w:t>Mathew Denison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46964AEB"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8B9798F" w14:textId="77777777" w:rsidR="00076B93" w:rsidRDefault="00076B93" w:rsidP="00A00821">
      <w:pPr>
        <w:ind w:left="360"/>
        <w:rPr>
          <w:rFonts w:eastAsia="Times New Roman" w:cstheme="minorHAnsi"/>
          <w:sz w:val="22"/>
          <w:szCs w:val="22"/>
        </w:rPr>
      </w:pPr>
    </w:p>
    <w:p w14:paraId="0EC4E221" w14:textId="33FE2AB7" w:rsidR="00A00821" w:rsidRPr="00A00821" w:rsidRDefault="00A00821" w:rsidP="00A00821">
      <w:pPr>
        <w:ind w:left="360"/>
        <w:rPr>
          <w:rFonts w:eastAsia="Times New Roman" w:cstheme="minorHAnsi"/>
          <w:sz w:val="22"/>
          <w:szCs w:val="22"/>
        </w:rPr>
      </w:pPr>
      <w:r>
        <w:rPr>
          <w:rFonts w:eastAsia="Times New Roman" w:cstheme="minorHAnsi"/>
          <w:sz w:val="22"/>
          <w:szCs w:val="22"/>
        </w:rPr>
        <w:t xml:space="preserve">The cipher that I have chosen for the organization is SHA-256. </w:t>
      </w:r>
      <w:r w:rsidR="00076B93">
        <w:rPr>
          <w:rFonts w:eastAsia="Times New Roman" w:cstheme="minorHAnsi"/>
          <w:sz w:val="22"/>
          <w:szCs w:val="22"/>
        </w:rPr>
        <w:t>The reason</w:t>
      </w:r>
      <w:r>
        <w:rPr>
          <w:rFonts w:eastAsia="Times New Roman" w:cstheme="minorHAnsi"/>
          <w:sz w:val="22"/>
          <w:szCs w:val="22"/>
        </w:rPr>
        <w:t xml:space="preserve"> for this is that there is no chance of collisions and that the cipher has never been broken. It is the most secure encryption that I was able to find. Since the larger the bit </w:t>
      </w:r>
      <w:r w:rsidR="00076B93">
        <w:rPr>
          <w:rFonts w:eastAsia="Times New Roman" w:cstheme="minorHAnsi"/>
          <w:sz w:val="22"/>
          <w:szCs w:val="22"/>
        </w:rPr>
        <w:t>hashes</w:t>
      </w:r>
      <w:r>
        <w:rPr>
          <w:rFonts w:eastAsia="Times New Roman" w:cstheme="minorHAnsi"/>
          <w:sz w:val="22"/>
          <w:szCs w:val="22"/>
        </w:rPr>
        <w:t xml:space="preserve"> the less chance of a collision this provides a high level of security. </w:t>
      </w:r>
      <w:r w:rsidR="00076B93">
        <w:rPr>
          <w:rFonts w:eastAsia="Times New Roman" w:cstheme="minorHAnsi"/>
          <w:sz w:val="22"/>
          <w:szCs w:val="22"/>
        </w:rPr>
        <w:t>As the number of hashes increases the less the likelihood of 2 values parsing the same number. We will also be using random numbers to generate the keys along with symmetric keys as there will be a single cert that will be generated to decrypt. The key will be generated in the step below. With most of the other encryption methods being hacked, the SHA-256 cipher should provide lasting security for now and through the future.</w:t>
      </w:r>
    </w:p>
    <w:p w14:paraId="5CE6734A" w14:textId="3E793CF0" w:rsidR="00C32F3D" w:rsidRPr="00B7788F" w:rsidRDefault="00C32F3D" w:rsidP="00B7788F">
      <w:pPr>
        <w:contextualSpacing/>
        <w:rPr>
          <w:rFonts w:eastAsia="Times New Roman" w:cstheme="minorHAnsi"/>
          <w:sz w:val="22"/>
          <w:szCs w:val="22"/>
        </w:rPr>
      </w:pPr>
    </w:p>
    <w:p w14:paraId="5CAB2AA8" w14:textId="0D9E283C" w:rsidR="00010B8A" w:rsidRDefault="00010B8A" w:rsidP="00B7788F">
      <w:pPr>
        <w:contextualSpacing/>
        <w:rPr>
          <w:rFonts w:cstheme="minorHAnsi"/>
          <w:sz w:val="22"/>
          <w:szCs w:val="22"/>
        </w:rPr>
      </w:pPr>
    </w:p>
    <w:p w14:paraId="077A481D" w14:textId="792D2A7E" w:rsidR="009412C8" w:rsidRDefault="009412C8" w:rsidP="00B7788F">
      <w:pPr>
        <w:contextualSpacing/>
        <w:rPr>
          <w:rFonts w:cstheme="minorHAnsi"/>
          <w:sz w:val="22"/>
          <w:szCs w:val="22"/>
        </w:rPr>
      </w:pPr>
    </w:p>
    <w:p w14:paraId="54C4192F" w14:textId="2C848C2E" w:rsidR="009412C8" w:rsidRDefault="009412C8" w:rsidP="00B7788F">
      <w:pPr>
        <w:contextualSpacing/>
        <w:rPr>
          <w:rFonts w:cstheme="minorHAnsi"/>
          <w:sz w:val="22"/>
          <w:szCs w:val="22"/>
        </w:rPr>
      </w:pPr>
    </w:p>
    <w:p w14:paraId="740285DE" w14:textId="12EEB023" w:rsidR="009412C8" w:rsidRDefault="009412C8" w:rsidP="00B7788F">
      <w:pPr>
        <w:contextualSpacing/>
        <w:rPr>
          <w:rFonts w:cstheme="minorHAnsi"/>
          <w:sz w:val="22"/>
          <w:szCs w:val="22"/>
        </w:rPr>
      </w:pPr>
    </w:p>
    <w:p w14:paraId="69E7D8BF" w14:textId="2B3E7516" w:rsidR="009412C8" w:rsidRDefault="009412C8" w:rsidP="00B7788F">
      <w:pPr>
        <w:contextualSpacing/>
        <w:rPr>
          <w:rFonts w:cstheme="minorHAnsi"/>
          <w:sz w:val="22"/>
          <w:szCs w:val="22"/>
        </w:rPr>
      </w:pPr>
    </w:p>
    <w:p w14:paraId="161E8F15" w14:textId="1F2C957C" w:rsidR="009412C8" w:rsidRDefault="009412C8" w:rsidP="00B7788F">
      <w:pPr>
        <w:contextualSpacing/>
        <w:rPr>
          <w:rFonts w:cstheme="minorHAnsi"/>
          <w:sz w:val="22"/>
          <w:szCs w:val="22"/>
        </w:rPr>
      </w:pPr>
    </w:p>
    <w:p w14:paraId="0C6F85A0" w14:textId="35067741" w:rsidR="009412C8" w:rsidRDefault="009412C8" w:rsidP="00B7788F">
      <w:pPr>
        <w:contextualSpacing/>
        <w:rPr>
          <w:rFonts w:cstheme="minorHAnsi"/>
          <w:sz w:val="22"/>
          <w:szCs w:val="22"/>
        </w:rPr>
      </w:pPr>
    </w:p>
    <w:p w14:paraId="5419DA78" w14:textId="6D9A7D8F" w:rsidR="009412C8" w:rsidRDefault="009412C8" w:rsidP="00B7788F">
      <w:pPr>
        <w:contextualSpacing/>
        <w:rPr>
          <w:rFonts w:cstheme="minorHAnsi"/>
          <w:sz w:val="22"/>
          <w:szCs w:val="22"/>
        </w:rPr>
      </w:pPr>
    </w:p>
    <w:p w14:paraId="5ACFCFE2" w14:textId="421A57A0" w:rsidR="009412C8" w:rsidRDefault="009412C8" w:rsidP="00B7788F">
      <w:pPr>
        <w:contextualSpacing/>
        <w:rPr>
          <w:rFonts w:cstheme="minorHAnsi"/>
          <w:sz w:val="22"/>
          <w:szCs w:val="22"/>
        </w:rPr>
      </w:pPr>
    </w:p>
    <w:p w14:paraId="07A06BE5" w14:textId="555C861C" w:rsidR="009412C8" w:rsidRDefault="009412C8" w:rsidP="00B7788F">
      <w:pPr>
        <w:contextualSpacing/>
        <w:rPr>
          <w:rFonts w:cstheme="minorHAnsi"/>
          <w:sz w:val="22"/>
          <w:szCs w:val="22"/>
        </w:rPr>
      </w:pPr>
    </w:p>
    <w:p w14:paraId="5991C938" w14:textId="0154CED3" w:rsidR="009412C8" w:rsidRDefault="009412C8" w:rsidP="00B7788F">
      <w:pPr>
        <w:contextualSpacing/>
        <w:rPr>
          <w:rFonts w:cstheme="minorHAnsi"/>
          <w:sz w:val="22"/>
          <w:szCs w:val="22"/>
        </w:rPr>
      </w:pPr>
    </w:p>
    <w:p w14:paraId="2D8F280E" w14:textId="2EF2B828" w:rsidR="009412C8" w:rsidRDefault="009412C8" w:rsidP="00B7788F">
      <w:pPr>
        <w:contextualSpacing/>
        <w:rPr>
          <w:rFonts w:cstheme="minorHAnsi"/>
          <w:sz w:val="22"/>
          <w:szCs w:val="22"/>
        </w:rPr>
      </w:pPr>
    </w:p>
    <w:p w14:paraId="308F8FB4" w14:textId="3F1A4D0D" w:rsidR="009412C8" w:rsidRDefault="009412C8" w:rsidP="00B7788F">
      <w:pPr>
        <w:contextualSpacing/>
        <w:rPr>
          <w:rFonts w:cstheme="minorHAnsi"/>
          <w:sz w:val="22"/>
          <w:szCs w:val="22"/>
        </w:rPr>
      </w:pPr>
    </w:p>
    <w:p w14:paraId="6F0AB85F" w14:textId="3CFA3378" w:rsidR="009412C8" w:rsidRDefault="009412C8" w:rsidP="00B7788F">
      <w:pPr>
        <w:contextualSpacing/>
        <w:rPr>
          <w:rFonts w:cstheme="minorHAnsi"/>
          <w:sz w:val="22"/>
          <w:szCs w:val="22"/>
        </w:rPr>
      </w:pPr>
    </w:p>
    <w:p w14:paraId="65954C19" w14:textId="16CF7591" w:rsidR="009412C8" w:rsidRDefault="009412C8" w:rsidP="00B7788F">
      <w:pPr>
        <w:contextualSpacing/>
        <w:rPr>
          <w:rFonts w:cstheme="minorHAnsi"/>
          <w:sz w:val="22"/>
          <w:szCs w:val="22"/>
        </w:rPr>
      </w:pPr>
    </w:p>
    <w:p w14:paraId="2FDE07E1" w14:textId="59DDC259" w:rsidR="009412C8" w:rsidRDefault="009412C8" w:rsidP="00B7788F">
      <w:pPr>
        <w:contextualSpacing/>
        <w:rPr>
          <w:rFonts w:cstheme="minorHAnsi"/>
          <w:sz w:val="22"/>
          <w:szCs w:val="22"/>
        </w:rPr>
      </w:pPr>
    </w:p>
    <w:p w14:paraId="2B75BE2E" w14:textId="5F479499" w:rsidR="009412C8" w:rsidRDefault="009412C8" w:rsidP="00B7788F">
      <w:pPr>
        <w:contextualSpacing/>
        <w:rPr>
          <w:rFonts w:cstheme="minorHAnsi"/>
          <w:sz w:val="22"/>
          <w:szCs w:val="22"/>
        </w:rPr>
      </w:pPr>
    </w:p>
    <w:p w14:paraId="581C9024" w14:textId="2574117C" w:rsidR="009412C8" w:rsidRDefault="009412C8" w:rsidP="00B7788F">
      <w:pPr>
        <w:contextualSpacing/>
        <w:rPr>
          <w:rFonts w:cstheme="minorHAnsi"/>
          <w:sz w:val="22"/>
          <w:szCs w:val="22"/>
        </w:rPr>
      </w:pPr>
    </w:p>
    <w:p w14:paraId="70CF961D" w14:textId="5E2C5F4A" w:rsidR="009412C8" w:rsidRDefault="009412C8" w:rsidP="00B7788F">
      <w:pPr>
        <w:contextualSpacing/>
        <w:rPr>
          <w:rFonts w:cstheme="minorHAnsi"/>
          <w:sz w:val="22"/>
          <w:szCs w:val="22"/>
        </w:rPr>
      </w:pPr>
    </w:p>
    <w:p w14:paraId="67508A7F" w14:textId="2D4243DB" w:rsidR="009412C8" w:rsidRDefault="009412C8" w:rsidP="00B7788F">
      <w:pPr>
        <w:contextualSpacing/>
        <w:rPr>
          <w:rFonts w:cstheme="minorHAnsi"/>
          <w:sz w:val="22"/>
          <w:szCs w:val="22"/>
        </w:rPr>
      </w:pPr>
    </w:p>
    <w:p w14:paraId="6231F7E8" w14:textId="475D1B34" w:rsidR="009412C8" w:rsidRDefault="009412C8" w:rsidP="00B7788F">
      <w:pPr>
        <w:contextualSpacing/>
        <w:rPr>
          <w:rFonts w:cstheme="minorHAnsi"/>
          <w:sz w:val="22"/>
          <w:szCs w:val="22"/>
        </w:rPr>
      </w:pPr>
    </w:p>
    <w:p w14:paraId="59E98650" w14:textId="5335489D" w:rsidR="009412C8" w:rsidRDefault="009412C8" w:rsidP="00B7788F">
      <w:pPr>
        <w:contextualSpacing/>
        <w:rPr>
          <w:rFonts w:cstheme="minorHAnsi"/>
          <w:sz w:val="22"/>
          <w:szCs w:val="22"/>
        </w:rPr>
      </w:pPr>
    </w:p>
    <w:p w14:paraId="3E2F8ABF" w14:textId="531DBD0B" w:rsidR="009412C8" w:rsidRDefault="009412C8" w:rsidP="00B7788F">
      <w:pPr>
        <w:contextualSpacing/>
        <w:rPr>
          <w:rFonts w:cstheme="minorHAnsi"/>
          <w:sz w:val="22"/>
          <w:szCs w:val="22"/>
        </w:rPr>
      </w:pPr>
    </w:p>
    <w:p w14:paraId="36EA35CC" w14:textId="439B6ADC" w:rsidR="009412C8" w:rsidRDefault="009412C8" w:rsidP="00B7788F">
      <w:pPr>
        <w:contextualSpacing/>
        <w:rPr>
          <w:rFonts w:cstheme="minorHAnsi"/>
          <w:sz w:val="22"/>
          <w:szCs w:val="22"/>
        </w:rPr>
      </w:pPr>
    </w:p>
    <w:p w14:paraId="3C5F4A52" w14:textId="0BA3BCDD" w:rsidR="009412C8" w:rsidRDefault="009412C8" w:rsidP="00B7788F">
      <w:pPr>
        <w:contextualSpacing/>
        <w:rPr>
          <w:rFonts w:cstheme="minorHAnsi"/>
          <w:sz w:val="22"/>
          <w:szCs w:val="22"/>
        </w:rPr>
      </w:pPr>
    </w:p>
    <w:p w14:paraId="23912568" w14:textId="63641D17" w:rsidR="009412C8" w:rsidRDefault="009412C8" w:rsidP="00B7788F">
      <w:pPr>
        <w:contextualSpacing/>
        <w:rPr>
          <w:rFonts w:cstheme="minorHAnsi"/>
          <w:sz w:val="22"/>
          <w:szCs w:val="22"/>
        </w:rPr>
      </w:pPr>
    </w:p>
    <w:p w14:paraId="12BCDF8A" w14:textId="77777777" w:rsidR="009412C8" w:rsidRPr="00B7788F" w:rsidRDefault="009412C8"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lastRenderedPageBreak/>
        <w:t xml:space="preserve">2. </w:t>
      </w:r>
      <w:r w:rsidR="00C32F3D" w:rsidRPr="00B7788F">
        <w:t>Certificate Generation</w:t>
      </w:r>
      <w:bookmarkEnd w:id="7"/>
    </w:p>
    <w:p w14:paraId="1CF35A4A" w14:textId="55466650"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r w:rsidR="00E5721A" w:rsidRPr="00B7788F">
        <w:rPr>
          <w:rFonts w:eastAsia="Times New Roman" w:cstheme="minorHAnsi"/>
          <w:sz w:val="22"/>
          <w:szCs w:val="22"/>
        </w:rPr>
        <w:t>Key tool</w:t>
      </w:r>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0178DA10"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145247FF" w14:textId="2063DD9A" w:rsidR="009412C8" w:rsidRPr="009412C8" w:rsidRDefault="009412C8" w:rsidP="009412C8">
      <w:pPr>
        <w:rPr>
          <w:rFonts w:eastAsia="Times New Roman" w:cstheme="minorHAnsi"/>
          <w:sz w:val="22"/>
          <w:szCs w:val="22"/>
        </w:rPr>
      </w:pPr>
      <w:r>
        <w:rPr>
          <w:noProof/>
        </w:rPr>
        <w:drawing>
          <wp:inline distT="0" distB="0" distL="0" distR="0" wp14:anchorId="323928C6" wp14:editId="6FC2575B">
            <wp:extent cx="5943600" cy="38709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7CBD82F1" w14:textId="2B0BA2B5" w:rsidR="00E4044A" w:rsidRPr="00B7788F" w:rsidRDefault="00E4044A" w:rsidP="00B7788F">
      <w:pPr>
        <w:contextualSpacing/>
        <w:rPr>
          <w:rFonts w:eastAsia="Times New Roman" w:cstheme="minorHAnsi"/>
          <w:sz w:val="22"/>
          <w:szCs w:val="22"/>
        </w:rPr>
      </w:pP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4160BBF6" w:rsidR="00C56FC2" w:rsidRDefault="00051472" w:rsidP="00DB565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717B0B2" wp14:editId="414256F9">
            <wp:extent cx="5943600" cy="371729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4F3DBBFD" w:rsidR="00E4044A" w:rsidRPr="00B7788F" w:rsidRDefault="00051472" w:rsidP="00B7788F">
      <w:pPr>
        <w:contextualSpacing/>
        <w:rPr>
          <w:rFonts w:cstheme="minorHAnsi"/>
          <w:sz w:val="22"/>
          <w:szCs w:val="22"/>
        </w:rPr>
      </w:pPr>
      <w:r>
        <w:rPr>
          <w:rFonts w:cstheme="minorHAnsi"/>
          <w:noProof/>
          <w:sz w:val="22"/>
          <w:szCs w:val="22"/>
        </w:rPr>
        <w:lastRenderedPageBreak/>
        <w:drawing>
          <wp:inline distT="0" distB="0" distL="0" distR="0" wp14:anchorId="0E61AF75" wp14:editId="39FFF0DF">
            <wp:extent cx="5943600" cy="37172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2A28A81E" w:rsidR="00E4044A" w:rsidRPr="00B7788F" w:rsidRDefault="00E5721A"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4C65712" wp14:editId="5B8F5323">
            <wp:extent cx="5943600" cy="3714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5B70F3E" w14:textId="676B5E8A" w:rsidR="00DB5652" w:rsidRPr="00B7788F" w:rsidRDefault="00051472" w:rsidP="00B7788F">
      <w:pPr>
        <w:contextualSpacing/>
        <w:rPr>
          <w:rFonts w:cstheme="minorHAnsi"/>
          <w:sz w:val="22"/>
          <w:szCs w:val="22"/>
        </w:rPr>
      </w:pPr>
      <w:r>
        <w:rPr>
          <w:rFonts w:cstheme="minorHAnsi"/>
          <w:noProof/>
          <w:sz w:val="22"/>
          <w:szCs w:val="22"/>
        </w:rPr>
        <w:drawing>
          <wp:inline distT="0" distB="0" distL="0" distR="0" wp14:anchorId="1D16B013" wp14:editId="350659E3">
            <wp:extent cx="5943600" cy="33445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02F65579" w:rsidR="00E33862" w:rsidRDefault="00051472" w:rsidP="00B7788F">
      <w:pPr>
        <w:contextualSpacing/>
        <w:rPr>
          <w:rFonts w:cstheme="minorHAnsi"/>
          <w:sz w:val="22"/>
          <w:szCs w:val="22"/>
        </w:rPr>
      </w:pPr>
      <w:r>
        <w:rPr>
          <w:rFonts w:cstheme="minorHAnsi"/>
          <w:noProof/>
          <w:sz w:val="22"/>
          <w:szCs w:val="22"/>
        </w:rPr>
        <w:drawing>
          <wp:inline distT="0" distB="0" distL="0" distR="0" wp14:anchorId="2AFA7C92" wp14:editId="4CC6D56B">
            <wp:extent cx="5943600" cy="3486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3F39B024" w14:textId="77777777" w:rsidR="00051472" w:rsidRPr="00B7788F" w:rsidRDefault="0005147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C69170E" w:rsidR="00974AE3" w:rsidRDefault="00164CCE" w:rsidP="00555500">
      <w:pPr>
        <w:ind w:firstLine="360"/>
        <w:contextualSpacing/>
        <w:rPr>
          <w:rFonts w:eastAsia="Times New Roman" w:cstheme="minorHAnsi"/>
          <w:sz w:val="22"/>
          <w:szCs w:val="22"/>
        </w:rPr>
      </w:pPr>
      <w:r>
        <w:rPr>
          <w:rFonts w:eastAsia="Times New Roman" w:cstheme="minorHAnsi"/>
          <w:sz w:val="22"/>
          <w:szCs w:val="22"/>
        </w:rPr>
        <w:t xml:space="preserve">The code after being refactored incorporated a few different fixes that enabled some security vulnerability testing that made it much more secure. After running the dependency check and determining some changes that needed to be </w:t>
      </w:r>
      <w:r w:rsidR="00B87B61">
        <w:rPr>
          <w:rFonts w:eastAsia="Times New Roman" w:cstheme="minorHAnsi"/>
          <w:sz w:val="22"/>
          <w:szCs w:val="22"/>
        </w:rPr>
        <w:t>implemented,</w:t>
      </w:r>
      <w:r>
        <w:rPr>
          <w:rFonts w:eastAsia="Times New Roman" w:cstheme="minorHAnsi"/>
          <w:sz w:val="22"/>
          <w:szCs w:val="22"/>
        </w:rPr>
        <w:t xml:space="preserve"> I did the following. Signed our own certificates with the java tool to validate the certs of the site. While this did result in an insecure connection as we are not “public cert guarantors” we did enable a symmetric key that was not changed as per the checksum message on the site. We also utilized SHA-</w:t>
      </w:r>
      <w:r w:rsidR="00B87B61">
        <w:rPr>
          <w:rFonts w:eastAsia="Times New Roman" w:cstheme="minorHAnsi"/>
          <w:sz w:val="22"/>
          <w:szCs w:val="22"/>
        </w:rPr>
        <w:t>256-bit</w:t>
      </w:r>
      <w:r>
        <w:rPr>
          <w:rFonts w:eastAsia="Times New Roman" w:cstheme="minorHAnsi"/>
          <w:sz w:val="22"/>
          <w:szCs w:val="22"/>
        </w:rPr>
        <w:t xml:space="preserve"> encryption to encrypt the key which does not at this time have any way to be broken. There were some vulnerabilities that were shown in the </w:t>
      </w:r>
      <w:r w:rsidR="00B87B61">
        <w:rPr>
          <w:rFonts w:eastAsia="Times New Roman" w:cstheme="minorHAnsi"/>
          <w:sz w:val="22"/>
          <w:szCs w:val="22"/>
        </w:rPr>
        <w:t>report;</w:t>
      </w:r>
      <w:r>
        <w:rPr>
          <w:rFonts w:eastAsia="Times New Roman" w:cstheme="minorHAnsi"/>
          <w:sz w:val="22"/>
          <w:szCs w:val="22"/>
        </w:rPr>
        <w:t xml:space="preserve"> </w:t>
      </w:r>
      <w:r w:rsidR="00B87B61">
        <w:rPr>
          <w:rFonts w:eastAsia="Times New Roman" w:cstheme="minorHAnsi"/>
          <w:sz w:val="22"/>
          <w:szCs w:val="22"/>
        </w:rPr>
        <w:t>however,</w:t>
      </w:r>
      <w:r>
        <w:rPr>
          <w:rFonts w:eastAsia="Times New Roman" w:cstheme="minorHAnsi"/>
          <w:sz w:val="22"/>
          <w:szCs w:val="22"/>
        </w:rPr>
        <w:t xml:space="preserve"> it was determined that they were likely false positives. The only thing that could have made this more secure is if </w:t>
      </w:r>
      <w:r w:rsidR="00555500">
        <w:rPr>
          <w:rFonts w:eastAsia="Times New Roman" w:cstheme="minorHAnsi"/>
          <w:sz w:val="22"/>
          <w:szCs w:val="22"/>
        </w:rPr>
        <w:t xml:space="preserve">we purchased our own validated domain that does certificate generation/validation on its side. </w:t>
      </w:r>
    </w:p>
    <w:p w14:paraId="0274A435" w14:textId="4FCC3CB3" w:rsidR="00555500" w:rsidRDefault="00555500" w:rsidP="00DB5652">
      <w:pPr>
        <w:contextualSpacing/>
        <w:rPr>
          <w:rFonts w:eastAsia="Times New Roman" w:cstheme="minorHAnsi"/>
          <w:sz w:val="22"/>
          <w:szCs w:val="22"/>
        </w:rPr>
      </w:pPr>
    </w:p>
    <w:p w14:paraId="694188C0" w14:textId="27BF50FF" w:rsidR="00555500" w:rsidRPr="00B7788F" w:rsidRDefault="00555500" w:rsidP="00DB5652">
      <w:pPr>
        <w:contextualSpacing/>
        <w:rPr>
          <w:rFonts w:eastAsia="Times New Roman" w:cstheme="minorHAnsi"/>
          <w:sz w:val="22"/>
          <w:szCs w:val="22"/>
        </w:rPr>
      </w:pPr>
      <w:r>
        <w:rPr>
          <w:rFonts w:eastAsia="Times New Roman" w:cstheme="minorHAnsi"/>
          <w:sz w:val="22"/>
          <w:szCs w:val="22"/>
        </w:rPr>
        <w:tab/>
        <w:t xml:space="preserve">The process of adding layers to security by unit testing, manual review, and static testing are that they provide further guarantees that the code is safe. If a hacker </w:t>
      </w:r>
      <w:r w:rsidR="00B87B61">
        <w:rPr>
          <w:rFonts w:eastAsia="Times New Roman" w:cstheme="minorHAnsi"/>
          <w:sz w:val="22"/>
          <w:szCs w:val="22"/>
        </w:rPr>
        <w:t>can</w:t>
      </w:r>
      <w:r>
        <w:rPr>
          <w:rFonts w:eastAsia="Times New Roman" w:cstheme="minorHAnsi"/>
          <w:sz w:val="22"/>
          <w:szCs w:val="22"/>
        </w:rPr>
        <w:t xml:space="preserve"> break into the server and take the generated </w:t>
      </w:r>
      <w:r w:rsidR="00B87B61">
        <w:rPr>
          <w:rFonts w:eastAsia="Times New Roman" w:cstheme="minorHAnsi"/>
          <w:sz w:val="22"/>
          <w:szCs w:val="22"/>
        </w:rPr>
        <w:t>key,</w:t>
      </w:r>
      <w:r>
        <w:rPr>
          <w:rFonts w:eastAsia="Times New Roman" w:cstheme="minorHAnsi"/>
          <w:sz w:val="22"/>
          <w:szCs w:val="22"/>
        </w:rPr>
        <w:t xml:space="preserve"> then this would be extremely bad. We could lose lots of data, however not all of it as </w:t>
      </w:r>
      <w:r>
        <w:rPr>
          <w:rFonts w:eastAsia="Times New Roman" w:cstheme="minorHAnsi"/>
          <w:sz w:val="22"/>
          <w:szCs w:val="22"/>
        </w:rPr>
        <w:lastRenderedPageBreak/>
        <w:t xml:space="preserve">we did implement one way validation. One way to guarantee that the code is not vulnerable is to run it through dependency tests regularly. The public government site that tests for all public instances of vulnerability is a powerful tool that we should implement nearly every day. </w:t>
      </w:r>
      <w:r w:rsidR="00B87B61">
        <w:rPr>
          <w:rFonts w:eastAsia="Times New Roman" w:cstheme="minorHAnsi"/>
          <w:sz w:val="22"/>
          <w:szCs w:val="22"/>
        </w:rPr>
        <w:t>Also,</w:t>
      </w:r>
      <w:r>
        <w:rPr>
          <w:rFonts w:eastAsia="Times New Roman" w:cstheme="minorHAnsi"/>
          <w:sz w:val="22"/>
          <w:szCs w:val="22"/>
        </w:rPr>
        <w:t xml:space="preserve"> this means that any code added to the codebase should also be run through static testing to confirm that it is also not vulnerable as well. Before being published and merged in, the code should be </w:t>
      </w:r>
      <w:r w:rsidR="00B87B61">
        <w:rPr>
          <w:rFonts w:eastAsia="Times New Roman" w:cstheme="minorHAnsi"/>
          <w:sz w:val="22"/>
          <w:szCs w:val="22"/>
        </w:rPr>
        <w:t>tested,</w:t>
      </w:r>
      <w:r>
        <w:rPr>
          <w:rFonts w:eastAsia="Times New Roman" w:cstheme="minorHAnsi"/>
          <w:sz w:val="22"/>
          <w:szCs w:val="22"/>
        </w:rPr>
        <w:t xml:space="preserve"> and changes implemented. It is also important that when false positives are found that they are suppressed from the test </w:t>
      </w:r>
      <w:proofErr w:type="gramStart"/>
      <w:r>
        <w:rPr>
          <w:rFonts w:eastAsia="Times New Roman" w:cstheme="minorHAnsi"/>
          <w:sz w:val="22"/>
          <w:szCs w:val="22"/>
        </w:rPr>
        <w:t>so as to</w:t>
      </w:r>
      <w:proofErr w:type="gramEnd"/>
      <w:r>
        <w:rPr>
          <w:rFonts w:eastAsia="Times New Roman" w:cstheme="minorHAnsi"/>
          <w:sz w:val="22"/>
          <w:szCs w:val="22"/>
        </w:rPr>
        <w:t xml:space="preserve"> not set off false alarms. This can be done by manual review of the code to confirm that it is </w:t>
      </w:r>
      <w:r w:rsidR="00B87B61">
        <w:rPr>
          <w:rFonts w:eastAsia="Times New Roman" w:cstheme="minorHAnsi"/>
          <w:sz w:val="22"/>
          <w:szCs w:val="22"/>
        </w:rPr>
        <w:t>valid,</w:t>
      </w:r>
      <w:r>
        <w:rPr>
          <w:rFonts w:eastAsia="Times New Roman" w:cstheme="minorHAnsi"/>
          <w:sz w:val="22"/>
          <w:szCs w:val="22"/>
        </w:rPr>
        <w:t xml:space="preserve"> and no security threats are active. </w:t>
      </w:r>
    </w:p>
    <w:sectPr w:rsidR="00555500"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455C" w14:textId="77777777" w:rsidR="00006930" w:rsidRDefault="00006930" w:rsidP="002F3F84">
      <w:r>
        <w:separator/>
      </w:r>
    </w:p>
  </w:endnote>
  <w:endnote w:type="continuationSeparator" w:id="0">
    <w:p w14:paraId="555B3484" w14:textId="77777777" w:rsidR="00006930" w:rsidRDefault="0000693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C0CE" w14:textId="77777777" w:rsidR="00006930" w:rsidRDefault="00006930" w:rsidP="002F3F84">
      <w:r>
        <w:separator/>
      </w:r>
    </w:p>
  </w:footnote>
  <w:footnote w:type="continuationSeparator" w:id="0">
    <w:p w14:paraId="4AF5CFAE" w14:textId="77777777" w:rsidR="00006930" w:rsidRDefault="0000693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330926">
    <w:abstractNumId w:val="6"/>
  </w:num>
  <w:num w:numId="2" w16cid:durableId="1211531244">
    <w:abstractNumId w:val="4"/>
  </w:num>
  <w:num w:numId="3" w16cid:durableId="1709061356">
    <w:abstractNumId w:val="9"/>
  </w:num>
  <w:num w:numId="4" w16cid:durableId="2067876617">
    <w:abstractNumId w:val="7"/>
    <w:lvlOverride w:ilvl="0">
      <w:lvl w:ilvl="0">
        <w:numFmt w:val="lowerLetter"/>
        <w:lvlText w:val="%1."/>
        <w:lvlJc w:val="left"/>
      </w:lvl>
    </w:lvlOverride>
  </w:num>
  <w:num w:numId="5" w16cid:durableId="1361130958">
    <w:abstractNumId w:val="5"/>
  </w:num>
  <w:num w:numId="6" w16cid:durableId="1009134445">
    <w:abstractNumId w:val="1"/>
    <w:lvlOverride w:ilvl="0">
      <w:lvl w:ilvl="0">
        <w:numFmt w:val="lowerLetter"/>
        <w:lvlText w:val="%1."/>
        <w:lvlJc w:val="left"/>
      </w:lvl>
    </w:lvlOverride>
  </w:num>
  <w:num w:numId="7" w16cid:durableId="1774547212">
    <w:abstractNumId w:val="0"/>
  </w:num>
  <w:num w:numId="8" w16cid:durableId="1014726117">
    <w:abstractNumId w:val="3"/>
  </w:num>
  <w:num w:numId="9" w16cid:durableId="1202590203">
    <w:abstractNumId w:val="10"/>
  </w:num>
  <w:num w:numId="10" w16cid:durableId="697856965">
    <w:abstractNumId w:val="8"/>
  </w:num>
  <w:num w:numId="11" w16cid:durableId="195370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6930"/>
    <w:rsid w:val="00010B8A"/>
    <w:rsid w:val="000202DE"/>
    <w:rsid w:val="00025C05"/>
    <w:rsid w:val="00051472"/>
    <w:rsid w:val="00052476"/>
    <w:rsid w:val="00076B93"/>
    <w:rsid w:val="000D06F0"/>
    <w:rsid w:val="00114D54"/>
    <w:rsid w:val="00120ACD"/>
    <w:rsid w:val="00164CCE"/>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55500"/>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412C8"/>
    <w:rsid w:val="009714E8"/>
    <w:rsid w:val="00974AE3"/>
    <w:rsid w:val="009C6202"/>
    <w:rsid w:val="009D3129"/>
    <w:rsid w:val="009F285B"/>
    <w:rsid w:val="00A00821"/>
    <w:rsid w:val="00AD231A"/>
    <w:rsid w:val="00AD43C0"/>
    <w:rsid w:val="00AE5B33"/>
    <w:rsid w:val="00AF4C03"/>
    <w:rsid w:val="00B03C25"/>
    <w:rsid w:val="00B20F52"/>
    <w:rsid w:val="00B35185"/>
    <w:rsid w:val="00B406E8"/>
    <w:rsid w:val="00B50C83"/>
    <w:rsid w:val="00B7788F"/>
    <w:rsid w:val="00B87B61"/>
    <w:rsid w:val="00C32F3D"/>
    <w:rsid w:val="00C41B36"/>
    <w:rsid w:val="00C56FC2"/>
    <w:rsid w:val="00CE44E9"/>
    <w:rsid w:val="00CF618A"/>
    <w:rsid w:val="00D0558B"/>
    <w:rsid w:val="00DB5652"/>
    <w:rsid w:val="00E02BD0"/>
    <w:rsid w:val="00E33862"/>
    <w:rsid w:val="00E4044A"/>
    <w:rsid w:val="00E5721A"/>
    <w:rsid w:val="00E66FC0"/>
    <w:rsid w:val="00EB4E90"/>
    <w:rsid w:val="00EE3EAE"/>
    <w:rsid w:val="00EF0979"/>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Mathew Denison</cp:lastModifiedBy>
  <cp:revision>3</cp:revision>
  <dcterms:created xsi:type="dcterms:W3CDTF">2022-06-19T19:00:00Z</dcterms:created>
  <dcterms:modified xsi:type="dcterms:W3CDTF">2022-06-20T02:19:00Z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