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6A1" w:rsidRDefault="00072E91">
      <w:pPr>
        <w:spacing w:line="240" w:lineRule="auto"/>
        <w:jc w:val="right"/>
        <w:rPr>
          <w:rFonts w:ascii="Garamond" w:eastAsia="Times New Roman" w:hAnsi="Garamond" w:cs="Arial"/>
          <w:sz w:val="24"/>
          <w:szCs w:val="24"/>
          <w:lang w:eastAsia="en-PH"/>
        </w:rPr>
      </w:pPr>
      <w:bookmarkStart w:id="0" w:name="_Hlk104501773"/>
      <w:r>
        <w:rPr>
          <w:rFonts w:ascii="Garamond" w:eastAsia="Times New Roman" w:hAnsi="Garamond" w:cs="Arial"/>
          <w:b/>
          <w:bCs/>
          <w:color w:val="000000"/>
          <w:sz w:val="24"/>
          <w:szCs w:val="24"/>
          <w:lang w:eastAsia="en-PH"/>
        </w:rPr>
        <w:t>Research Form 1 - Adviser’s Acceptance form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6"/>
        <w:gridCol w:w="904"/>
      </w:tblGrid>
      <w:tr w:rsidR="003626A1">
        <w:tc>
          <w:tcPr>
            <w:tcW w:w="8699" w:type="dxa"/>
          </w:tcPr>
          <w:p w:rsidR="003626A1" w:rsidRDefault="00072E91">
            <w:pPr>
              <w:spacing w:after="0" w:line="240" w:lineRule="auto"/>
              <w:jc w:val="right"/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n-PH"/>
              </w:rPr>
            </w:pPr>
            <w:bookmarkStart w:id="1" w:name="_Hlk109896616"/>
            <w:r>
              <w:rPr>
                <w:rFonts w:ascii="Garamond" w:eastAsia="Times New Roman" w:hAnsi="Garamond" w:cs="Arial"/>
                <w:color w:val="000000"/>
                <w:sz w:val="24"/>
                <w:szCs w:val="24"/>
                <w:lang w:eastAsia="en-PH"/>
              </w:rPr>
              <w:t>Group No.:</w:t>
            </w:r>
          </w:p>
        </w:tc>
        <w:tc>
          <w:tcPr>
            <w:tcW w:w="661" w:type="dxa"/>
          </w:tcPr>
          <w:p w:rsidR="003626A1" w:rsidRDefault="00072E91">
            <w:pPr>
              <w:spacing w:after="0" w:line="240" w:lineRule="auto"/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u w:val="single"/>
                <w:lang w:eastAsia="en-PH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u w:val="single"/>
                <w:lang w:eastAsia="en-PH"/>
              </w:rPr>
              <w:t>__</w:t>
            </w: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u w:val="single"/>
                <w:lang w:val="en-US" w:eastAsia="en-PH"/>
              </w:rPr>
              <w:t>13</w:t>
            </w:r>
            <w:r>
              <w:rPr>
                <w:rFonts w:ascii="Garamond" w:eastAsia="Times New Roman" w:hAnsi="Garamond" w:cs="Arial"/>
                <w:b/>
                <w:bCs/>
                <w:color w:val="000000"/>
                <w:sz w:val="24"/>
                <w:szCs w:val="24"/>
                <w:u w:val="single"/>
                <w:lang w:eastAsia="en-PH"/>
              </w:rPr>
              <w:t>__</w:t>
            </w:r>
          </w:p>
        </w:tc>
      </w:tr>
    </w:tbl>
    <w:p w:rsidR="003626A1" w:rsidRDefault="003626A1">
      <w:pPr>
        <w:spacing w:line="240" w:lineRule="auto"/>
        <w:rPr>
          <w:rFonts w:ascii="Garamond" w:eastAsia="Times New Roman" w:hAnsi="Garamond" w:cs="Arial"/>
          <w:b/>
          <w:bCs/>
          <w:color w:val="000000"/>
          <w:sz w:val="24"/>
          <w:szCs w:val="24"/>
          <w:lang w:eastAsia="en-PH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8104"/>
      </w:tblGrid>
      <w:tr w:rsidR="003626A1">
        <w:trPr>
          <w:trHeight w:val="298"/>
        </w:trPr>
        <w:tc>
          <w:tcPr>
            <w:tcW w:w="1961" w:type="dxa"/>
          </w:tcPr>
          <w:p w:rsidR="003626A1" w:rsidRDefault="00072E91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Department</w:t>
            </w:r>
          </w:p>
        </w:tc>
        <w:tc>
          <w:tcPr>
            <w:tcW w:w="8104" w:type="dxa"/>
          </w:tcPr>
          <w:p w:rsidR="003626A1" w:rsidRDefault="00072E91">
            <w:pPr>
              <w:spacing w:after="0" w:line="240" w:lineRule="auto"/>
              <w:rPr>
                <w:rFonts w:ascii="Garamond" w:hAnsi="Garamond" w:cs="Arial"/>
                <w:bCs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bidi="ar"/>
              </w:rPr>
              <w:t>Department of Computing and Informatics</w:t>
            </w:r>
          </w:p>
        </w:tc>
      </w:tr>
      <w:tr w:rsidR="003626A1">
        <w:trPr>
          <w:trHeight w:val="298"/>
        </w:trPr>
        <w:tc>
          <w:tcPr>
            <w:tcW w:w="1961" w:type="dxa"/>
          </w:tcPr>
          <w:p w:rsidR="003626A1" w:rsidRDefault="00072E91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Degree Program:</w:t>
            </w:r>
          </w:p>
        </w:tc>
        <w:tc>
          <w:tcPr>
            <w:tcW w:w="8104" w:type="dxa"/>
          </w:tcPr>
          <w:p w:rsidR="003626A1" w:rsidRDefault="00072E91">
            <w:pPr>
              <w:spacing w:line="240" w:lineRule="auto"/>
              <w:rPr>
                <w:rFonts w:ascii="Garamond" w:hAnsi="Garamond" w:cs="Arial"/>
                <w:bCs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Bachelor of Science in Information Technology</w:t>
            </w:r>
          </w:p>
        </w:tc>
      </w:tr>
      <w:tr w:rsidR="003626A1">
        <w:trPr>
          <w:trHeight w:val="298"/>
        </w:trPr>
        <w:tc>
          <w:tcPr>
            <w:tcW w:w="1961" w:type="dxa"/>
            <w:vMerge w:val="restart"/>
          </w:tcPr>
          <w:p w:rsidR="003626A1" w:rsidRDefault="00072E91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Student Researchers:</w:t>
            </w:r>
          </w:p>
        </w:tc>
        <w:tc>
          <w:tcPr>
            <w:tcW w:w="8104" w:type="dxa"/>
          </w:tcPr>
          <w:p w:rsidR="003626A1" w:rsidRDefault="00072E91">
            <w:pPr>
              <w:spacing w:line="240" w:lineRule="auto"/>
              <w:rPr>
                <w:rFonts w:ascii="Garamond" w:hAnsi="Garamond" w:cs="Arial"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Balacua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, Roselyn Ann M.</w:t>
            </w:r>
          </w:p>
        </w:tc>
      </w:tr>
      <w:tr w:rsidR="003626A1">
        <w:trPr>
          <w:trHeight w:val="298"/>
        </w:trPr>
        <w:tc>
          <w:tcPr>
            <w:tcW w:w="1961" w:type="dxa"/>
            <w:vMerge/>
          </w:tcPr>
          <w:p w:rsidR="003626A1" w:rsidRDefault="003626A1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8104" w:type="dxa"/>
          </w:tcPr>
          <w:p w:rsidR="003626A1" w:rsidRDefault="00072E91">
            <w:pPr>
              <w:spacing w:line="240" w:lineRule="auto"/>
              <w:rPr>
                <w:rFonts w:ascii="Garamond" w:hAnsi="Garamond" w:cs="Arial"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Llave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, Leo Mark Anthony</w:t>
            </w:r>
          </w:p>
        </w:tc>
      </w:tr>
      <w:tr w:rsidR="003626A1">
        <w:trPr>
          <w:trHeight w:val="312"/>
        </w:trPr>
        <w:tc>
          <w:tcPr>
            <w:tcW w:w="1961" w:type="dxa"/>
            <w:vMerge/>
          </w:tcPr>
          <w:p w:rsidR="003626A1" w:rsidRDefault="003626A1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8104" w:type="dxa"/>
          </w:tcPr>
          <w:p w:rsidR="003626A1" w:rsidRDefault="00072E91">
            <w:pPr>
              <w:spacing w:line="240" w:lineRule="auto"/>
              <w:rPr>
                <w:rFonts w:ascii="Garamond" w:hAnsi="Garamond" w:cs="Arial"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Montanes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, Hazel</w:t>
            </w:r>
          </w:p>
        </w:tc>
      </w:tr>
      <w:tr w:rsidR="003626A1">
        <w:trPr>
          <w:trHeight w:val="298"/>
        </w:trPr>
        <w:tc>
          <w:tcPr>
            <w:tcW w:w="1961" w:type="dxa"/>
            <w:vMerge/>
          </w:tcPr>
          <w:p w:rsidR="003626A1" w:rsidRDefault="003626A1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8104" w:type="dxa"/>
          </w:tcPr>
          <w:p w:rsidR="003626A1" w:rsidRDefault="00072E91">
            <w:pPr>
              <w:spacing w:line="240" w:lineRule="auto"/>
              <w:rPr>
                <w:rFonts w:ascii="Garamond" w:hAnsi="Garamond" w:cs="Arial"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Septimo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, Judy Ann</w:t>
            </w:r>
          </w:p>
        </w:tc>
      </w:tr>
      <w:tr w:rsidR="003626A1">
        <w:trPr>
          <w:trHeight w:val="298"/>
        </w:trPr>
        <w:tc>
          <w:tcPr>
            <w:tcW w:w="1961" w:type="dxa"/>
            <w:vMerge w:val="restart"/>
          </w:tcPr>
          <w:p w:rsidR="003626A1" w:rsidRDefault="00072E91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Research Working Title:</w:t>
            </w:r>
          </w:p>
        </w:tc>
        <w:tc>
          <w:tcPr>
            <w:tcW w:w="8104" w:type="dxa"/>
          </w:tcPr>
          <w:p w:rsidR="003626A1" w:rsidRDefault="00072E91">
            <w:pPr>
              <w:spacing w:line="240" w:lineRule="auto"/>
              <w:rPr>
                <w:rFonts w:ascii="Garamond" w:hAnsi="Garamond" w:cs="Arial"/>
                <w:bCs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 xml:space="preserve">A Web-Based Barangay Compliance Report Submission for DILG,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>Calamba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u w:val="single"/>
                <w:lang w:val="en-US" w:eastAsia="zh-CN" w:bidi="ar"/>
              </w:rPr>
              <w:t xml:space="preserve"> City</w:t>
            </w:r>
          </w:p>
        </w:tc>
      </w:tr>
      <w:tr w:rsidR="003626A1">
        <w:trPr>
          <w:gridAfter w:val="1"/>
          <w:wAfter w:w="8104" w:type="dxa"/>
          <w:trHeight w:val="312"/>
        </w:trPr>
        <w:tc>
          <w:tcPr>
            <w:tcW w:w="1961" w:type="dxa"/>
            <w:vMerge/>
          </w:tcPr>
          <w:p w:rsidR="003626A1" w:rsidRDefault="003626A1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</w:tr>
    </w:tbl>
    <w:bookmarkEnd w:id="1"/>
    <w:p w:rsidR="003626A1" w:rsidRDefault="00072E91" w:rsidP="006374AB">
      <w:pPr>
        <w:spacing w:line="240" w:lineRule="auto"/>
        <w:ind w:firstLine="360"/>
        <w:rPr>
          <w:rFonts w:ascii="Garamond" w:eastAsia="Times New Roman" w:hAnsi="Garamond" w:cs="Arial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 xml:space="preserve">I do hereby accept the invitation of the above-mentioned students to become their Research Adviser for the </w:t>
      </w:r>
      <w:r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en-PH"/>
        </w:rPr>
        <w:t>first/second</w:t>
      </w: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 xml:space="preserve"> semester, Academic</w:t>
      </w:r>
      <w:r>
        <w:rPr>
          <w:rFonts w:ascii="Garamond" w:eastAsia="Times New Roman" w:hAnsi="Garamond" w:cs="Arial"/>
          <w:color w:val="000000"/>
          <w:sz w:val="20"/>
          <w:szCs w:val="20"/>
          <w:lang w:val="en-US" w:eastAsia="en-PH"/>
        </w:rPr>
        <w:t xml:space="preserve"> </w:t>
      </w:r>
      <w:r>
        <w:rPr>
          <w:rFonts w:ascii="Garamond" w:eastAsia="Garamond" w:hAnsi="Garamond" w:cs="Garamond"/>
          <w:color w:val="000000"/>
          <w:sz w:val="20"/>
          <w:szCs w:val="20"/>
          <w:lang w:val="en-US" w:bidi="ar"/>
        </w:rPr>
        <w:t xml:space="preserve">Year </w:t>
      </w:r>
      <w:r w:rsidR="00924E95">
        <w:rPr>
          <w:rFonts w:ascii="Garamond" w:eastAsia="Garamond" w:hAnsi="Garamond" w:cs="Garamond"/>
          <w:b/>
          <w:color w:val="000000"/>
          <w:sz w:val="20"/>
          <w:szCs w:val="20"/>
          <w:lang w:val="en-US" w:bidi="ar"/>
        </w:rPr>
        <w:t>2022-2023</w:t>
      </w:r>
      <w:r>
        <w:rPr>
          <w:rFonts w:ascii="Garamond" w:eastAsia="Times New Roman" w:hAnsi="Garamond" w:cs="Arial"/>
          <w:b/>
          <w:bCs/>
          <w:color w:val="000000"/>
          <w:sz w:val="20"/>
          <w:szCs w:val="20"/>
          <w:lang w:eastAsia="en-PH"/>
        </w:rPr>
        <w:t>.</w:t>
      </w: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 xml:space="preserve"> Concomitant with this is my acceptance of the following functions and responsibilities: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Attend the orientation meeting scheduled by the Program Director.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Assist the student researchers in finalizing the title of the approved topic.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 xml:space="preserve">Guide and monitor the student researchers in their works in accordance with the timetable or the calendar of the college. 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Check and improve the submitted proposals, questionnaires, and all aspects of the research paper.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Provide and sustain the technical, ethical, direction and conduct of the student research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Monitor the participation of group members during the consultation and in every aspect of research work, and keep a record of consultations conducted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Resolve group problem/s arising in the preparation of the research paper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Schedule at least one-hour consultation time every week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Ensure quality control of the research output of student researchers 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Prepare the advisees for the final oral defense through the mock defense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Endorse for final defense of the final manuscript by affixing signature on the prescribed form</w:t>
      </w:r>
    </w:p>
    <w:p w:rsidR="003626A1" w:rsidRDefault="00072E91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r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Be present during defense although not supposed to participate in the defense.</w:t>
      </w:r>
    </w:p>
    <w:p w:rsidR="003626A1" w:rsidRDefault="00405BE3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0"/>
          <w:szCs w:val="20"/>
          <w:lang w:eastAsia="en-PH"/>
        </w:rPr>
      </w:pPr>
      <w:bookmarkStart w:id="2" w:name="_GoBack"/>
      <w:r w:rsidRPr="005956A3">
        <w:rPr>
          <w:rFonts w:ascii="Arial" w:eastAsia="Times New Roman" w:hAnsi="Arial" w:cs="Arial"/>
          <w:noProof/>
          <w:color w:val="000000"/>
          <w:lang w:eastAsia="en-PH"/>
        </w:rPr>
        <w:drawing>
          <wp:anchor distT="0" distB="0" distL="114300" distR="114300" simplePos="0" relativeHeight="251659264" behindDoc="1" locked="0" layoutInCell="1" allowOverlap="1" wp14:anchorId="5118E262" wp14:editId="42B19D26">
            <wp:simplePos x="0" y="0"/>
            <wp:positionH relativeFrom="column">
              <wp:posOffset>3819525</wp:posOffset>
            </wp:positionH>
            <wp:positionV relativeFrom="paragraph">
              <wp:posOffset>12700</wp:posOffset>
            </wp:positionV>
            <wp:extent cx="1378424" cy="652847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24" cy="65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072E91"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>Assist and supervise the student researchers in the final revision of the manuscript as recommended by the panel</w:t>
      </w:r>
      <w:r w:rsidR="00072E91">
        <w:rPr>
          <w:rFonts w:ascii="Garamond" w:eastAsia="Times New Roman" w:hAnsi="Garamond" w:cs="Arial"/>
          <w:color w:val="000000"/>
          <w:sz w:val="20"/>
          <w:szCs w:val="20"/>
          <w:lang w:eastAsia="en-PH"/>
        </w:rPr>
        <w:tab/>
      </w:r>
    </w:p>
    <w:p w:rsidR="003626A1" w:rsidRDefault="003626A1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sz w:val="24"/>
          <w:szCs w:val="24"/>
          <w:lang w:eastAsia="en-PH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7"/>
        <w:gridCol w:w="4393"/>
      </w:tblGrid>
      <w:tr w:rsidR="003626A1">
        <w:trPr>
          <w:trHeight w:val="305"/>
        </w:trPr>
        <w:tc>
          <w:tcPr>
            <w:tcW w:w="4597" w:type="dxa"/>
          </w:tcPr>
          <w:p w:rsidR="003626A1" w:rsidRDefault="003626A1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  <w:tc>
          <w:tcPr>
            <w:tcW w:w="4393" w:type="dxa"/>
          </w:tcPr>
          <w:p w:rsidR="003626A1" w:rsidRDefault="00072E91">
            <w:pPr>
              <w:spacing w:line="240" w:lineRule="auto"/>
              <w:jc w:val="center"/>
              <w:rPr>
                <w:rFonts w:ascii="Garamond" w:eastAsia="Times New Roman" w:hAnsi="Garamond" w:cs="Arial"/>
                <w:b/>
                <w:bCs/>
                <w:color w:val="000000"/>
                <w:lang w:eastAsia="en-PH"/>
              </w:rPr>
            </w:pPr>
            <w:r>
              <w:rPr>
                <w:rFonts w:ascii="Garamond" w:eastAsia="Garamond" w:hAnsi="Garamond" w:cs="Garamond"/>
                <w:color w:val="000000"/>
                <w:u w:val="single"/>
                <w:lang w:val="en-US" w:eastAsia="zh-CN" w:bidi="ar"/>
              </w:rPr>
              <w:t>ROWAN N. ELOMINA, PhD</w:t>
            </w:r>
          </w:p>
        </w:tc>
      </w:tr>
      <w:tr w:rsidR="003626A1">
        <w:tc>
          <w:tcPr>
            <w:tcW w:w="4597" w:type="dxa"/>
          </w:tcPr>
          <w:p w:rsidR="003626A1" w:rsidRDefault="00072E91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val="en-US" w:eastAsia="en-PH"/>
              </w:rPr>
            </w:pPr>
            <w:r>
              <w:rPr>
                <w:rFonts w:ascii="Garamond" w:eastAsia="Times New Roman" w:hAnsi="Garamond" w:cs="Arial"/>
                <w:color w:val="000000"/>
                <w:lang w:val="en-US" w:eastAsia="en-PH"/>
              </w:rPr>
              <w:t xml:space="preserve"> </w:t>
            </w:r>
          </w:p>
        </w:tc>
        <w:tc>
          <w:tcPr>
            <w:tcW w:w="4393" w:type="dxa"/>
          </w:tcPr>
          <w:p w:rsidR="003626A1" w:rsidRDefault="00072E91">
            <w:pPr>
              <w:spacing w:line="240" w:lineRule="auto"/>
              <w:jc w:val="center"/>
              <w:rPr>
                <w:rFonts w:ascii="Garamond" w:eastAsia="Times New Roman" w:hAnsi="Garamond" w:cs="Arial"/>
                <w:color w:val="000000"/>
                <w:lang w:eastAsia="en-PH"/>
              </w:rPr>
            </w:pPr>
            <w:r>
              <w:rPr>
                <w:rFonts w:ascii="Garamond" w:eastAsia="Garamond" w:hAnsi="Garamond" w:cs="Garamond"/>
                <w:color w:val="000000"/>
                <w:u w:val="single"/>
                <w:lang w:val="en-US" w:eastAsia="zh-CN" w:bidi="ar"/>
              </w:rPr>
              <w:t>May 27, 2022</w:t>
            </w:r>
          </w:p>
        </w:tc>
      </w:tr>
      <w:tr w:rsidR="003626A1">
        <w:tc>
          <w:tcPr>
            <w:tcW w:w="4597" w:type="dxa"/>
          </w:tcPr>
          <w:p w:rsidR="003626A1" w:rsidRDefault="003626A1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  <w:tc>
          <w:tcPr>
            <w:tcW w:w="4393" w:type="dxa"/>
          </w:tcPr>
          <w:p w:rsidR="003626A1" w:rsidRDefault="00072E91">
            <w:pPr>
              <w:spacing w:line="240" w:lineRule="auto"/>
              <w:jc w:val="center"/>
              <w:rPr>
                <w:rFonts w:ascii="Garamond" w:eastAsia="Times New Roman" w:hAnsi="Garamond" w:cs="Arial"/>
                <w:color w:val="000000"/>
                <w:lang w:eastAsia="en-PH"/>
              </w:rPr>
            </w:pPr>
            <w:r>
              <w:rPr>
                <w:rFonts w:ascii="Garamond" w:eastAsia="Garamond" w:hAnsi="Garamond" w:cs="Garamond"/>
                <w:color w:val="000000"/>
                <w:lang w:val="en-US" w:eastAsia="zh-CN" w:bidi="ar"/>
              </w:rPr>
              <w:t>Date Signed</w:t>
            </w:r>
          </w:p>
        </w:tc>
      </w:tr>
    </w:tbl>
    <w:p w:rsidR="003626A1" w:rsidRDefault="003626A1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PH"/>
        </w:rPr>
      </w:pPr>
    </w:p>
    <w:tbl>
      <w:tblPr>
        <w:tblStyle w:val="TableGrid"/>
        <w:tblW w:w="1653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237"/>
        <w:gridCol w:w="753"/>
        <w:gridCol w:w="237"/>
        <w:gridCol w:w="3273"/>
        <w:gridCol w:w="983"/>
        <w:gridCol w:w="3172"/>
        <w:gridCol w:w="3758"/>
        <w:gridCol w:w="244"/>
        <w:gridCol w:w="3514"/>
        <w:gridCol w:w="7"/>
      </w:tblGrid>
      <w:tr w:rsidR="00924E95" w:rsidTr="006374AB">
        <w:trPr>
          <w:gridAfter w:val="1"/>
          <w:wAfter w:w="7" w:type="dxa"/>
          <w:trHeight w:val="244"/>
        </w:trPr>
        <w:tc>
          <w:tcPr>
            <w:tcW w:w="9015" w:type="dxa"/>
            <w:gridSpan w:val="7"/>
          </w:tcPr>
          <w:p w:rsidR="00924E95" w:rsidRDefault="00924E95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eastAsia="en-PH"/>
              </w:rPr>
            </w:pPr>
            <w:r>
              <w:rPr>
                <w:rFonts w:ascii="Garamond" w:eastAsia="Times New Roman" w:hAnsi="Garamond" w:cs="Arial"/>
                <w:color w:val="000000"/>
                <w:lang w:eastAsia="en-PH"/>
              </w:rPr>
              <w:t>Prepared by:                                                              Recommended by:</w:t>
            </w:r>
          </w:p>
          <w:tbl>
            <w:tblPr>
              <w:tblW w:w="12750" w:type="dxa"/>
              <w:tblInd w:w="525" w:type="dxa"/>
              <w:tblBorders>
                <w:top w:val="none" w:sz="6" w:space="0" w:color="auto"/>
                <w:left w:val="none" w:sz="6" w:space="0" w:color="auto"/>
                <w:bottom w:val="none" w:sz="6" w:space="0" w:color="auto"/>
                <w:right w:val="none" w:sz="6" w:space="0" w:color="auto"/>
                <w:insideH w:val="none" w:sz="6" w:space="0" w:color="auto"/>
                <w:insideV w:val="non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30"/>
              <w:gridCol w:w="9420"/>
            </w:tblGrid>
            <w:tr w:rsidR="00924E95" w:rsidTr="00924E95">
              <w:trPr>
                <w:trHeight w:val="220"/>
              </w:trPr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4E95" w:rsidRDefault="006374AB" w:rsidP="00924E95">
                  <w:pPr>
                    <w:spacing w:line="256" w:lineRule="auto"/>
                    <w:ind w:left="-195" w:right="-45" w:firstLine="90"/>
                    <w:rPr>
                      <w:rFonts w:ascii="Garamond" w:eastAsia="Garamond" w:hAnsi="Garamond" w:cs="Garamond"/>
                      <w:color w:val="000000"/>
                      <w:u w:val="single"/>
                    </w:rPr>
                  </w:pPr>
                  <w:r>
                    <w:rPr>
                      <w:rFonts w:ascii="Arial" w:eastAsia="Garamond" w:hAnsi="Arial" w:cs="Arial"/>
                      <w:b/>
                      <w:color w:val="000000"/>
                      <w:sz w:val="18"/>
                      <w:szCs w:val="18"/>
                      <w:lang w:val="en-US" w:eastAsia="zh-CN" w:bidi="ar"/>
                    </w:rPr>
                    <w:t xml:space="preserve">       </w:t>
                  </w:r>
                  <w:r w:rsidR="00924E95">
                    <w:rPr>
                      <w:rFonts w:ascii="Arial" w:eastAsia="Garamond" w:hAnsi="Arial" w:cs="Arial"/>
                      <w:b/>
                      <w:color w:val="000000"/>
                      <w:sz w:val="18"/>
                      <w:szCs w:val="18"/>
                      <w:lang w:val="en-US" w:eastAsia="zh-CN" w:bidi="ar"/>
                    </w:rPr>
                    <w:t xml:space="preserve">ARLOU H. FERNANDO, MM-ITM  </w:t>
                  </w:r>
                </w:p>
              </w:tc>
              <w:tc>
                <w:tcPr>
                  <w:tcW w:w="9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4E95" w:rsidRDefault="00924E95" w:rsidP="00924E95">
                  <w:pPr>
                    <w:tabs>
                      <w:tab w:val="left" w:pos="2685"/>
                    </w:tabs>
                    <w:spacing w:after="0" w:line="240" w:lineRule="auto"/>
                    <w:ind w:left="-15" w:hanging="270"/>
                    <w:textAlignment w:val="baseline"/>
                    <w:rPr>
                      <w:rFonts w:ascii="Garamond" w:eastAsia="Times New Roman" w:hAnsi="Garamond" w:cs="Arial"/>
                      <w:color w:val="000000"/>
                      <w:lang w:eastAsia="en-PH"/>
                    </w:rPr>
                  </w:pPr>
                  <w:r>
                    <w:rPr>
                      <w:rFonts w:ascii="Arial" w:eastAsia="Garamond" w:hAnsi="Arial" w:cs="Arial"/>
                      <w:b/>
                      <w:color w:val="000000"/>
                      <w:sz w:val="18"/>
                      <w:szCs w:val="18"/>
                      <w:lang w:val="en-US" w:eastAsia="zh-CN" w:bidi="ar"/>
                    </w:rPr>
                    <w:t xml:space="preserve">                         </w:t>
                  </w:r>
                  <w:r w:rsidR="006374AB">
                    <w:rPr>
                      <w:rFonts w:ascii="Arial" w:eastAsia="Garamond" w:hAnsi="Arial" w:cs="Arial"/>
                      <w:b/>
                      <w:color w:val="000000"/>
                      <w:sz w:val="18"/>
                      <w:szCs w:val="18"/>
                      <w:lang w:val="en-US" w:eastAsia="zh-CN" w:bidi="ar"/>
                    </w:rPr>
                    <w:t xml:space="preserve">               </w:t>
                  </w:r>
                  <w:r>
                    <w:rPr>
                      <w:rFonts w:ascii="Arial" w:eastAsia="Garamond" w:hAnsi="Arial" w:cs="Arial"/>
                      <w:b/>
                      <w:color w:val="000000"/>
                      <w:sz w:val="18"/>
                      <w:szCs w:val="18"/>
                      <w:lang w:val="en-US" w:eastAsia="zh-CN" w:bidi="ar"/>
                    </w:rPr>
                    <w:t xml:space="preserve">ARLOU H. FERNANDO, MM-ITM  </w:t>
                  </w:r>
                </w:p>
              </w:tc>
            </w:tr>
            <w:tr w:rsidR="00924E95" w:rsidTr="00924E95">
              <w:trPr>
                <w:trHeight w:val="244"/>
              </w:trPr>
              <w:tc>
                <w:tcPr>
                  <w:tcW w:w="3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4E95" w:rsidRDefault="006374AB" w:rsidP="00924E95">
                  <w:pPr>
                    <w:spacing w:line="256" w:lineRule="auto"/>
                    <w:ind w:left="-195" w:right="-45" w:firstLine="90"/>
                    <w:rPr>
                      <w:rFonts w:ascii="Garamond" w:eastAsia="Garamond" w:hAnsi="Garamond" w:cs="Garamond"/>
                      <w:color w:val="000000"/>
                    </w:rPr>
                  </w:pPr>
                  <w:r>
                    <w:rPr>
                      <w:rFonts w:ascii="Garamond" w:eastAsia="Garamond" w:hAnsi="Garamond" w:cs="Garamond"/>
                      <w:color w:val="000000"/>
                      <w:lang w:val="en-US" w:eastAsia="zh-CN" w:bidi="ar"/>
                    </w:rPr>
                    <w:t xml:space="preserve">           </w:t>
                  </w:r>
                  <w:r w:rsidR="00924E95">
                    <w:rPr>
                      <w:rFonts w:ascii="Garamond" w:eastAsia="Garamond" w:hAnsi="Garamond" w:cs="Garamond"/>
                      <w:color w:val="000000"/>
                      <w:lang w:val="en-US" w:eastAsia="zh-CN" w:bidi="ar"/>
                    </w:rPr>
                    <w:t>Research Facilitator</w:t>
                  </w:r>
                </w:p>
              </w:tc>
              <w:tc>
                <w:tcPr>
                  <w:tcW w:w="9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24E95" w:rsidRDefault="00924E95" w:rsidP="00924E95">
                  <w:pPr>
                    <w:spacing w:after="0" w:line="240" w:lineRule="auto"/>
                    <w:textAlignment w:val="baseline"/>
                    <w:rPr>
                      <w:rFonts w:ascii="Garamond" w:eastAsia="Times New Roman" w:hAnsi="Garamond" w:cs="Arial"/>
                      <w:color w:val="000000"/>
                      <w:lang w:eastAsia="en-PH"/>
                    </w:rPr>
                  </w:pPr>
                  <w:r>
                    <w:rPr>
                      <w:rFonts w:ascii="Garamond" w:eastAsia="Times New Roman" w:hAnsi="Garamond" w:cs="Arial"/>
                      <w:color w:val="000000"/>
                      <w:lang w:eastAsia="en-PH"/>
                    </w:rPr>
                    <w:t xml:space="preserve">        </w:t>
                  </w:r>
                  <w:r w:rsidR="006374AB">
                    <w:rPr>
                      <w:rFonts w:ascii="Garamond" w:eastAsia="Times New Roman" w:hAnsi="Garamond" w:cs="Arial"/>
                      <w:color w:val="000000"/>
                      <w:lang w:eastAsia="en-PH"/>
                    </w:rPr>
                    <w:t xml:space="preserve">                                  </w:t>
                  </w:r>
                  <w:r>
                    <w:rPr>
                      <w:rFonts w:ascii="Garamond" w:eastAsia="Times New Roman" w:hAnsi="Garamond" w:cs="Arial"/>
                      <w:color w:val="000000"/>
                      <w:lang w:eastAsia="en-PH"/>
                    </w:rPr>
                    <w:t>Program Dean</w:t>
                  </w:r>
                </w:p>
              </w:tc>
            </w:tr>
          </w:tbl>
          <w:p w:rsidR="00924E95" w:rsidRDefault="00924E95">
            <w:pPr>
              <w:spacing w:after="0" w:line="240" w:lineRule="auto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  <w:tc>
          <w:tcPr>
            <w:tcW w:w="3758" w:type="dxa"/>
          </w:tcPr>
          <w:p w:rsidR="00924E95" w:rsidRDefault="00924E95" w:rsidP="00924E95">
            <w:pPr>
              <w:spacing w:after="0" w:line="240" w:lineRule="auto"/>
              <w:ind w:right="-405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  <w:tc>
          <w:tcPr>
            <w:tcW w:w="3758" w:type="dxa"/>
            <w:gridSpan w:val="2"/>
          </w:tcPr>
          <w:p w:rsidR="00924E95" w:rsidRDefault="00924E95" w:rsidP="00924E95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</w:tr>
      <w:tr w:rsidR="00924E95" w:rsidTr="006374AB">
        <w:trPr>
          <w:gridAfter w:val="9"/>
          <w:wAfter w:w="15941" w:type="dxa"/>
          <w:trHeight w:val="220"/>
        </w:trPr>
        <w:tc>
          <w:tcPr>
            <w:tcW w:w="360" w:type="dxa"/>
          </w:tcPr>
          <w:p w:rsidR="00924E95" w:rsidRDefault="00924E95" w:rsidP="00F30FB8">
            <w:pPr>
              <w:spacing w:after="0" w:line="240" w:lineRule="auto"/>
              <w:ind w:right="2315"/>
              <w:jc w:val="center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  <w:tc>
          <w:tcPr>
            <w:tcW w:w="237" w:type="dxa"/>
          </w:tcPr>
          <w:p w:rsidR="00924E95" w:rsidRDefault="00924E95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</w:tr>
      <w:tr w:rsidR="006374AB" w:rsidTr="006374AB">
        <w:trPr>
          <w:gridAfter w:val="10"/>
          <w:wAfter w:w="16178" w:type="dxa"/>
          <w:trHeight w:val="244"/>
        </w:trPr>
        <w:tc>
          <w:tcPr>
            <w:tcW w:w="360" w:type="dxa"/>
          </w:tcPr>
          <w:p w:rsidR="006374AB" w:rsidRDefault="006374AB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</w:tr>
      <w:tr w:rsidR="006374AB" w:rsidTr="006374AB">
        <w:trPr>
          <w:gridAfter w:val="5"/>
          <w:wAfter w:w="10695" w:type="dxa"/>
          <w:trHeight w:val="220"/>
        </w:trPr>
        <w:tc>
          <w:tcPr>
            <w:tcW w:w="1350" w:type="dxa"/>
            <w:gridSpan w:val="3"/>
          </w:tcPr>
          <w:p w:rsidR="006374AB" w:rsidRDefault="006374AB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  <w:r>
              <w:rPr>
                <w:rFonts w:ascii="Garamond" w:eastAsia="Times New Roman" w:hAnsi="Garamond" w:cs="Arial"/>
                <w:color w:val="000000"/>
                <w:lang w:eastAsia="en-PH"/>
              </w:rPr>
              <w:t>Approved:</w:t>
            </w:r>
          </w:p>
        </w:tc>
        <w:tc>
          <w:tcPr>
            <w:tcW w:w="237" w:type="dxa"/>
          </w:tcPr>
          <w:p w:rsidR="006374AB" w:rsidRDefault="006374AB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  <w:tc>
          <w:tcPr>
            <w:tcW w:w="4256" w:type="dxa"/>
            <w:gridSpan w:val="2"/>
          </w:tcPr>
          <w:p w:rsidR="006374AB" w:rsidRDefault="006374AB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</w:tr>
      <w:tr w:rsidR="006374AB" w:rsidTr="006374AB">
        <w:trPr>
          <w:trHeight w:val="244"/>
        </w:trPr>
        <w:tc>
          <w:tcPr>
            <w:tcW w:w="360" w:type="dxa"/>
          </w:tcPr>
          <w:p w:rsidR="006374AB" w:rsidRDefault="006374AB" w:rsidP="006374AB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  <w:tc>
          <w:tcPr>
            <w:tcW w:w="4500" w:type="dxa"/>
            <w:gridSpan w:val="4"/>
          </w:tcPr>
          <w:p w:rsidR="006374AB" w:rsidRDefault="006374AB" w:rsidP="006374AB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Garamond" w:eastAsia="Times New Roman" w:hAnsi="Garamond" w:cs="Arial"/>
                <w:b/>
                <w:bCs/>
                <w:color w:val="000000"/>
                <w:lang w:eastAsia="en-PH"/>
              </w:rPr>
              <w:t xml:space="preserve">             </w:t>
            </w:r>
            <w:r>
              <w:rPr>
                <w:rFonts w:ascii="Arial" w:eastAsia="Garamond" w:hAnsi="Arial" w:cs="Arial"/>
                <w:b/>
                <w:color w:val="000000"/>
                <w:sz w:val="18"/>
                <w:szCs w:val="18"/>
                <w:lang w:val="en-US" w:bidi="ar"/>
              </w:rPr>
              <w:t>MARYANN H. LANUZA, LPT., MSC</w:t>
            </w:r>
          </w:p>
          <w:p w:rsidR="006374AB" w:rsidRDefault="006374AB" w:rsidP="006374AB">
            <w:pPr>
              <w:spacing w:after="0" w:line="240" w:lineRule="auto"/>
              <w:ind w:right="-405"/>
              <w:jc w:val="both"/>
              <w:rPr>
                <w:rFonts w:ascii="Garamond" w:eastAsia="Times New Roman" w:hAnsi="Garamond" w:cs="Arial"/>
                <w:color w:val="000000"/>
                <w:lang w:eastAsia="en-PH"/>
              </w:rPr>
            </w:pPr>
            <w:r>
              <w:rPr>
                <w:rFonts w:ascii="Garamond" w:eastAsia="Times New Roman" w:hAnsi="Garamond" w:cs="Arial"/>
                <w:color w:val="000000"/>
                <w:lang w:eastAsia="en-PH"/>
              </w:rPr>
              <w:t xml:space="preserve">    Vice President for Research and Innovations</w:t>
            </w:r>
          </w:p>
        </w:tc>
        <w:tc>
          <w:tcPr>
            <w:tcW w:w="8157" w:type="dxa"/>
            <w:gridSpan w:val="4"/>
          </w:tcPr>
          <w:p w:rsidR="006374AB" w:rsidRDefault="006374AB" w:rsidP="006374AB">
            <w:pPr>
              <w:spacing w:after="0" w:line="240" w:lineRule="auto"/>
              <w:ind w:right="-405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  <w:tc>
          <w:tcPr>
            <w:tcW w:w="3521" w:type="dxa"/>
            <w:gridSpan w:val="2"/>
          </w:tcPr>
          <w:p w:rsidR="006374AB" w:rsidRDefault="006374AB" w:rsidP="006374AB">
            <w:pPr>
              <w:spacing w:after="0" w:line="240" w:lineRule="auto"/>
              <w:textAlignment w:val="baseline"/>
              <w:rPr>
                <w:rFonts w:ascii="Garamond" w:eastAsia="Times New Roman" w:hAnsi="Garamond" w:cs="Arial"/>
                <w:color w:val="000000"/>
                <w:lang w:eastAsia="en-PH"/>
              </w:rPr>
            </w:pPr>
          </w:p>
        </w:tc>
      </w:tr>
      <w:bookmarkEnd w:id="0"/>
    </w:tbl>
    <w:p w:rsidR="003626A1" w:rsidRDefault="003626A1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eastAsia="en-PH"/>
        </w:rPr>
      </w:pPr>
    </w:p>
    <w:sectPr w:rsidR="003626A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DF6" w:rsidRDefault="006D1DF6">
      <w:pPr>
        <w:spacing w:line="240" w:lineRule="auto"/>
      </w:pPr>
      <w:r>
        <w:separator/>
      </w:r>
    </w:p>
  </w:endnote>
  <w:endnote w:type="continuationSeparator" w:id="0">
    <w:p w:rsidR="006D1DF6" w:rsidRDefault="006D1D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DF6" w:rsidRDefault="006D1DF6">
      <w:pPr>
        <w:spacing w:after="0"/>
      </w:pPr>
      <w:r>
        <w:separator/>
      </w:r>
    </w:p>
  </w:footnote>
  <w:footnote w:type="continuationSeparator" w:id="0">
    <w:p w:rsidR="006D1DF6" w:rsidRDefault="006D1D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6A1" w:rsidRDefault="003626A1" w:rsidP="00F30FB8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n-PH"/>
      </w:rPr>
    </w:pPr>
  </w:p>
  <w:p w:rsidR="003626A1" w:rsidRDefault="003626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C7C0F"/>
    <w:multiLevelType w:val="multilevel"/>
    <w:tmpl w:val="5ECC7C0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NzE1MbQwNTG3MLBU0lEKTi0uzszPAymwrAUAmbks8SwAAAA="/>
  </w:docVars>
  <w:rsids>
    <w:rsidRoot w:val="00664398"/>
    <w:rsid w:val="00072E91"/>
    <w:rsid w:val="00097A1C"/>
    <w:rsid w:val="000A18F9"/>
    <w:rsid w:val="000A3797"/>
    <w:rsid w:val="000F184E"/>
    <w:rsid w:val="001D12A1"/>
    <w:rsid w:val="002353D0"/>
    <w:rsid w:val="00251832"/>
    <w:rsid w:val="00292639"/>
    <w:rsid w:val="002B33B7"/>
    <w:rsid w:val="00334778"/>
    <w:rsid w:val="00336842"/>
    <w:rsid w:val="003461A1"/>
    <w:rsid w:val="003626A1"/>
    <w:rsid w:val="003908C0"/>
    <w:rsid w:val="003E3A44"/>
    <w:rsid w:val="00405BE3"/>
    <w:rsid w:val="004266D1"/>
    <w:rsid w:val="004820D3"/>
    <w:rsid w:val="004869E7"/>
    <w:rsid w:val="004D3D55"/>
    <w:rsid w:val="004F1C18"/>
    <w:rsid w:val="005132F4"/>
    <w:rsid w:val="00536982"/>
    <w:rsid w:val="00536F4A"/>
    <w:rsid w:val="005B6181"/>
    <w:rsid w:val="005E1D2D"/>
    <w:rsid w:val="005F6C27"/>
    <w:rsid w:val="00617F13"/>
    <w:rsid w:val="006374AB"/>
    <w:rsid w:val="00664398"/>
    <w:rsid w:val="00670086"/>
    <w:rsid w:val="006931BE"/>
    <w:rsid w:val="00697A9D"/>
    <w:rsid w:val="006D1DF6"/>
    <w:rsid w:val="006E3C32"/>
    <w:rsid w:val="00761EDE"/>
    <w:rsid w:val="00762077"/>
    <w:rsid w:val="00770E25"/>
    <w:rsid w:val="007908F0"/>
    <w:rsid w:val="008308B0"/>
    <w:rsid w:val="008900D7"/>
    <w:rsid w:val="008E3927"/>
    <w:rsid w:val="008F0C67"/>
    <w:rsid w:val="009051E0"/>
    <w:rsid w:val="0091284B"/>
    <w:rsid w:val="00917B69"/>
    <w:rsid w:val="00924E95"/>
    <w:rsid w:val="009B13F0"/>
    <w:rsid w:val="00A36635"/>
    <w:rsid w:val="00A53AAC"/>
    <w:rsid w:val="00A85C5D"/>
    <w:rsid w:val="00AE040C"/>
    <w:rsid w:val="00B16A7B"/>
    <w:rsid w:val="00B237F4"/>
    <w:rsid w:val="00B67968"/>
    <w:rsid w:val="00BC37B9"/>
    <w:rsid w:val="00BD5C65"/>
    <w:rsid w:val="00C03089"/>
    <w:rsid w:val="00C1148C"/>
    <w:rsid w:val="00C13811"/>
    <w:rsid w:val="00C45BF8"/>
    <w:rsid w:val="00C54813"/>
    <w:rsid w:val="00C97862"/>
    <w:rsid w:val="00CC4DD8"/>
    <w:rsid w:val="00D469C4"/>
    <w:rsid w:val="00D7737E"/>
    <w:rsid w:val="00D77A5B"/>
    <w:rsid w:val="00D81C92"/>
    <w:rsid w:val="00D955DE"/>
    <w:rsid w:val="00DA1F30"/>
    <w:rsid w:val="00DA7255"/>
    <w:rsid w:val="00E656AA"/>
    <w:rsid w:val="00EB4BD7"/>
    <w:rsid w:val="00ED2F2C"/>
    <w:rsid w:val="00EF0AD7"/>
    <w:rsid w:val="00F30FB8"/>
    <w:rsid w:val="00FD6F22"/>
    <w:rsid w:val="7D8D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D3C2A-1377-4296-8F20-F06E7306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AE0CF-90E3-4EA7-94A7-0920C3700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Maryann Lanuza</dc:creator>
  <cp:lastModifiedBy>hazel</cp:lastModifiedBy>
  <cp:revision>14</cp:revision>
  <dcterms:created xsi:type="dcterms:W3CDTF">2022-07-28T02:24:00Z</dcterms:created>
  <dcterms:modified xsi:type="dcterms:W3CDTF">2023-02-15T04:48:00Z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8DEFB0F6966547059A9AF7207C8274BF</vt:lpwstr>
  </property>
</Properties>
</file>