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FACE" w14:textId="46DBFD5C" w:rsidR="006A1C7C" w:rsidRDefault="00CD295E" w:rsidP="006A1C7C">
      <w:pPr>
        <w:jc w:val="center"/>
      </w:pPr>
      <w:r>
        <w:t>Summary</w:t>
      </w:r>
      <w:r w:rsidR="00A914D7">
        <w:t>,</w:t>
      </w:r>
      <w:r>
        <w:t xml:space="preserve"> </w:t>
      </w:r>
      <w:r w:rsidR="00A914D7">
        <w:t>Conclusions,</w:t>
      </w:r>
      <w:r>
        <w:t xml:space="preserve"> And </w:t>
      </w:r>
      <w:r w:rsidR="00A914D7">
        <w:t>Recommendations</w:t>
      </w:r>
    </w:p>
    <w:p w14:paraId="0FD396DB" w14:textId="434F153E" w:rsidR="00CD295E" w:rsidRDefault="00CD295E" w:rsidP="006A1C7C">
      <w:pPr>
        <w:jc w:val="center"/>
      </w:pPr>
    </w:p>
    <w:p w14:paraId="4BEEC284" w14:textId="4C130F17" w:rsidR="00CD295E" w:rsidRDefault="00CD295E" w:rsidP="006A1C7C">
      <w:pPr>
        <w:jc w:val="center"/>
      </w:pPr>
      <w:r>
        <w:t xml:space="preserve">This chapter summarizes findings, </w:t>
      </w:r>
      <w:r w:rsidR="00A914D7">
        <w:t>conclusions, and</w:t>
      </w:r>
      <w:r>
        <w:t xml:space="preserve"> suggestions related to SVCW (Smart Voice-Controlled Wheelchair). Based on the completed experiment and </w:t>
      </w:r>
      <w:r w:rsidR="00A914D7">
        <w:t>survey,</w:t>
      </w:r>
      <w:r>
        <w:t xml:space="preserve"> the researchers came up with results and recommendations that may increase the capabilities of the project.</w:t>
      </w:r>
    </w:p>
    <w:p w14:paraId="3A419805" w14:textId="0171D13F" w:rsidR="00CD295E" w:rsidRDefault="00CD295E" w:rsidP="006A1C7C">
      <w:pPr>
        <w:jc w:val="center"/>
      </w:pPr>
    </w:p>
    <w:p w14:paraId="3649C086" w14:textId="2A5E09A6" w:rsidR="00C24736" w:rsidRDefault="00CD295E" w:rsidP="00CB6214">
      <w:pPr>
        <w:jc w:val="center"/>
      </w:pPr>
      <w:r>
        <w:t>Summary</w:t>
      </w:r>
      <w:r w:rsidR="00A914D7">
        <w:t xml:space="preserve"> </w:t>
      </w:r>
      <w:r w:rsidR="00C24736">
        <w:t>and Findings</w:t>
      </w:r>
    </w:p>
    <w:p w14:paraId="74A4E4EA" w14:textId="63AECB1E" w:rsidR="00C24736" w:rsidRDefault="00C24736" w:rsidP="00CB6214">
      <w:pPr>
        <w:jc w:val="center"/>
      </w:pPr>
      <w:r>
        <w:t>The number of PWDS</w:t>
      </w:r>
      <w:r w:rsidR="00FD3CCA">
        <w:t>,</w:t>
      </w:r>
      <w:r w:rsidR="00767702">
        <w:t xml:space="preserve"> people of old age, and lower limb impairments</w:t>
      </w:r>
      <w:r w:rsidR="00026889">
        <w:t xml:space="preserve"> the advantages and disadvantages of using a smart </w:t>
      </w:r>
      <w:r w:rsidR="00ED6E48">
        <w:t>voice-controlled</w:t>
      </w:r>
      <w:r w:rsidR="00026889">
        <w:t xml:space="preserve"> wheelchair</w:t>
      </w:r>
      <w:r w:rsidR="00066251">
        <w:t xml:space="preserve">, they are more inclined of using the SMVCW rather than the conventional wheelchair because of it’s features that will make the human interaction to control the wheelchairs movement, sensors to aid the safety of the user. The wheelchair is made affordable to the masses. The disadvantages of this wheelchair </w:t>
      </w:r>
      <w:r w:rsidR="007F2C5A">
        <w:t>are</w:t>
      </w:r>
      <w:r w:rsidR="00066251">
        <w:t xml:space="preserve"> it has a </w:t>
      </w:r>
      <w:r w:rsidR="007F2C5A">
        <w:t>long learning curve for the user, and their capability to use one.</w:t>
      </w:r>
    </w:p>
    <w:p w14:paraId="6619E290" w14:textId="0A1591BF" w:rsidR="00CD295E" w:rsidRDefault="00CD295E" w:rsidP="006A1C7C">
      <w:pPr>
        <w:jc w:val="center"/>
      </w:pPr>
    </w:p>
    <w:p w14:paraId="78850148" w14:textId="218F3081" w:rsidR="00CD295E" w:rsidRDefault="00CD295E" w:rsidP="006A1C7C">
      <w:pPr>
        <w:jc w:val="center"/>
      </w:pPr>
    </w:p>
    <w:p w14:paraId="0D447665" w14:textId="0BF3674D" w:rsidR="00CD295E" w:rsidRDefault="00CD295E" w:rsidP="006A1C7C">
      <w:pPr>
        <w:jc w:val="center"/>
      </w:pPr>
      <w:r>
        <w:t>Conclusion</w:t>
      </w:r>
    </w:p>
    <w:p w14:paraId="13CEA3F5" w14:textId="4F3B62E1" w:rsidR="007B5A47" w:rsidRDefault="007B5A47" w:rsidP="006A1C7C">
      <w:pPr>
        <w:jc w:val="center"/>
      </w:pPr>
      <w:r>
        <w:t xml:space="preserve">Considering all of the data that have been collected evaluated, the Smart Voice-Controlled Wheelchair </w:t>
      </w:r>
      <w:r w:rsidR="006F3677">
        <w:t xml:space="preserve">is more dependable and </w:t>
      </w:r>
      <w:r w:rsidR="00A02E0F">
        <w:t>reliable than a regular wheelchair, it has functioned that the users actually need for their daily lives. Smart Voice Controlled Wheelchair is appropriate for people with disability, elderly, and physical</w:t>
      </w:r>
      <w:r w:rsidR="00EA2705">
        <w:t>, it will give them control to mov the wheelchair in different direction, sensors that aid for their safety, and affordable smart voice-controlled wheelchair.</w:t>
      </w:r>
    </w:p>
    <w:p w14:paraId="56D34EB6" w14:textId="77777777" w:rsidR="00EA2705" w:rsidRPr="00164AFB" w:rsidRDefault="00EA2705" w:rsidP="006A1C7C">
      <w:pPr>
        <w:jc w:val="center"/>
      </w:pPr>
    </w:p>
    <w:p w14:paraId="54F59D9C" w14:textId="6DAC4395" w:rsidR="00CD295E" w:rsidRDefault="00CD295E" w:rsidP="006A1C7C">
      <w:pPr>
        <w:jc w:val="center"/>
      </w:pPr>
    </w:p>
    <w:p w14:paraId="04A9AA23" w14:textId="7BF0AFB1" w:rsidR="00CD295E" w:rsidRDefault="00CD295E" w:rsidP="006A1C7C">
      <w:pPr>
        <w:jc w:val="center"/>
      </w:pPr>
    </w:p>
    <w:p w14:paraId="5B91153B" w14:textId="3C319D17" w:rsidR="00CD295E" w:rsidRDefault="00550BAB" w:rsidP="006A1C7C">
      <w:pPr>
        <w:jc w:val="center"/>
      </w:pPr>
      <w:r>
        <w:t xml:space="preserve">Recommendation </w:t>
      </w:r>
    </w:p>
    <w:p w14:paraId="566456B1" w14:textId="3C24430D" w:rsidR="00551B0B" w:rsidRDefault="00551B0B" w:rsidP="006A1C7C">
      <w:pPr>
        <w:jc w:val="center"/>
      </w:pPr>
      <w:r>
        <w:t>The researchers made recommendations that will hel</w:t>
      </w:r>
      <w:r w:rsidR="00FB7616">
        <w:t>p enhance the study in the future. These observations were compiled and expanded upon by the researchers for the benefit of future researchers interested in Smart Voice-Controlled Wheelchair related research.</w:t>
      </w:r>
    </w:p>
    <w:p w14:paraId="2045731E" w14:textId="7575F9EB" w:rsidR="00FB7616" w:rsidRDefault="00FB7616" w:rsidP="006A1C7C">
      <w:pPr>
        <w:jc w:val="center"/>
      </w:pPr>
      <w:r>
        <w:t>1.Proper casing for components.</w:t>
      </w:r>
    </w:p>
    <w:p w14:paraId="4A019BCA" w14:textId="59DF7D4A" w:rsidR="00FB7616" w:rsidRDefault="00FB7616" w:rsidP="006A1C7C">
      <w:pPr>
        <w:jc w:val="center"/>
      </w:pPr>
      <w:r>
        <w:t>2.Proper Wiring management.</w:t>
      </w:r>
    </w:p>
    <w:p w14:paraId="333EEB82" w14:textId="2A0E17EB" w:rsidR="00FB7616" w:rsidRDefault="00FB7616" w:rsidP="006A1C7C">
      <w:pPr>
        <w:jc w:val="center"/>
      </w:pPr>
      <w:r>
        <w:t>3</w:t>
      </w:r>
      <w:r w:rsidR="00756E57">
        <w:t>. Comfortable Material for the seat.</w:t>
      </w:r>
    </w:p>
    <w:p w14:paraId="5C4ECF15" w14:textId="453C5885" w:rsidR="00FB7616" w:rsidRDefault="00FB7616" w:rsidP="006A1C7C">
      <w:pPr>
        <w:jc w:val="center"/>
      </w:pPr>
      <w:r>
        <w:t>4</w:t>
      </w:r>
      <w:r w:rsidR="00756E57">
        <w:t>.Durable material of the wheelchair.</w:t>
      </w:r>
    </w:p>
    <w:p w14:paraId="4F606B6E" w14:textId="0E4D4428" w:rsidR="00FB7616" w:rsidRDefault="00FB7616" w:rsidP="006A1C7C">
      <w:pPr>
        <w:jc w:val="center"/>
      </w:pPr>
      <w:r>
        <w:t>5</w:t>
      </w:r>
      <w:r w:rsidR="00756E57">
        <w:t>.Dependable battery for the components.</w:t>
      </w:r>
    </w:p>
    <w:p w14:paraId="0B291221" w14:textId="77777777" w:rsidR="00FB7616" w:rsidRDefault="00FB7616" w:rsidP="006A1C7C">
      <w:pPr>
        <w:jc w:val="center"/>
      </w:pPr>
    </w:p>
    <w:p w14:paraId="562D1FAA" w14:textId="75FDB1F9" w:rsidR="00FB7616" w:rsidRDefault="00FB7616" w:rsidP="006A1C7C">
      <w:pPr>
        <w:jc w:val="center"/>
      </w:pPr>
      <w:r>
        <w:t xml:space="preserve"> </w:t>
      </w:r>
    </w:p>
    <w:p w14:paraId="3007F3E4" w14:textId="77777777" w:rsidR="00FB7616" w:rsidRDefault="00FB7616" w:rsidP="006A1C7C">
      <w:pPr>
        <w:jc w:val="center"/>
      </w:pPr>
    </w:p>
    <w:p w14:paraId="433F1DFC" w14:textId="77777777" w:rsidR="00550BAB" w:rsidRDefault="00550BAB" w:rsidP="006A1C7C">
      <w:pPr>
        <w:jc w:val="center"/>
      </w:pPr>
    </w:p>
    <w:p w14:paraId="086622AA" w14:textId="7DFB90D7" w:rsidR="00D15875" w:rsidRDefault="00D15875" w:rsidP="006A1C7C">
      <w:pPr>
        <w:jc w:val="center"/>
      </w:pPr>
    </w:p>
    <w:p w14:paraId="068B8C64" w14:textId="329588F5" w:rsidR="00CD295E" w:rsidRDefault="00CD295E" w:rsidP="006A1C7C">
      <w:pPr>
        <w:jc w:val="center"/>
      </w:pPr>
    </w:p>
    <w:p w14:paraId="2DB3F46C" w14:textId="77777777" w:rsidR="00CD295E" w:rsidRDefault="00CD295E" w:rsidP="006A1C7C">
      <w:pPr>
        <w:jc w:val="center"/>
      </w:pPr>
    </w:p>
    <w:p w14:paraId="3B3EC0A7" w14:textId="05789F8A" w:rsidR="006A1C7C" w:rsidRDefault="006A1C7C" w:rsidP="006A1C7C">
      <w:pPr>
        <w:jc w:val="center"/>
      </w:pPr>
    </w:p>
    <w:sectPr w:rsidR="006A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7C"/>
    <w:rsid w:val="00026889"/>
    <w:rsid w:val="00050E31"/>
    <w:rsid w:val="00066251"/>
    <w:rsid w:val="00164AFB"/>
    <w:rsid w:val="00344474"/>
    <w:rsid w:val="00405ABD"/>
    <w:rsid w:val="00550BAB"/>
    <w:rsid w:val="00551B0B"/>
    <w:rsid w:val="005E55B4"/>
    <w:rsid w:val="00632D27"/>
    <w:rsid w:val="0063462E"/>
    <w:rsid w:val="006A1C7C"/>
    <w:rsid w:val="006F3677"/>
    <w:rsid w:val="006F5673"/>
    <w:rsid w:val="00756E57"/>
    <w:rsid w:val="00767702"/>
    <w:rsid w:val="007B5A47"/>
    <w:rsid w:val="007F2C5A"/>
    <w:rsid w:val="00A02E0F"/>
    <w:rsid w:val="00A222C7"/>
    <w:rsid w:val="00A914D7"/>
    <w:rsid w:val="00B868E3"/>
    <w:rsid w:val="00BE350D"/>
    <w:rsid w:val="00C24736"/>
    <w:rsid w:val="00CB6214"/>
    <w:rsid w:val="00CD295E"/>
    <w:rsid w:val="00D15875"/>
    <w:rsid w:val="00DB4762"/>
    <w:rsid w:val="00E92456"/>
    <w:rsid w:val="00EA2705"/>
    <w:rsid w:val="00ED6E48"/>
    <w:rsid w:val="00EF5787"/>
    <w:rsid w:val="00F21B82"/>
    <w:rsid w:val="00F433CC"/>
    <w:rsid w:val="00F74F53"/>
    <w:rsid w:val="00FB7616"/>
    <w:rsid w:val="00F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307B"/>
  <w15:chartTrackingRefBased/>
  <w15:docId w15:val="{93A66882-494B-4A36-81B2-06C1D997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642">
      <w:bodyDiv w:val="1"/>
      <w:marLeft w:val="0"/>
      <w:marRight w:val="0"/>
      <w:marTop w:val="0"/>
      <w:marBottom w:val="0"/>
      <w:divBdr>
        <w:top w:val="none" w:sz="0" w:space="0" w:color="auto"/>
        <w:left w:val="none" w:sz="0" w:space="0" w:color="auto"/>
        <w:bottom w:val="none" w:sz="0" w:space="0" w:color="auto"/>
        <w:right w:val="none" w:sz="0" w:space="0" w:color="auto"/>
      </w:divBdr>
      <w:divsChild>
        <w:div w:id="2069760030">
          <w:marLeft w:val="0"/>
          <w:marRight w:val="0"/>
          <w:marTop w:val="0"/>
          <w:marBottom w:val="0"/>
          <w:divBdr>
            <w:top w:val="none" w:sz="0" w:space="0" w:color="auto"/>
            <w:left w:val="none" w:sz="0" w:space="0" w:color="auto"/>
            <w:bottom w:val="none" w:sz="0" w:space="0" w:color="auto"/>
            <w:right w:val="none" w:sz="0" w:space="0" w:color="auto"/>
          </w:divBdr>
          <w:divsChild>
            <w:div w:id="14964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463">
      <w:bodyDiv w:val="1"/>
      <w:marLeft w:val="0"/>
      <w:marRight w:val="0"/>
      <w:marTop w:val="0"/>
      <w:marBottom w:val="0"/>
      <w:divBdr>
        <w:top w:val="none" w:sz="0" w:space="0" w:color="auto"/>
        <w:left w:val="none" w:sz="0" w:space="0" w:color="auto"/>
        <w:bottom w:val="none" w:sz="0" w:space="0" w:color="auto"/>
        <w:right w:val="none" w:sz="0" w:space="0" w:color="auto"/>
      </w:divBdr>
      <w:divsChild>
        <w:div w:id="1082096861">
          <w:marLeft w:val="0"/>
          <w:marRight w:val="0"/>
          <w:marTop w:val="0"/>
          <w:marBottom w:val="0"/>
          <w:divBdr>
            <w:top w:val="none" w:sz="0" w:space="0" w:color="auto"/>
            <w:left w:val="none" w:sz="0" w:space="0" w:color="auto"/>
            <w:bottom w:val="none" w:sz="0" w:space="0" w:color="auto"/>
            <w:right w:val="none" w:sz="0" w:space="0" w:color="auto"/>
          </w:divBdr>
          <w:divsChild>
            <w:div w:id="19484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Jcee</dc:creator>
  <cp:keywords/>
  <dc:description/>
  <cp:lastModifiedBy>Jcee</cp:lastModifiedBy>
  <cp:revision>3</cp:revision>
  <dcterms:created xsi:type="dcterms:W3CDTF">2022-10-27T09:34:00Z</dcterms:created>
  <dcterms:modified xsi:type="dcterms:W3CDTF">2022-10-31T03:34:00Z</dcterms:modified>
</cp:coreProperties>
</file>