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Pr="004E06AB" w:rsidRDefault="000E1369" w:rsidP="00DA540E">
      <w:pPr>
        <w:pStyle w:val="Heading1"/>
        <w:rPr>
          <w:b/>
          <w:bCs/>
          <w:color w:val="A02B93" w:themeColor="accent5"/>
        </w:rPr>
      </w:pPr>
      <w:proofErr w:type="spellStart"/>
      <w:r w:rsidRPr="004E06AB">
        <w:rPr>
          <w:b/>
          <w:bCs/>
          <w:color w:val="A02B93" w:themeColor="accent5"/>
        </w:rPr>
        <w:t>Filmtopia</w:t>
      </w:r>
      <w:proofErr w:type="spellEnd"/>
      <w:r w:rsidRPr="004E06AB">
        <w:rPr>
          <w:b/>
          <w:bCs/>
          <w:color w:val="A02B93" w:themeColor="accent5"/>
        </w:rPr>
        <w:t xml:space="preserve"> Project Design</w:t>
      </w: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 xml:space="preserve">The purpose of this section is to specify the data structures that the </w:t>
      </w:r>
      <w:proofErr w:type="spellStart"/>
      <w:r w:rsidRPr="004E06AB">
        <w:t>Filmtopia</w:t>
      </w:r>
      <w:proofErr w:type="spellEnd"/>
      <w:r w:rsidRPr="004E06AB">
        <w:t xml:space="preserve"> system will use to store its data. As the system is built around a Microsoft Access database accessed through </w:t>
      </w:r>
      <w:proofErr w:type="spellStart"/>
      <w:r w:rsidRPr="004E06AB">
        <w:t>OleDb</w:t>
      </w:r>
      <w:proofErr w:type="spellEnd"/>
      <w:r w:rsidRPr="004E06AB">
        <w:t>,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lastRenderedPageBreak/>
        <w:t xml:space="preserve">The way to resolve a many to many relationship is to create a new link table that sits between the two original entities, turning the single many to many relationship into two separate one to many relationships. For the booking and seat relationship this link table is </w:t>
      </w:r>
      <w:proofErr w:type="spellStart"/>
      <w:r w:rsidRPr="004E06AB">
        <w:t>tblBookingSeat</w:t>
      </w:r>
      <w:proofErr w:type="spellEnd"/>
      <w:r w:rsidRPr="004E06AB">
        <w:t xml:space="preserve">, and for the booking and food item relationship it is </w:t>
      </w:r>
      <w:proofErr w:type="spellStart"/>
      <w:r w:rsidRPr="004E06AB">
        <w:t>tblOrderItem</w:t>
      </w:r>
      <w:proofErr w:type="spellEnd"/>
      <w:r w:rsidRPr="004E06AB">
        <w:t>.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 xml:space="preserve">In this final design the foreign keys are produced by copying the primary key from the one end of each relationship to the many end. For example the </w:t>
      </w:r>
      <w:proofErr w:type="spellStart"/>
      <w:r w:rsidRPr="004E06AB">
        <w:t>ScreeningID</w:t>
      </w:r>
      <w:proofErr w:type="spellEnd"/>
      <w:r w:rsidRPr="004E06AB">
        <w:t xml:space="preserve"> primary key from </w:t>
      </w:r>
      <w:proofErr w:type="spellStart"/>
      <w:r w:rsidRPr="004E06AB">
        <w:t>tblScreening</w:t>
      </w:r>
      <w:proofErr w:type="spellEnd"/>
      <w:r w:rsidRPr="004E06AB">
        <w:t xml:space="preserve"> is copied into </w:t>
      </w:r>
      <w:proofErr w:type="spellStart"/>
      <w:r w:rsidRPr="004E06AB">
        <w:t>tblBooking</w:t>
      </w:r>
      <w:proofErr w:type="spellEnd"/>
      <w:r w:rsidRPr="004E06AB">
        <w:t xml:space="preserve">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w:t>
      </w:r>
      <w:r w:rsidRPr="004E06AB">
        <w:lastRenderedPageBreak/>
        <w:t xml:space="preserve">they are standalone and not related to the others through foreign keys. These are </w:t>
      </w:r>
      <w:proofErr w:type="spellStart"/>
      <w:r w:rsidRPr="004E06AB">
        <w:t>tblLogin</w:t>
      </w:r>
      <w:proofErr w:type="spellEnd"/>
      <w:r w:rsidRPr="004E06AB">
        <w:t xml:space="preserve">, which holds the user accounts, </w:t>
      </w:r>
      <w:proofErr w:type="spellStart"/>
      <w:r w:rsidRPr="004E06AB">
        <w:t>tblLogs</w:t>
      </w:r>
      <w:proofErr w:type="spellEnd"/>
      <w:r w:rsidRPr="004E06AB">
        <w:t xml:space="preserve">, which records system events, and </w:t>
      </w:r>
      <w:proofErr w:type="spellStart"/>
      <w:r w:rsidRPr="004E06AB">
        <w:t>tblVersionControl</w:t>
      </w:r>
      <w:proofErr w:type="spellEnd"/>
      <w:r w:rsidRPr="004E06AB">
        <w:t>,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 xml:space="preserve">The </w:t>
      </w:r>
      <w:proofErr w:type="spellStart"/>
      <w:r w:rsidRPr="004E06AB">
        <w:t>Filmtopia</w:t>
      </w:r>
      <w:proofErr w:type="spellEnd"/>
      <w:r w:rsidRPr="004E06AB">
        <w:t xml:space="preserve"> tables are stored within a Microsoft Access database and are accessed from the Visual Basic .NET application using SQL queries sent through an </w:t>
      </w:r>
      <w:proofErr w:type="spellStart"/>
      <w:r w:rsidRPr="004E06AB">
        <w:t>OleDb</w:t>
      </w:r>
      <w:proofErr w:type="spellEnd"/>
      <w:r w:rsidRPr="004E06AB">
        <w:t xml:space="preserve">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proofErr w:type="spellStart"/>
      <w:r w:rsidRPr="004E06AB">
        <w:rPr>
          <w:b/>
          <w:bCs/>
          <w:color w:val="000000" w:themeColor="text1"/>
        </w:rPr>
        <w:t>tblFilm</w:t>
      </w:r>
      <w:proofErr w:type="spellEnd"/>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tc>
          <w:tcPr>
            <w:tcW w:w="2100" w:type="dxa"/>
            <w:shd w:val="clear" w:color="auto" w:fill="D9E2F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proofErr w:type="spellStart"/>
            <w:r w:rsidRPr="004E06AB">
              <w:rPr>
                <w:sz w:val="19"/>
                <w:szCs w:val="19"/>
              </w:rPr>
              <w:lastRenderedPageBreak/>
              <w:t>FilmID</w:t>
            </w:r>
            <w:proofErr w:type="spellEnd"/>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proofErr w:type="spellStart"/>
            <w:r w:rsidRPr="004E06AB">
              <w:rPr>
                <w:sz w:val="19"/>
                <w:szCs w:val="19"/>
              </w:rPr>
              <w:t>FilmTitle</w:t>
            </w:r>
            <w:proofErr w:type="spellEnd"/>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proofErr w:type="spellStart"/>
            <w:r w:rsidRPr="004E06AB">
              <w:rPr>
                <w:sz w:val="19"/>
                <w:szCs w:val="19"/>
              </w:rPr>
              <w:t>FilmAgeRating</w:t>
            </w:r>
            <w:proofErr w:type="spellEnd"/>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proofErr w:type="spellStart"/>
            <w:r w:rsidRPr="004E06AB">
              <w:rPr>
                <w:sz w:val="19"/>
                <w:szCs w:val="19"/>
              </w:rPr>
              <w:t>FilmDuration</w:t>
            </w:r>
            <w:proofErr w:type="spellEnd"/>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proofErr w:type="spellStart"/>
            <w:r w:rsidRPr="004E06AB">
              <w:rPr>
                <w:sz w:val="19"/>
                <w:szCs w:val="19"/>
              </w:rPr>
              <w:t>FilmDescription</w:t>
            </w:r>
            <w:proofErr w:type="spellEnd"/>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w:t>
      </w:r>
      <w:proofErr w:type="spellEnd"/>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tc>
          <w:tcPr>
            <w:tcW w:w="2100" w:type="dxa"/>
            <w:shd w:val="clear" w:color="auto" w:fill="D9E2F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proofErr w:type="spellStart"/>
            <w:r w:rsidRPr="004E06AB">
              <w:rPr>
                <w:sz w:val="19"/>
                <w:szCs w:val="19"/>
              </w:rPr>
              <w:t>ScreenName</w:t>
            </w:r>
            <w:proofErr w:type="spellEnd"/>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proofErr w:type="spellStart"/>
            <w:r w:rsidRPr="004E06AB">
              <w:rPr>
                <w:sz w:val="19"/>
                <w:szCs w:val="19"/>
              </w:rPr>
              <w:t>ScreenCapacity</w:t>
            </w:r>
            <w:proofErr w:type="spellEnd"/>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tblScreening</w:t>
      </w:r>
      <w:proofErr w:type="spellEnd"/>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tc>
          <w:tcPr>
            <w:tcW w:w="2100" w:type="dxa"/>
            <w:shd w:val="clear" w:color="auto" w:fill="D9E2F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 xml:space="preserve">The film being shown (Foreign Key to </w:t>
            </w:r>
            <w:proofErr w:type="spellStart"/>
            <w:r w:rsidRPr="004E06AB">
              <w:rPr>
                <w:sz w:val="19"/>
                <w:szCs w:val="19"/>
              </w:rPr>
              <w:t>tblFilm</w:t>
            </w:r>
            <w:proofErr w:type="spellEnd"/>
            <w:r w:rsidRPr="004E06AB">
              <w:rPr>
                <w:sz w:val="19"/>
                <w:szCs w:val="19"/>
              </w:rPr>
              <w:t>)</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 xml:space="preserve">The screen it is shown in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proofErr w:type="spellStart"/>
            <w:r w:rsidRPr="004E06AB">
              <w:rPr>
                <w:sz w:val="19"/>
                <w:szCs w:val="19"/>
              </w:rPr>
              <w:t>ScreeningDate</w:t>
            </w:r>
            <w:proofErr w:type="spellEnd"/>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proofErr w:type="spellStart"/>
            <w:r w:rsidRPr="004E06AB">
              <w:rPr>
                <w:sz w:val="19"/>
                <w:szCs w:val="19"/>
              </w:rPr>
              <w:t>ScreeningTime</w:t>
            </w:r>
            <w:proofErr w:type="spellEnd"/>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proofErr w:type="spellStart"/>
            <w:r w:rsidRPr="004E06AB">
              <w:rPr>
                <w:sz w:val="19"/>
                <w:szCs w:val="19"/>
              </w:rPr>
              <w:t>TicketPrice</w:t>
            </w:r>
            <w:proofErr w:type="spellEnd"/>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proofErr w:type="spellStart"/>
      <w:r w:rsidRPr="004E06AB">
        <w:rPr>
          <w:b/>
          <w:bCs/>
          <w:color w:val="000000" w:themeColor="text1"/>
        </w:rPr>
        <w:t>tblSeat</w:t>
      </w:r>
      <w:proofErr w:type="spellEnd"/>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 xml:space="preserve">The screen the seat belongs to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proofErr w:type="spellStart"/>
            <w:r w:rsidRPr="004E06AB">
              <w:rPr>
                <w:sz w:val="19"/>
                <w:szCs w:val="19"/>
              </w:rPr>
              <w:t>SeatRow</w:t>
            </w:r>
            <w:proofErr w:type="spellEnd"/>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proofErr w:type="spellStart"/>
            <w:r w:rsidRPr="004E06AB">
              <w:rPr>
                <w:sz w:val="19"/>
                <w:szCs w:val="19"/>
              </w:rPr>
              <w:t>SeatNumber</w:t>
            </w:r>
            <w:proofErr w:type="spellEnd"/>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proofErr w:type="spellStart"/>
      <w:r w:rsidRPr="004E06AB">
        <w:rPr>
          <w:b/>
          <w:bCs/>
          <w:color w:val="000000" w:themeColor="text1"/>
        </w:rPr>
        <w:t>tblCustomer</w:t>
      </w:r>
      <w:proofErr w:type="spellEnd"/>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proofErr w:type="spellStart"/>
            <w:r w:rsidRPr="004E06AB">
              <w:rPr>
                <w:sz w:val="19"/>
                <w:szCs w:val="19"/>
              </w:rPr>
              <w:t>CustomerForename</w:t>
            </w:r>
            <w:proofErr w:type="spellEnd"/>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proofErr w:type="spellStart"/>
            <w:r w:rsidRPr="004E06AB">
              <w:rPr>
                <w:sz w:val="19"/>
                <w:szCs w:val="19"/>
              </w:rPr>
              <w:t>CustomerSurname</w:t>
            </w:r>
            <w:proofErr w:type="spellEnd"/>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proofErr w:type="spellStart"/>
            <w:r w:rsidRPr="004E06AB">
              <w:rPr>
                <w:sz w:val="19"/>
                <w:szCs w:val="19"/>
              </w:rPr>
              <w:t>CustomerEmail</w:t>
            </w:r>
            <w:proofErr w:type="spellEnd"/>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proofErr w:type="spellStart"/>
            <w:r w:rsidRPr="004E06AB">
              <w:rPr>
                <w:sz w:val="19"/>
                <w:szCs w:val="19"/>
              </w:rPr>
              <w:t>CustomerPhone</w:t>
            </w:r>
            <w:proofErr w:type="spellEnd"/>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w:t>
      </w:r>
      <w:proofErr w:type="spellEnd"/>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tc>
          <w:tcPr>
            <w:tcW w:w="2100" w:type="dxa"/>
            <w:shd w:val="clear" w:color="auto" w:fill="D9E2F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 xml:space="preserve">The customer who made the booking (Foreign Key to </w:t>
            </w:r>
            <w:proofErr w:type="spellStart"/>
            <w:r w:rsidRPr="004E06AB">
              <w:rPr>
                <w:sz w:val="19"/>
                <w:szCs w:val="19"/>
              </w:rPr>
              <w:t>tblCustomer</w:t>
            </w:r>
            <w:proofErr w:type="spellEnd"/>
            <w:r w:rsidRPr="004E06AB">
              <w:rPr>
                <w:sz w:val="19"/>
                <w:szCs w:val="19"/>
              </w:rPr>
              <w:t>)</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proofErr w:type="spellStart"/>
            <w:r w:rsidRPr="004E06AB">
              <w:rPr>
                <w:sz w:val="19"/>
                <w:szCs w:val="19"/>
              </w:rPr>
              <w:lastRenderedPageBreak/>
              <w:t>ScreeningID</w:t>
            </w:r>
            <w:proofErr w:type="spellEnd"/>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 xml:space="preserve">The screening booked (Foreign Key to </w:t>
            </w:r>
            <w:proofErr w:type="spellStart"/>
            <w:r w:rsidRPr="004E06AB">
              <w:rPr>
                <w:sz w:val="19"/>
                <w:szCs w:val="19"/>
              </w:rPr>
              <w:t>tblScreening</w:t>
            </w:r>
            <w:proofErr w:type="spellEnd"/>
            <w:r w:rsidRPr="004E06AB">
              <w:rPr>
                <w:sz w:val="19"/>
                <w:szCs w:val="19"/>
              </w:rPr>
              <w:t>)</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proofErr w:type="spellStart"/>
            <w:r w:rsidRPr="004E06AB">
              <w:rPr>
                <w:sz w:val="19"/>
                <w:szCs w:val="19"/>
              </w:rPr>
              <w:t>BookingDate</w:t>
            </w:r>
            <w:proofErr w:type="spellEnd"/>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proofErr w:type="spellStart"/>
            <w:r w:rsidRPr="004E06AB">
              <w:rPr>
                <w:sz w:val="19"/>
                <w:szCs w:val="19"/>
              </w:rPr>
              <w:t>TotalCost</w:t>
            </w:r>
            <w:proofErr w:type="spellEnd"/>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tblBookingSeat</w:t>
      </w:r>
      <w:proofErr w:type="spellEnd"/>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tc>
          <w:tcPr>
            <w:tcW w:w="2100" w:type="dxa"/>
            <w:shd w:val="clear" w:color="auto" w:fill="D9E2F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proofErr w:type="spellStart"/>
            <w:r w:rsidRPr="004E06AB">
              <w:rPr>
                <w:sz w:val="19"/>
                <w:szCs w:val="19"/>
              </w:rPr>
              <w:t>BookingSeatID</w:t>
            </w:r>
            <w:proofErr w:type="spellEnd"/>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 xml:space="preserve">The booking this seat belongs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 xml:space="preserve">The seat that was booked (Foreign Key to </w:t>
            </w:r>
            <w:proofErr w:type="spellStart"/>
            <w:r w:rsidRPr="004E06AB">
              <w:rPr>
                <w:sz w:val="19"/>
                <w:szCs w:val="19"/>
              </w:rPr>
              <w:t>tblSeat</w:t>
            </w:r>
            <w:proofErr w:type="spellEnd"/>
            <w:r w:rsidRPr="004E06AB">
              <w:rPr>
                <w:sz w:val="19"/>
                <w:szCs w:val="19"/>
              </w:rPr>
              <w: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proofErr w:type="spellStart"/>
      <w:r w:rsidRPr="004E06AB">
        <w:rPr>
          <w:b/>
          <w:bCs/>
          <w:color w:val="000000" w:themeColor="text1"/>
        </w:rPr>
        <w:t>tblFoodItem</w:t>
      </w:r>
      <w:proofErr w:type="spellEnd"/>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tc>
          <w:tcPr>
            <w:tcW w:w="2100" w:type="dxa"/>
            <w:shd w:val="clear" w:color="auto" w:fill="D9E2F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proofErr w:type="spellStart"/>
            <w:r w:rsidRPr="004E06AB">
              <w:rPr>
                <w:sz w:val="19"/>
                <w:szCs w:val="19"/>
              </w:rPr>
              <w:t>FoodItemName</w:t>
            </w:r>
            <w:proofErr w:type="spellEnd"/>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proofErr w:type="spellStart"/>
            <w:r w:rsidRPr="004E06AB">
              <w:rPr>
                <w:sz w:val="19"/>
                <w:szCs w:val="19"/>
              </w:rPr>
              <w:t>FoodItemPrice</w:t>
            </w:r>
            <w:proofErr w:type="spellEnd"/>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proofErr w:type="spellStart"/>
            <w:r w:rsidRPr="004E06AB">
              <w:rPr>
                <w:sz w:val="19"/>
                <w:szCs w:val="19"/>
              </w:rPr>
              <w:t>FoodItemCategory</w:t>
            </w:r>
            <w:proofErr w:type="spellEnd"/>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proofErr w:type="spellStart"/>
      <w:r w:rsidRPr="004E06AB">
        <w:rPr>
          <w:b/>
          <w:bCs/>
          <w:color w:val="000000" w:themeColor="text1"/>
        </w:rPr>
        <w:t>tblOrderItem</w:t>
      </w:r>
      <w:proofErr w:type="spellEnd"/>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tc>
          <w:tcPr>
            <w:tcW w:w="2100" w:type="dxa"/>
            <w:shd w:val="clear" w:color="auto" w:fill="D9E2F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proofErr w:type="spellStart"/>
            <w:r w:rsidRPr="004E06AB">
              <w:rPr>
                <w:sz w:val="19"/>
                <w:szCs w:val="19"/>
              </w:rPr>
              <w:lastRenderedPageBreak/>
              <w:t>OrderItemID</w:t>
            </w:r>
            <w:proofErr w:type="spellEnd"/>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 xml:space="preserve">The booking the item was added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 xml:space="preserve">The food item ordered (Foreign Key to </w:t>
            </w:r>
            <w:proofErr w:type="spellStart"/>
            <w:r w:rsidRPr="004E06AB">
              <w:rPr>
                <w:sz w:val="19"/>
                <w:szCs w:val="19"/>
              </w:rPr>
              <w:t>tblFoodItem</w:t>
            </w:r>
            <w:proofErr w:type="spellEnd"/>
            <w:r w:rsidRPr="004E06AB">
              <w:rPr>
                <w:sz w:val="19"/>
                <w:szCs w:val="19"/>
              </w:rPr>
              <w:t>)</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tblLogin</w:t>
      </w:r>
      <w:proofErr w:type="spellEnd"/>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tc>
          <w:tcPr>
            <w:tcW w:w="2100" w:type="dxa"/>
            <w:shd w:val="clear" w:color="auto" w:fill="D9E2F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proofErr w:type="spellStart"/>
            <w:r w:rsidRPr="004E06AB">
              <w:rPr>
                <w:sz w:val="19"/>
                <w:szCs w:val="19"/>
              </w:rPr>
              <w:t>LoginID</w:t>
            </w:r>
            <w:proofErr w:type="spellEnd"/>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proofErr w:type="spellStart"/>
            <w:r w:rsidRPr="004E06AB">
              <w:rPr>
                <w:sz w:val="19"/>
                <w:szCs w:val="19"/>
              </w:rPr>
              <w:t>MTIz</w:t>
            </w:r>
            <w:proofErr w:type="spellEnd"/>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proofErr w:type="spellStart"/>
            <w:r w:rsidRPr="004E06AB">
              <w:rPr>
                <w:sz w:val="19"/>
                <w:szCs w:val="19"/>
              </w:rPr>
              <w:t>AccessLevel</w:t>
            </w:r>
            <w:proofErr w:type="spellEnd"/>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tblLogs</w:t>
      </w:r>
      <w:proofErr w:type="spellEnd"/>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tc>
          <w:tcPr>
            <w:tcW w:w="2100" w:type="dxa"/>
            <w:shd w:val="clear" w:color="auto" w:fill="D9E2F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proofErr w:type="spellStart"/>
            <w:r w:rsidRPr="004E06AB">
              <w:rPr>
                <w:sz w:val="19"/>
                <w:szCs w:val="19"/>
              </w:rPr>
              <w:t>LogID</w:t>
            </w:r>
            <w:proofErr w:type="spellEnd"/>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proofErr w:type="spellStart"/>
            <w:r w:rsidRPr="004E06AB">
              <w:rPr>
                <w:sz w:val="19"/>
                <w:szCs w:val="19"/>
              </w:rPr>
              <w:t>LogDateTime</w:t>
            </w:r>
            <w:proofErr w:type="spellEnd"/>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proofErr w:type="spellStart"/>
            <w:r w:rsidRPr="004E06AB">
              <w:rPr>
                <w:sz w:val="19"/>
                <w:szCs w:val="19"/>
              </w:rPr>
              <w:t>LogType</w:t>
            </w:r>
            <w:proofErr w:type="spellEnd"/>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proofErr w:type="spellStart"/>
            <w:r w:rsidRPr="004E06AB">
              <w:rPr>
                <w:sz w:val="19"/>
                <w:szCs w:val="19"/>
              </w:rPr>
              <w:t>LogMessage</w:t>
            </w:r>
            <w:proofErr w:type="spellEnd"/>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proofErr w:type="spellStart"/>
      <w:r w:rsidRPr="004E06AB">
        <w:rPr>
          <w:b/>
          <w:bCs/>
          <w:color w:val="000000" w:themeColor="text1"/>
        </w:rPr>
        <w:lastRenderedPageBreak/>
        <w:t>tblVersionControl</w:t>
      </w:r>
      <w:proofErr w:type="spellEnd"/>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tc>
          <w:tcPr>
            <w:tcW w:w="2100" w:type="dxa"/>
            <w:shd w:val="clear" w:color="auto" w:fill="D9E2F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D9E2F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D9E2F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D9E2F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D9E2F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 xml:space="preserve">This section describes the processing that takes place inside the </w:t>
      </w:r>
      <w:proofErr w:type="spellStart"/>
      <w:r w:rsidRPr="004E06AB">
        <w:t>Filmtopia</w:t>
      </w:r>
      <w:proofErr w:type="spellEnd"/>
      <w:r w:rsidRPr="004E06AB">
        <w:t xml:space="preserve">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w:t>
            </w:r>
            <w:proofErr w:type="spellStart"/>
            <w:r w:rsidRPr="004E06AB">
              <w:rPr>
                <w:rFonts w:ascii="Courier New" w:eastAsia="Courier New" w:hAnsi="Courier New" w:cs="Courier New"/>
                <w:sz w:val="19"/>
                <w:szCs w:val="19"/>
              </w:rPr>
              <w:t>tblLogin</w:t>
            </w:r>
            <w:proofErr w:type="spellEnd"/>
            <w:r w:rsidRPr="004E06AB">
              <w:rPr>
                <w:rFonts w:ascii="Courier New" w:eastAsia="Courier New" w:hAnsi="Courier New" w:cs="Courier New"/>
                <w:sz w:val="19"/>
                <w:szCs w:val="19"/>
              </w:rPr>
              <w:t xml:space="preserve">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w:t>
            </w:r>
            <w:proofErr w:type="spellStart"/>
            <w:r w:rsidRPr="004E06AB">
              <w:rPr>
                <w:rFonts w:ascii="Courier New" w:eastAsia="Courier New" w:hAnsi="Courier New" w:cs="Courier New"/>
                <w:sz w:val="19"/>
                <w:szCs w:val="19"/>
              </w:rPr>
              <w:t>AccessLevel</w:t>
            </w:r>
            <w:proofErr w:type="spellEnd"/>
            <w:r w:rsidRPr="004E06AB">
              <w:rPr>
                <w:rFonts w:ascii="Courier New" w:eastAsia="Courier New" w:hAnsi="Courier New" w:cs="Courier New"/>
                <w:sz w:val="19"/>
                <w:szCs w:val="19"/>
              </w:rPr>
              <w:t xml:space="preserve">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77777777" w:rsidR="00E0294E" w:rsidRPr="004E06AB" w:rsidRDefault="00E0294E" w:rsidP="00E0294E">
      <w:pPr>
        <w:pStyle w:val="Heading3"/>
        <w:rPr>
          <w:b/>
          <w:bCs/>
          <w:color w:val="000000" w:themeColor="text1"/>
        </w:rPr>
      </w:pPr>
      <w:r w:rsidRPr="004E06AB">
        <w:rPr>
          <w:b/>
          <w:bCs/>
          <w:color w:val="000000" w:themeColor="text1"/>
        </w:rPr>
        <w:lastRenderedPageBreak/>
        <w:t>Automatic Seat Generation (Objective 7)</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4E06AB" w:rsidRDefault="00E0294E" w:rsidP="00E0294E">
      <w:pPr>
        <w:spacing w:after="200"/>
        <w:jc w:val="center"/>
      </w:pPr>
      <w:r w:rsidRPr="004E06AB">
        <w:rPr>
          <w:i/>
          <w:iCs/>
          <w:color w:val="595959"/>
          <w:sz w:val="20"/>
          <w:szCs w:val="20"/>
        </w:rPr>
        <w:t xml:space="preserve"> 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seatsPerRow</w:t>
            </w:r>
            <w:proofErr w:type="spellEnd"/>
            <w:r w:rsidRPr="004E06AB">
              <w:rPr>
                <w:rFonts w:ascii="Courier New" w:eastAsia="Courier New" w:hAnsi="Courier New" w:cs="Courier New"/>
                <w:sz w:val="19"/>
                <w:szCs w:val="19"/>
              </w:rPr>
              <w:t xml:space="preserve"> to 10</w:t>
            </w:r>
          </w:p>
          <w:p w14:paraId="5DA25565"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to "A"</w:t>
            </w:r>
          </w:p>
          <w:p w14:paraId="37B2D956"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to 0</w:t>
            </w:r>
          </w:p>
          <w:p w14:paraId="63488352" w14:textId="77777777" w:rsidR="00E0294E" w:rsidRPr="004E06AB" w:rsidRDefault="00E0294E" w:rsidP="002A47DC">
            <w:r w:rsidRPr="004E06AB">
              <w:rPr>
                <w:rFonts w:ascii="Courier New" w:eastAsia="Courier New" w:hAnsi="Courier New" w:cs="Courier New"/>
                <w:sz w:val="19"/>
                <w:szCs w:val="19"/>
              </w:rPr>
              <w:t xml:space="preserve">WHILE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from 1 to </w:t>
            </w:r>
            <w:proofErr w:type="spellStart"/>
            <w:r w:rsidRPr="004E06AB">
              <w:rPr>
                <w:rFonts w:ascii="Courier New" w:eastAsia="Courier New" w:hAnsi="Courier New" w:cs="Courier New"/>
                <w:sz w:val="19"/>
                <w:szCs w:val="19"/>
              </w:rPr>
              <w:t>seatsPerRow</w:t>
            </w:r>
            <w:proofErr w:type="spellEnd"/>
          </w:p>
          <w:p w14:paraId="682443E6" w14:textId="77777777" w:rsidR="00E0294E" w:rsidRPr="004E06AB" w:rsidRDefault="00E0294E" w:rsidP="002A47DC">
            <w:r w:rsidRPr="004E06AB">
              <w:rPr>
                <w:rFonts w:ascii="Courier New" w:eastAsia="Courier New" w:hAnsi="Courier New" w:cs="Courier New"/>
                <w:sz w:val="19"/>
                <w:szCs w:val="19"/>
              </w:rPr>
              <w:t xml:space="preserve">        IF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 xml:space="preserve"> with the current </w:t>
            </w:r>
            <w:proofErr w:type="spellStart"/>
            <w:r w:rsidRPr="004E06AB">
              <w:rPr>
                <w:rFonts w:ascii="Courier New" w:eastAsia="Courier New" w:hAnsi="Courier New" w:cs="Courier New"/>
                <w:sz w:val="19"/>
                <w:szCs w:val="19"/>
              </w:rPr>
              <w:t>ScreenID</w:t>
            </w:r>
            <w:proofErr w:type="spellEnd"/>
            <w:r w:rsidRPr="004E06AB">
              <w:rPr>
                <w:rFonts w:ascii="Courier New" w:eastAsia="Courier New" w:hAnsi="Courier New" w:cs="Courier New"/>
                <w:sz w:val="19"/>
                <w:szCs w:val="19"/>
              </w:rPr>
              <w:t>,</w:t>
            </w:r>
          </w:p>
          <w:p w14:paraId="0CB44927" w14:textId="77777777" w:rsidR="00E0294E" w:rsidRPr="004E06AB" w:rsidRDefault="00E0294E" w:rsidP="002A47DC">
            <w:r w:rsidRPr="004E06AB">
              <w:rPr>
                <w:rFonts w:ascii="Courier New" w:eastAsia="Courier New" w:hAnsi="Courier New" w:cs="Courier New"/>
                <w:sz w:val="19"/>
                <w:szCs w:val="19"/>
              </w:rPr>
              <w:t xml:space="preser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w:t>
            </w:r>
            <w:proofErr w:type="spellStart"/>
            <w:r w:rsidRPr="004E06AB">
              <w:rPr>
                <w:rFonts w:ascii="Courier New" w:eastAsia="Courier New" w:hAnsi="Courier New" w:cs="Courier New"/>
                <w:sz w:val="19"/>
                <w:szCs w:val="19"/>
              </w:rPr>
              <w:t>seatsMade</w:t>
            </w:r>
            <w:proofErr w:type="spellEnd"/>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w:t>
            </w:r>
            <w:proofErr w:type="spellStart"/>
            <w:r w:rsidRPr="004E06AB">
              <w:rPr>
                <w:rFonts w:ascii="Courier New" w:eastAsia="Courier New" w:hAnsi="Courier New" w:cs="Courier New"/>
                <w:sz w:val="19"/>
                <w:szCs w:val="19"/>
              </w:rPr>
              <w:t>seatNumber</w:t>
            </w:r>
            <w:proofErr w:type="spellEnd"/>
          </w:p>
          <w:p w14:paraId="2EC08576" w14:textId="77777777" w:rsidR="00E0294E" w:rsidRPr="004E06AB" w:rsidRDefault="00E0294E" w:rsidP="002A47DC">
            <w:r w:rsidRPr="004E06AB">
              <w:rPr>
                <w:rFonts w:ascii="Courier New" w:eastAsia="Courier New" w:hAnsi="Courier New" w:cs="Courier New"/>
                <w:sz w:val="19"/>
                <w:szCs w:val="19"/>
              </w:rPr>
              <w:t xml:space="preserve">    MOVE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joined 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lastRenderedPageBreak/>
              <w:t xml:space="preserve">INSERT a new record into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 xml:space="preserve">GET the new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linking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SeatID</w:t>
            </w:r>
            <w:proofErr w:type="spellEnd"/>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 xml:space="preserve">GET the selected screening and its </w:t>
            </w:r>
            <w:proofErr w:type="spellStart"/>
            <w:r w:rsidRPr="004E06AB">
              <w:rPr>
                <w:rFonts w:ascii="Courier New" w:eastAsia="Courier New" w:hAnsi="Courier New" w:cs="Courier New"/>
                <w:sz w:val="19"/>
                <w:szCs w:val="19"/>
              </w:rPr>
              <w:t>ScreenID</w:t>
            </w:r>
            <w:proofErr w:type="spellEnd"/>
          </w:p>
          <w:p w14:paraId="28523EA3" w14:textId="77777777" w:rsidR="00E0294E" w:rsidRPr="004E06AB" w:rsidRDefault="00E0294E" w:rsidP="002A47DC">
            <w:r w:rsidRPr="004E06AB">
              <w:rPr>
                <w:rFonts w:ascii="Courier New" w:eastAsia="Courier New" w:hAnsi="Courier New" w:cs="Courier New"/>
                <w:sz w:val="19"/>
                <w:szCs w:val="19"/>
              </w:rPr>
              <w:t xml:space="preserve">SELECT all seats for that screen from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w:t>
            </w:r>
            <w:proofErr w:type="spellStart"/>
            <w:r w:rsidRPr="004E06AB">
              <w:rPr>
                <w:rFonts w:ascii="Courier New" w:eastAsia="Courier New" w:hAnsi="Courier New" w:cs="Courier New"/>
                <w:sz w:val="19"/>
                <w:szCs w:val="19"/>
              </w:rPr>
              <w:t>tblBookingSeat</w:t>
            </w:r>
            <w:proofErr w:type="spellEnd"/>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foodTotal</w:t>
            </w:r>
            <w:proofErr w:type="spellEnd"/>
            <w:r w:rsidRPr="004E06AB">
              <w:rPr>
                <w:rFonts w:ascii="Courier New" w:eastAsia="Courier New" w:hAnsi="Courier New" w:cs="Courier New"/>
                <w:sz w:val="19"/>
                <w:szCs w:val="19"/>
              </w:rPr>
              <w:t xml:space="preserve">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w:t>
            </w:r>
            <w:proofErr w:type="spellStart"/>
            <w:r w:rsidRPr="004E06AB">
              <w:rPr>
                <w:rFonts w:ascii="Courier New" w:eastAsia="Courier New" w:hAnsi="Courier New" w:cs="Courier New"/>
                <w:sz w:val="19"/>
                <w:szCs w:val="19"/>
              </w:rPr>
              <w:t>tblFoodItem</w:t>
            </w:r>
            <w:proofErr w:type="spellEnd"/>
          </w:p>
          <w:p w14:paraId="7A14EA51" w14:textId="77777777" w:rsidR="00E0294E" w:rsidRPr="004E06AB" w:rsidRDefault="00E0294E" w:rsidP="002A47DC">
            <w:r w:rsidRPr="004E06AB">
              <w:rPr>
                <w:rFonts w:ascii="Courier New" w:eastAsia="Courier New" w:hAnsi="Courier New" w:cs="Courier New"/>
                <w:sz w:val="19"/>
                <w:szCs w:val="19"/>
              </w:rPr>
              <w:t xml:space="preserve">    CALCULATE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foodTotal</w:t>
            </w:r>
            <w:proofErr w:type="spellEnd"/>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as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plus </w:t>
            </w:r>
            <w:proofErr w:type="spellStart"/>
            <w:r w:rsidRPr="004E06AB">
              <w:rPr>
                <w:rFonts w:ascii="Courier New" w:eastAsia="Courier New" w:hAnsi="Courier New" w:cs="Courier New"/>
                <w:sz w:val="19"/>
                <w:szCs w:val="19"/>
              </w:rPr>
              <w:t>foodTotal</w:t>
            </w:r>
            <w:proofErr w:type="spellEnd"/>
          </w:p>
          <w:p w14:paraId="4CB9D65D" w14:textId="77777777" w:rsidR="00E0294E" w:rsidRPr="004E06AB" w:rsidRDefault="00E0294E" w:rsidP="002A47DC">
            <w:r w:rsidRPr="004E06AB">
              <w:rPr>
                <w:rFonts w:ascii="Courier New" w:eastAsia="Courier New" w:hAnsi="Courier New" w:cs="Courier New"/>
                <w:sz w:val="19"/>
                <w:szCs w:val="19"/>
              </w:rPr>
              <w:t xml:space="preserve">DISPLAY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lastRenderedPageBreak/>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where </w:t>
            </w:r>
            <w:proofErr w:type="spellStart"/>
            <w:r w:rsidRPr="004E06AB">
              <w:rPr>
                <w:rFonts w:ascii="Courier New" w:eastAsia="Courier New" w:hAnsi="Courier New" w:cs="Courier New"/>
                <w:sz w:val="19"/>
                <w:szCs w:val="19"/>
              </w:rPr>
              <w:t>BookingDate</w:t>
            </w:r>
            <w:proofErr w:type="spellEnd"/>
            <w:r w:rsidRPr="004E06AB">
              <w:rPr>
                <w:rFonts w:ascii="Courier New" w:eastAsia="Courier New" w:hAnsi="Courier New" w:cs="Courier New"/>
                <w:sz w:val="19"/>
                <w:szCs w:val="19"/>
              </w:rPr>
              <w:t xml:space="preserv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totalRevenue</w:t>
            </w:r>
            <w:proofErr w:type="spellEnd"/>
            <w:r w:rsidRPr="004E06AB">
              <w:rPr>
                <w:rFonts w:ascii="Courier New" w:eastAsia="Courier New" w:hAnsi="Courier New" w:cs="Courier New"/>
                <w:sz w:val="19"/>
                <w:szCs w:val="19"/>
              </w:rPr>
              <w:t xml:space="preserv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w:t>
            </w:r>
            <w:proofErr w:type="spellStart"/>
            <w:r w:rsidRPr="004E06AB">
              <w:rPr>
                <w:rFonts w:ascii="Courier New" w:eastAsia="Courier New" w:hAnsi="Courier New" w:cs="Courier New"/>
                <w:sz w:val="19"/>
                <w:szCs w:val="19"/>
              </w:rPr>
              <w:t>tblBookingSeat</w:t>
            </w:r>
            <w:proofErr w:type="spellEnd"/>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w:t>
            </w:r>
            <w:proofErr w:type="spellStart"/>
            <w:r w:rsidRPr="004E06AB">
              <w:rPr>
                <w:rFonts w:ascii="Courier New" w:eastAsia="Courier New" w:hAnsi="Courier New" w:cs="Courier New"/>
                <w:sz w:val="19"/>
                <w:szCs w:val="19"/>
              </w:rPr>
              <w:t>totalTickets</w:t>
            </w:r>
            <w:proofErr w:type="spellEnd"/>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totalRevenue</w:t>
            </w:r>
            <w:proofErr w:type="spellEnd"/>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totalRevenue</w:t>
            </w:r>
            <w:proofErr w:type="spellEnd"/>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w:t>
            </w:r>
            <w:proofErr w:type="spellStart"/>
            <w:r w:rsidRPr="004E06AB">
              <w:rPr>
                <w:rFonts w:ascii="Courier New" w:eastAsia="Courier New" w:hAnsi="Courier New" w:cs="Courier New"/>
                <w:sz w:val="19"/>
                <w:szCs w:val="19"/>
              </w:rPr>
              <w:t>CustomerSurname</w:t>
            </w:r>
            <w:proofErr w:type="spellEnd"/>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 xml:space="preserve">When a booking is cancelled its seats need to become available again. Because availability is worked out from the link table, simply removing the booking's records from </w:t>
      </w:r>
      <w:proofErr w:type="spellStart"/>
      <w:r w:rsidRPr="004E06AB">
        <w:t>tblBookingSeat</w:t>
      </w:r>
      <w:proofErr w:type="spellEnd"/>
      <w:r w:rsidRPr="004E06AB">
        <w:t xml:space="preserve">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 xml:space="preserve">GET the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tblOrderItem</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7B0B9328" w14:textId="77777777" w:rsidR="004E06AB" w:rsidRPr="004E06AB" w:rsidRDefault="004E06AB" w:rsidP="002A47DC">
            <w:r w:rsidRPr="004E06AB">
              <w:rPr>
                <w:rFonts w:ascii="Courier New" w:eastAsia="Courier New" w:hAnsi="Courier New" w:cs="Courier New"/>
                <w:sz w:val="19"/>
                <w:szCs w:val="19"/>
              </w:rPr>
              <w:lastRenderedPageBreak/>
              <w:t xml:space="preserve">    DELETE the record in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 xml:space="preserve">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w:t>
      </w:r>
      <w:proofErr w:type="spellStart"/>
      <w:r>
        <w:t>Filmtopia</w:t>
      </w:r>
      <w:proofErr w:type="spellEnd"/>
      <w:r>
        <w:t xml:space="preserve"> system, and these are explained below before being applied to each input in turn.</w:t>
      </w:r>
    </w:p>
    <w:p w14:paraId="467E55BF" w14:textId="77777777" w:rsidR="008F58B4" w:rsidRDefault="008F58B4" w:rsidP="008F58B4">
      <w:pPr>
        <w:spacing w:after="160" w:line="276" w:lineRule="auto"/>
      </w:pPr>
      <w:r>
        <w:t xml:space="preserve">A presence check makes sure a required field has not been left blank. A type check makes sure the data is of the right kind, for example that a number has been entered where a number is expected. A length check makes sure an entry is </w:t>
      </w:r>
      <w:proofErr w:type="spellStart"/>
      <w:r>
        <w:t>not longer</w:t>
      </w:r>
      <w:proofErr w:type="spellEnd"/>
      <w:r>
        <w:t xml:space="preserve">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tblPrEx>
          <w:tblCellMar>
            <w:top w:w="0" w:type="dxa"/>
            <w:bottom w:w="0" w:type="dxa"/>
          </w:tblCellMar>
        </w:tblPrEx>
        <w:tc>
          <w:tcPr>
            <w:tcW w:w="1900" w:type="dxa"/>
            <w:shd w:val="clear" w:color="auto" w:fill="D9E2F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blPrEx>
          <w:tblCellMar>
            <w:top w:w="0" w:type="dxa"/>
            <w:bottom w:w="0" w:type="dxa"/>
          </w:tblCellMar>
        </w:tblPrEx>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blPrEx>
          <w:tblCellMar>
            <w:top w:w="0" w:type="dxa"/>
            <w:bottom w:w="0" w:type="dxa"/>
          </w:tblCellMar>
        </w:tblPrEx>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tblPrEx>
          <w:tblCellMar>
            <w:top w:w="0" w:type="dxa"/>
            <w:bottom w:w="0" w:type="dxa"/>
          </w:tblCellMar>
        </w:tblPrEx>
        <w:tc>
          <w:tcPr>
            <w:tcW w:w="1900" w:type="dxa"/>
            <w:shd w:val="clear" w:color="auto" w:fill="D9E2F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blPrEx>
          <w:tblCellMar>
            <w:top w:w="0" w:type="dxa"/>
            <w:bottom w:w="0" w:type="dxa"/>
          </w:tblCellMar>
        </w:tblPrEx>
        <w:tc>
          <w:tcPr>
            <w:tcW w:w="1900" w:type="dxa"/>
            <w:tcMar>
              <w:top w:w="50" w:type="dxa"/>
              <w:left w:w="90" w:type="dxa"/>
              <w:bottom w:w="50" w:type="dxa"/>
              <w:right w:w="90" w:type="dxa"/>
            </w:tcMar>
          </w:tcPr>
          <w:p w14:paraId="617A7D4F" w14:textId="77777777" w:rsidR="008F58B4" w:rsidRDefault="008F58B4" w:rsidP="002A47DC">
            <w:proofErr w:type="spellStart"/>
            <w:r>
              <w:rPr>
                <w:sz w:val="19"/>
                <w:szCs w:val="19"/>
              </w:rPr>
              <w:t>FilmTitle</w:t>
            </w:r>
            <w:proofErr w:type="spellEnd"/>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blPrEx>
          <w:tblCellMar>
            <w:top w:w="0" w:type="dxa"/>
            <w:bottom w:w="0" w:type="dxa"/>
          </w:tblCellMar>
        </w:tblPrEx>
        <w:tc>
          <w:tcPr>
            <w:tcW w:w="1900" w:type="dxa"/>
            <w:tcMar>
              <w:top w:w="50" w:type="dxa"/>
              <w:left w:w="90" w:type="dxa"/>
              <w:bottom w:w="50" w:type="dxa"/>
              <w:right w:w="90" w:type="dxa"/>
            </w:tcMar>
          </w:tcPr>
          <w:p w14:paraId="2F38FBE2" w14:textId="77777777" w:rsidR="008F58B4" w:rsidRDefault="008F58B4" w:rsidP="002A47DC">
            <w:proofErr w:type="spellStart"/>
            <w:r>
              <w:rPr>
                <w:sz w:val="19"/>
                <w:szCs w:val="19"/>
              </w:rPr>
              <w:t>FilmAgeRating</w:t>
            </w:r>
            <w:proofErr w:type="spellEnd"/>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blPrEx>
          <w:tblCellMar>
            <w:top w:w="0" w:type="dxa"/>
            <w:bottom w:w="0" w:type="dxa"/>
          </w:tblCellMar>
        </w:tblPrEx>
        <w:tc>
          <w:tcPr>
            <w:tcW w:w="1900" w:type="dxa"/>
            <w:tcMar>
              <w:top w:w="50" w:type="dxa"/>
              <w:left w:w="90" w:type="dxa"/>
              <w:bottom w:w="50" w:type="dxa"/>
              <w:right w:w="90" w:type="dxa"/>
            </w:tcMar>
          </w:tcPr>
          <w:p w14:paraId="7600A317" w14:textId="77777777" w:rsidR="008F58B4" w:rsidRDefault="008F58B4" w:rsidP="002A47DC">
            <w:proofErr w:type="spellStart"/>
            <w:r>
              <w:rPr>
                <w:sz w:val="19"/>
                <w:szCs w:val="19"/>
              </w:rPr>
              <w:lastRenderedPageBreak/>
              <w:t>FilmDuration</w:t>
            </w:r>
            <w:proofErr w:type="spellEnd"/>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blPrEx>
          <w:tblCellMar>
            <w:top w:w="0" w:type="dxa"/>
            <w:bottom w:w="0" w:type="dxa"/>
          </w:tblCellMar>
        </w:tblPrEx>
        <w:tc>
          <w:tcPr>
            <w:tcW w:w="1900" w:type="dxa"/>
            <w:tcMar>
              <w:top w:w="50" w:type="dxa"/>
              <w:left w:w="90" w:type="dxa"/>
              <w:bottom w:w="50" w:type="dxa"/>
              <w:right w:w="90" w:type="dxa"/>
            </w:tcMar>
          </w:tcPr>
          <w:p w14:paraId="175432F3" w14:textId="77777777" w:rsidR="008F58B4" w:rsidRDefault="008F58B4" w:rsidP="002A47DC">
            <w:proofErr w:type="spellStart"/>
            <w:r>
              <w:rPr>
                <w:sz w:val="19"/>
                <w:szCs w:val="19"/>
              </w:rPr>
              <w:t>FilmDescription</w:t>
            </w:r>
            <w:proofErr w:type="spellEnd"/>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tblPrEx>
          <w:tblCellMar>
            <w:top w:w="0" w:type="dxa"/>
            <w:bottom w:w="0" w:type="dxa"/>
          </w:tblCellMar>
        </w:tblPrEx>
        <w:tc>
          <w:tcPr>
            <w:tcW w:w="1900" w:type="dxa"/>
            <w:shd w:val="clear" w:color="auto" w:fill="D9E2F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blPrEx>
          <w:tblCellMar>
            <w:top w:w="0" w:type="dxa"/>
            <w:bottom w:w="0" w:type="dxa"/>
          </w:tblCellMar>
        </w:tblPrEx>
        <w:tc>
          <w:tcPr>
            <w:tcW w:w="1900" w:type="dxa"/>
            <w:tcMar>
              <w:top w:w="50" w:type="dxa"/>
              <w:left w:w="90" w:type="dxa"/>
              <w:bottom w:w="50" w:type="dxa"/>
              <w:right w:w="90" w:type="dxa"/>
            </w:tcMar>
          </w:tcPr>
          <w:p w14:paraId="0733BFD0" w14:textId="77777777" w:rsidR="008F58B4" w:rsidRDefault="008F58B4" w:rsidP="002A47DC">
            <w:proofErr w:type="spellStart"/>
            <w:r>
              <w:rPr>
                <w:sz w:val="19"/>
                <w:szCs w:val="19"/>
              </w:rPr>
              <w:t>ScreenName</w:t>
            </w:r>
            <w:proofErr w:type="spellEnd"/>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blPrEx>
          <w:tblCellMar>
            <w:top w:w="0" w:type="dxa"/>
            <w:bottom w:w="0" w:type="dxa"/>
          </w:tblCellMar>
        </w:tblPrEx>
        <w:tc>
          <w:tcPr>
            <w:tcW w:w="1900" w:type="dxa"/>
            <w:tcMar>
              <w:top w:w="50" w:type="dxa"/>
              <w:left w:w="90" w:type="dxa"/>
              <w:bottom w:w="50" w:type="dxa"/>
              <w:right w:w="90" w:type="dxa"/>
            </w:tcMar>
          </w:tcPr>
          <w:p w14:paraId="644267BD" w14:textId="77777777" w:rsidR="008F58B4" w:rsidRDefault="008F58B4" w:rsidP="002A47DC">
            <w:proofErr w:type="spellStart"/>
            <w:r>
              <w:rPr>
                <w:sz w:val="19"/>
                <w:szCs w:val="19"/>
              </w:rPr>
              <w:t>ScreenCapacity</w:t>
            </w:r>
            <w:proofErr w:type="spellEnd"/>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77777777" w:rsidR="008F58B4" w:rsidRDefault="008F58B4" w:rsidP="002A47DC">
            <w:r>
              <w:rPr>
                <w:sz w:val="19"/>
                <w:szCs w:val="19"/>
              </w:rPr>
              <w:t>"Capacity must be a whole number"</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tblPrEx>
          <w:tblCellMar>
            <w:top w:w="0" w:type="dxa"/>
            <w:bottom w:w="0" w:type="dxa"/>
          </w:tblCellMar>
        </w:tblPrEx>
        <w:tc>
          <w:tcPr>
            <w:tcW w:w="1900" w:type="dxa"/>
            <w:shd w:val="clear" w:color="auto" w:fill="D9E2F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blPrEx>
          <w:tblCellMar>
            <w:top w:w="0" w:type="dxa"/>
            <w:bottom w:w="0" w:type="dxa"/>
          </w:tblCellMar>
        </w:tblPrEx>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blPrEx>
          <w:tblCellMar>
            <w:top w:w="0" w:type="dxa"/>
            <w:bottom w:w="0" w:type="dxa"/>
          </w:tblCellMar>
        </w:tblPrEx>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blPrEx>
          <w:tblCellMar>
            <w:top w:w="0" w:type="dxa"/>
            <w:bottom w:w="0" w:type="dxa"/>
          </w:tblCellMar>
        </w:tblPrEx>
        <w:tc>
          <w:tcPr>
            <w:tcW w:w="1900" w:type="dxa"/>
            <w:tcMar>
              <w:top w:w="50" w:type="dxa"/>
              <w:left w:w="90" w:type="dxa"/>
              <w:bottom w:w="50" w:type="dxa"/>
              <w:right w:w="90" w:type="dxa"/>
            </w:tcMar>
          </w:tcPr>
          <w:p w14:paraId="3FA6CA79" w14:textId="77777777" w:rsidR="008F58B4" w:rsidRDefault="008F58B4" w:rsidP="002A47DC">
            <w:proofErr w:type="spellStart"/>
            <w:r>
              <w:rPr>
                <w:sz w:val="19"/>
                <w:szCs w:val="19"/>
              </w:rPr>
              <w:t>ScreeningDate</w:t>
            </w:r>
            <w:proofErr w:type="spellEnd"/>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blPrEx>
          <w:tblCellMar>
            <w:top w:w="0" w:type="dxa"/>
            <w:bottom w:w="0" w:type="dxa"/>
          </w:tblCellMar>
        </w:tblPrEx>
        <w:tc>
          <w:tcPr>
            <w:tcW w:w="1900" w:type="dxa"/>
            <w:tcMar>
              <w:top w:w="50" w:type="dxa"/>
              <w:left w:w="90" w:type="dxa"/>
              <w:bottom w:w="50" w:type="dxa"/>
              <w:right w:w="90" w:type="dxa"/>
            </w:tcMar>
          </w:tcPr>
          <w:p w14:paraId="754FFE38" w14:textId="77777777" w:rsidR="008F58B4" w:rsidRDefault="008F58B4" w:rsidP="002A47DC">
            <w:proofErr w:type="spellStart"/>
            <w:r>
              <w:rPr>
                <w:sz w:val="19"/>
                <w:szCs w:val="19"/>
              </w:rPr>
              <w:t>ScreeningTime</w:t>
            </w:r>
            <w:proofErr w:type="spellEnd"/>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blPrEx>
          <w:tblCellMar>
            <w:top w:w="0" w:type="dxa"/>
            <w:bottom w:w="0" w:type="dxa"/>
          </w:tblCellMar>
        </w:tblPrEx>
        <w:tc>
          <w:tcPr>
            <w:tcW w:w="1900" w:type="dxa"/>
            <w:tcMar>
              <w:top w:w="50" w:type="dxa"/>
              <w:left w:w="90" w:type="dxa"/>
              <w:bottom w:w="50" w:type="dxa"/>
              <w:right w:w="90" w:type="dxa"/>
            </w:tcMar>
          </w:tcPr>
          <w:p w14:paraId="6EF32671" w14:textId="77777777" w:rsidR="008F58B4" w:rsidRDefault="008F58B4" w:rsidP="002A47DC">
            <w:proofErr w:type="spellStart"/>
            <w:r>
              <w:rPr>
                <w:sz w:val="19"/>
                <w:szCs w:val="19"/>
              </w:rPr>
              <w:t>TicketPrice</w:t>
            </w:r>
            <w:proofErr w:type="spellEnd"/>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tblPrEx>
          <w:tblCellMar>
            <w:top w:w="0" w:type="dxa"/>
            <w:bottom w:w="0" w:type="dxa"/>
          </w:tblCellMar>
        </w:tblPrEx>
        <w:tc>
          <w:tcPr>
            <w:tcW w:w="1900" w:type="dxa"/>
            <w:shd w:val="clear" w:color="auto" w:fill="D9E2F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blPrEx>
          <w:tblCellMar>
            <w:top w:w="0" w:type="dxa"/>
            <w:bottom w:w="0" w:type="dxa"/>
          </w:tblCellMar>
        </w:tblPrEx>
        <w:tc>
          <w:tcPr>
            <w:tcW w:w="1900" w:type="dxa"/>
            <w:tcMar>
              <w:top w:w="50" w:type="dxa"/>
              <w:left w:w="90" w:type="dxa"/>
              <w:bottom w:w="50" w:type="dxa"/>
              <w:right w:w="90" w:type="dxa"/>
            </w:tcMar>
          </w:tcPr>
          <w:p w14:paraId="68CA32E0" w14:textId="77777777" w:rsidR="008F58B4" w:rsidRDefault="008F58B4" w:rsidP="002A47DC">
            <w:proofErr w:type="spellStart"/>
            <w:r>
              <w:rPr>
                <w:sz w:val="19"/>
                <w:szCs w:val="19"/>
              </w:rPr>
              <w:t>CustomerForename</w:t>
            </w:r>
            <w:proofErr w:type="spellEnd"/>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blPrEx>
          <w:tblCellMar>
            <w:top w:w="0" w:type="dxa"/>
            <w:bottom w:w="0" w:type="dxa"/>
          </w:tblCellMar>
        </w:tblPrEx>
        <w:tc>
          <w:tcPr>
            <w:tcW w:w="1900" w:type="dxa"/>
            <w:tcMar>
              <w:top w:w="50" w:type="dxa"/>
              <w:left w:w="90" w:type="dxa"/>
              <w:bottom w:w="50" w:type="dxa"/>
              <w:right w:w="90" w:type="dxa"/>
            </w:tcMar>
          </w:tcPr>
          <w:p w14:paraId="484A45D6" w14:textId="77777777" w:rsidR="008F58B4" w:rsidRDefault="008F58B4" w:rsidP="002A47DC">
            <w:proofErr w:type="spellStart"/>
            <w:r>
              <w:rPr>
                <w:sz w:val="19"/>
                <w:szCs w:val="19"/>
              </w:rPr>
              <w:t>CustomerSurname</w:t>
            </w:r>
            <w:proofErr w:type="spellEnd"/>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blPrEx>
          <w:tblCellMar>
            <w:top w:w="0" w:type="dxa"/>
            <w:bottom w:w="0" w:type="dxa"/>
          </w:tblCellMar>
        </w:tblPrEx>
        <w:tc>
          <w:tcPr>
            <w:tcW w:w="1900" w:type="dxa"/>
            <w:tcMar>
              <w:top w:w="50" w:type="dxa"/>
              <w:left w:w="90" w:type="dxa"/>
              <w:bottom w:w="50" w:type="dxa"/>
              <w:right w:w="90" w:type="dxa"/>
            </w:tcMar>
          </w:tcPr>
          <w:p w14:paraId="0939FD74" w14:textId="77777777" w:rsidR="008F58B4" w:rsidRDefault="008F58B4" w:rsidP="002A47DC">
            <w:proofErr w:type="spellStart"/>
            <w:r>
              <w:rPr>
                <w:sz w:val="19"/>
                <w:szCs w:val="19"/>
              </w:rPr>
              <w:t>CustomerEmail</w:t>
            </w:r>
            <w:proofErr w:type="spellEnd"/>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blPrEx>
          <w:tblCellMar>
            <w:top w:w="0" w:type="dxa"/>
            <w:bottom w:w="0" w:type="dxa"/>
          </w:tblCellMar>
        </w:tblPrEx>
        <w:tc>
          <w:tcPr>
            <w:tcW w:w="1900" w:type="dxa"/>
            <w:tcMar>
              <w:top w:w="50" w:type="dxa"/>
              <w:left w:w="90" w:type="dxa"/>
              <w:bottom w:w="50" w:type="dxa"/>
              <w:right w:w="90" w:type="dxa"/>
            </w:tcMar>
          </w:tcPr>
          <w:p w14:paraId="249D86DC" w14:textId="77777777" w:rsidR="008F58B4" w:rsidRDefault="008F58B4" w:rsidP="002A47DC">
            <w:proofErr w:type="spellStart"/>
            <w:r>
              <w:rPr>
                <w:sz w:val="19"/>
                <w:szCs w:val="19"/>
              </w:rPr>
              <w:t>CustomerPhone</w:t>
            </w:r>
            <w:proofErr w:type="spellEnd"/>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tblPrEx>
          <w:tblCellMar>
            <w:top w:w="0" w:type="dxa"/>
            <w:bottom w:w="0" w:type="dxa"/>
          </w:tblCellMar>
        </w:tblPrEx>
        <w:tc>
          <w:tcPr>
            <w:tcW w:w="1900" w:type="dxa"/>
            <w:shd w:val="clear" w:color="auto" w:fill="D9E2F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blPrEx>
          <w:tblCellMar>
            <w:top w:w="0" w:type="dxa"/>
            <w:bottom w:w="0" w:type="dxa"/>
          </w:tblCellMar>
        </w:tblPrEx>
        <w:tc>
          <w:tcPr>
            <w:tcW w:w="1900" w:type="dxa"/>
            <w:tcMar>
              <w:top w:w="50" w:type="dxa"/>
              <w:left w:w="90" w:type="dxa"/>
              <w:bottom w:w="50" w:type="dxa"/>
              <w:right w:w="90" w:type="dxa"/>
            </w:tcMar>
          </w:tcPr>
          <w:p w14:paraId="0C257152" w14:textId="77777777" w:rsidR="008F58B4" w:rsidRDefault="008F58B4" w:rsidP="002A47DC">
            <w:r>
              <w:rPr>
                <w:sz w:val="19"/>
                <w:szCs w:val="19"/>
              </w:rPr>
              <w:lastRenderedPageBreak/>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blPrEx>
          <w:tblCellMar>
            <w:top w:w="0" w:type="dxa"/>
            <w:bottom w:w="0" w:type="dxa"/>
          </w:tblCellMar>
        </w:tblPrEx>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blPrEx>
          <w:tblCellMar>
            <w:top w:w="0" w:type="dxa"/>
            <w:bottom w:w="0" w:type="dxa"/>
          </w:tblCellMar>
        </w:tblPrEx>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8F58B4">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tblPrEx>
          <w:tblCellMar>
            <w:top w:w="0" w:type="dxa"/>
            <w:bottom w:w="0" w:type="dxa"/>
          </w:tblCellMar>
        </w:tblPrEx>
        <w:tc>
          <w:tcPr>
            <w:tcW w:w="1900" w:type="dxa"/>
            <w:shd w:val="clear" w:color="auto" w:fill="D9E2F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blPrEx>
          <w:tblCellMar>
            <w:top w:w="0" w:type="dxa"/>
            <w:bottom w:w="0" w:type="dxa"/>
          </w:tblCellMar>
        </w:tblPrEx>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91669" w14:textId="77777777" w:rsidR="00DF3EEF" w:rsidRPr="004E06AB" w:rsidRDefault="00DF3EEF" w:rsidP="00A64AD4">
      <w:r w:rsidRPr="004E06AB">
        <w:separator/>
      </w:r>
    </w:p>
  </w:endnote>
  <w:endnote w:type="continuationSeparator" w:id="0">
    <w:p w14:paraId="1B20C87E" w14:textId="77777777" w:rsidR="00DF3EEF" w:rsidRPr="004E06AB" w:rsidRDefault="00DF3EEF"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18CA5" w14:textId="77777777" w:rsidR="00DF3EEF" w:rsidRPr="004E06AB" w:rsidRDefault="00DF3EEF" w:rsidP="00A64AD4">
      <w:r w:rsidRPr="004E06AB">
        <w:separator/>
      </w:r>
    </w:p>
  </w:footnote>
  <w:footnote w:type="continuationSeparator" w:id="0">
    <w:p w14:paraId="10ECFD17" w14:textId="77777777" w:rsidR="00DF3EEF" w:rsidRPr="004E06AB" w:rsidRDefault="00DF3EEF"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92BDD"/>
    <w:rsid w:val="000E1369"/>
    <w:rsid w:val="00126099"/>
    <w:rsid w:val="001B1C70"/>
    <w:rsid w:val="00223206"/>
    <w:rsid w:val="002A57AE"/>
    <w:rsid w:val="002C0EE5"/>
    <w:rsid w:val="00401330"/>
    <w:rsid w:val="00433298"/>
    <w:rsid w:val="00496109"/>
    <w:rsid w:val="004B1557"/>
    <w:rsid w:val="004E06AB"/>
    <w:rsid w:val="00653C7A"/>
    <w:rsid w:val="0067185E"/>
    <w:rsid w:val="006E2F09"/>
    <w:rsid w:val="00770A00"/>
    <w:rsid w:val="007C4BE6"/>
    <w:rsid w:val="007F3EE0"/>
    <w:rsid w:val="00811C23"/>
    <w:rsid w:val="008B1883"/>
    <w:rsid w:val="008F58B4"/>
    <w:rsid w:val="00A64AD4"/>
    <w:rsid w:val="00AD678F"/>
    <w:rsid w:val="00AF3AD4"/>
    <w:rsid w:val="00B00803"/>
    <w:rsid w:val="00B428EF"/>
    <w:rsid w:val="00BA4352"/>
    <w:rsid w:val="00BB337C"/>
    <w:rsid w:val="00BB36F0"/>
    <w:rsid w:val="00C60293"/>
    <w:rsid w:val="00CC076B"/>
    <w:rsid w:val="00D44839"/>
    <w:rsid w:val="00DA540E"/>
    <w:rsid w:val="00DA72FC"/>
    <w:rsid w:val="00DE0C62"/>
    <w:rsid w:val="00DF3EEF"/>
    <w:rsid w:val="00E0294E"/>
    <w:rsid w:val="00E72ADA"/>
    <w:rsid w:val="00E93389"/>
    <w:rsid w:val="00EA4FE0"/>
    <w:rsid w:val="00ED2674"/>
    <w:rsid w:val="00F70157"/>
    <w:rsid w:val="00FA1A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3602</Words>
  <Characters>20536</Characters>
  <Application>Microsoft Office Word</Application>
  <DocSecurity>0</DocSecurity>
  <Lines>171</Lines>
  <Paragraphs>48</Paragraphs>
  <ScaleCrop>false</ScaleCrop>
  <Company/>
  <LinksUpToDate>false</LinksUpToDate>
  <CharactersWithSpaces>24090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31</cp:revision>
  <dcterms:created xsi:type="dcterms:W3CDTF">2026-06-13T15:19:00Z</dcterms:created>
  <dcterms:modified xsi:type="dcterms:W3CDTF">2026-06-14T23:21:00Z</dcterms:modified>
</cp:coreProperties>
</file>