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p>
      <w:pPr>
        <w:pStyle w:val="Heading3"/>
      </w:pPr>
      <w:r>
        <w:rPr>
          <w:rFonts w:ascii="Aptos Display" w:eastAsia="Aptos Display" w:hAnsi="Aptos Display" w:cs="Aptos Display"/>
          <w:b/>
          <w:bCs/>
          <w:color w:val="000000"/>
        </w:rPr>
        <w:t xml:space="preserve">Results for tests 1 to 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41 to 80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81 to 120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